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6B83" w14:textId="130F6235" w:rsidR="0074335B" w:rsidRDefault="00B95158">
      <w:pPr>
        <w:rPr>
          <w:sz w:val="28"/>
          <w:szCs w:val="28"/>
        </w:rPr>
      </w:pPr>
      <w:r w:rsidRPr="00B9515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C4A960" wp14:editId="40B12390">
            <wp:simplePos x="0" y="0"/>
            <wp:positionH relativeFrom="column">
              <wp:posOffset>3491230</wp:posOffset>
            </wp:positionH>
            <wp:positionV relativeFrom="paragraph">
              <wp:posOffset>538480</wp:posOffset>
            </wp:positionV>
            <wp:extent cx="2915057" cy="762106"/>
            <wp:effectExtent l="0" t="0" r="0" b="0"/>
            <wp:wrapNone/>
            <wp:docPr id="16325729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7294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W zadaniu tym, mamy do czynienia z ciągłą zmienną losową, o rozkładzie Normalnym, której gęstość zależna od </w:t>
      </w:r>
      <w:r w:rsidRPr="00B95158">
        <w:rPr>
          <w:sz w:val="28"/>
          <w:szCs w:val="28"/>
        </w:rPr>
        <w:t>μ</w:t>
      </w:r>
      <w:r>
        <w:rPr>
          <w:sz w:val="28"/>
          <w:szCs w:val="28"/>
        </w:rPr>
        <w:t xml:space="preserve"> oraz </w:t>
      </w:r>
      <w:r w:rsidRPr="00B95158">
        <w:rPr>
          <w:sz w:val="28"/>
          <w:szCs w:val="28"/>
        </w:rPr>
        <w:t>σ</w:t>
      </w:r>
      <w:r>
        <w:rPr>
          <w:sz w:val="28"/>
          <w:szCs w:val="28"/>
        </w:rPr>
        <w:t>^2. Funkcja opisująca gęstość tej zmiennej losowej określana jest takim wzorem:</w:t>
      </w:r>
    </w:p>
    <w:p w14:paraId="689DF714" w14:textId="77777777" w:rsidR="00B95158" w:rsidRDefault="00B95158">
      <w:pPr>
        <w:rPr>
          <w:sz w:val="28"/>
          <w:szCs w:val="28"/>
        </w:rPr>
      </w:pPr>
    </w:p>
    <w:p w14:paraId="58B7E6F8" w14:textId="77777777" w:rsidR="00B95158" w:rsidRDefault="00B95158">
      <w:pPr>
        <w:rPr>
          <w:sz w:val="28"/>
          <w:szCs w:val="28"/>
        </w:rPr>
      </w:pPr>
    </w:p>
    <w:p w14:paraId="3FF676CB" w14:textId="5FF9B202" w:rsidR="00B95158" w:rsidRDefault="00B95158">
      <w:pPr>
        <w:rPr>
          <w:sz w:val="28"/>
          <w:szCs w:val="28"/>
        </w:rPr>
      </w:pPr>
      <w:r>
        <w:rPr>
          <w:sz w:val="28"/>
          <w:szCs w:val="28"/>
        </w:rPr>
        <w:t xml:space="preserve">W moim kodzie programu </w:t>
      </w:r>
      <w:r w:rsidRPr="00B95158">
        <w:rPr>
          <w:b/>
          <w:bCs/>
          <w:sz w:val="28"/>
          <w:szCs w:val="28"/>
          <w:u w:val="single"/>
        </w:rPr>
        <w:t>z1.m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za ten rozkład odpowiada funkcja:</w:t>
      </w:r>
      <w:r w:rsidRPr="00B95158">
        <w:rPr>
          <w:sz w:val="28"/>
          <w:szCs w:val="28"/>
        </w:rPr>
        <w:drawing>
          <wp:inline distT="0" distB="0" distL="0" distR="0" wp14:anchorId="49D40856" wp14:editId="2977275E">
            <wp:extent cx="5760720" cy="535940"/>
            <wp:effectExtent l="0" t="0" r="0" b="0"/>
            <wp:docPr id="12387154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15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E03A" w14:textId="77777777" w:rsidR="00B95158" w:rsidRDefault="00B95158">
      <w:pPr>
        <w:rPr>
          <w:sz w:val="28"/>
          <w:szCs w:val="28"/>
        </w:rPr>
      </w:pPr>
    </w:p>
    <w:p w14:paraId="679A3059" w14:textId="0D119182" w:rsidR="00B95158" w:rsidRDefault="00B95158">
      <w:pPr>
        <w:rPr>
          <w:sz w:val="28"/>
          <w:szCs w:val="28"/>
        </w:rPr>
      </w:pPr>
      <w:r>
        <w:rPr>
          <w:sz w:val="28"/>
          <w:szCs w:val="28"/>
        </w:rPr>
        <w:t xml:space="preserve">Celem zadania jest wyznaczyć dystrybuantę tego rozkładu dla zadanych parametrów </w:t>
      </w:r>
      <w:r w:rsidRPr="00B95158">
        <w:rPr>
          <w:sz w:val="28"/>
          <w:szCs w:val="28"/>
        </w:rPr>
        <w:t>μ</w:t>
      </w:r>
      <w:r>
        <w:rPr>
          <w:sz w:val="28"/>
          <w:szCs w:val="28"/>
        </w:rPr>
        <w:t xml:space="preserve">, </w:t>
      </w:r>
      <w:r w:rsidRPr="00B95158">
        <w:rPr>
          <w:sz w:val="28"/>
          <w:szCs w:val="28"/>
        </w:rPr>
        <w:t>σ</w:t>
      </w:r>
      <w:r>
        <w:rPr>
          <w:sz w:val="28"/>
          <w:szCs w:val="28"/>
        </w:rPr>
        <w:t>^2</w:t>
      </w:r>
      <w:r>
        <w:rPr>
          <w:sz w:val="28"/>
          <w:szCs w:val="28"/>
        </w:rPr>
        <w:t xml:space="preserve"> oraz punktu x. Symbolicznie, aby wyznaczyć idealnie dokładną wartość tej dystrybuanty, skorzystalibyśmy ze wzoru: </w:t>
      </w:r>
      <w:r w:rsidRPr="00B95158">
        <w:rPr>
          <w:sz w:val="28"/>
          <w:szCs w:val="28"/>
        </w:rPr>
        <w:drawing>
          <wp:inline distT="0" distB="0" distL="0" distR="0" wp14:anchorId="7607E763" wp14:editId="2844C5E4">
            <wp:extent cx="2953162" cy="724001"/>
            <wp:effectExtent l="0" t="0" r="0" b="0"/>
            <wp:docPr id="16956566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56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C57D" w14:textId="77777777" w:rsidR="00B95158" w:rsidRDefault="00B95158">
      <w:pPr>
        <w:rPr>
          <w:sz w:val="28"/>
          <w:szCs w:val="28"/>
        </w:rPr>
      </w:pPr>
    </w:p>
    <w:p w14:paraId="42516A4B" w14:textId="2DB0413E" w:rsidR="00711FBC" w:rsidRDefault="00711FBC">
      <w:pPr>
        <w:rPr>
          <w:sz w:val="28"/>
          <w:szCs w:val="28"/>
        </w:rPr>
      </w:pPr>
      <w:r w:rsidRPr="00711FBC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3C49321" wp14:editId="78DD8867">
            <wp:simplePos x="0" y="0"/>
            <wp:positionH relativeFrom="column">
              <wp:posOffset>2767330</wp:posOffset>
            </wp:positionH>
            <wp:positionV relativeFrom="paragraph">
              <wp:posOffset>423545</wp:posOffset>
            </wp:positionV>
            <wp:extent cx="71374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0754" y="21073"/>
                <wp:lineTo x="20754" y="0"/>
                <wp:lineTo x="0" y="0"/>
              </wp:wrapPolygon>
            </wp:wrapTight>
            <wp:docPr id="15298873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873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158">
        <w:rPr>
          <w:sz w:val="28"/>
          <w:szCs w:val="28"/>
        </w:rPr>
        <w:t xml:space="preserve">Chcąc jednak ją aproksymować odpowiednimi metodami numerycznymi możemy zrobić to całkowicie inaczej. </w:t>
      </w:r>
    </w:p>
    <w:p w14:paraId="1541B033" w14:textId="110FE2CF" w:rsidR="00B95158" w:rsidRPr="00B95158" w:rsidRDefault="00711FBC">
      <w:pPr>
        <w:rPr>
          <w:sz w:val="28"/>
          <w:szCs w:val="28"/>
        </w:rPr>
      </w:pPr>
      <w:r>
        <w:rPr>
          <w:sz w:val="28"/>
          <w:szCs w:val="28"/>
        </w:rPr>
        <w:t xml:space="preserve">Kwadratura to wyrażenie postaci:  którego zadaniem jest przybliżanie całki określonej na zadanym przedziale za pomocą                                 </w:t>
      </w:r>
    </w:p>
    <w:sectPr w:rsidR="00B95158" w:rsidRPr="00B95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24"/>
    <w:rsid w:val="00567B24"/>
    <w:rsid w:val="00711FBC"/>
    <w:rsid w:val="0074335B"/>
    <w:rsid w:val="00B95158"/>
    <w:rsid w:val="00D9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A8DA"/>
  <w15:chartTrackingRefBased/>
  <w15:docId w15:val="{949E6D83-EF11-4B4E-9351-76E60FE1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7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67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67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7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7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7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7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7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7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7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67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67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7B2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7B2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7B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7B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7B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7B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7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7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7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7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7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7B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7B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7B2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7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7B2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7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KORNIK O.</dc:creator>
  <cp:keywords/>
  <dc:description/>
  <cp:lastModifiedBy>KORNIK O.</cp:lastModifiedBy>
  <cp:revision>2</cp:revision>
  <dcterms:created xsi:type="dcterms:W3CDTF">2025-03-26T17:14:00Z</dcterms:created>
  <dcterms:modified xsi:type="dcterms:W3CDTF">2025-03-26T17:28:00Z</dcterms:modified>
</cp:coreProperties>
</file>