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FF" w:rsidRDefault="00B03D30" w:rsidP="00234A90">
      <w:pPr>
        <w:pStyle w:val="Title"/>
        <w:jc w:val="center"/>
        <w:rPr>
          <w:lang w:val="en-US"/>
        </w:rPr>
      </w:pPr>
      <w:r w:rsidRPr="00B03D30">
        <w:rPr>
          <w:lang w:val="en-US"/>
        </w:rPr>
        <w:t xml:space="preserve">Django – The best </w:t>
      </w:r>
      <w:proofErr w:type="gramStart"/>
      <w:r w:rsidRPr="00B03D30">
        <w:rPr>
          <w:lang w:val="en-US"/>
        </w:rPr>
        <w:t>Of</w:t>
      </w:r>
      <w:proofErr w:type="gramEnd"/>
    </w:p>
    <w:p w:rsidR="00234A90" w:rsidRDefault="00234A90" w:rsidP="00234A90">
      <w:pPr>
        <w:jc w:val="center"/>
        <w:rPr>
          <w:lang w:val="en-US"/>
        </w:rPr>
      </w:pPr>
    </w:p>
    <w:p w:rsidR="00234A90" w:rsidRPr="00234A90" w:rsidRDefault="00234A90" w:rsidP="00234A90">
      <w:pPr>
        <w:pStyle w:val="Subtitle"/>
        <w:jc w:val="center"/>
      </w:pPr>
      <w:r w:rsidRPr="00234A90">
        <w:t>Co najbardziej podoba mi się w Django.</w:t>
      </w:r>
    </w:p>
    <w:p w:rsidR="00234A90" w:rsidRPr="00234A90" w:rsidRDefault="00234A90" w:rsidP="00234A90"/>
    <w:p w:rsidR="00B03D30" w:rsidRDefault="00B03D30" w:rsidP="00B03D30">
      <w:pPr>
        <w:pStyle w:val="Heading1"/>
        <w:rPr>
          <w:lang w:val="en-US"/>
        </w:rPr>
      </w:pPr>
      <w:r w:rsidRPr="00B03D30">
        <w:rPr>
          <w:lang w:val="en-US"/>
        </w:rPr>
        <w:t>ORM</w:t>
      </w:r>
    </w:p>
    <w:p w:rsidR="00C06BD0" w:rsidRDefault="00C06BD0" w:rsidP="00C06BD0">
      <w:r>
        <w:rPr>
          <w:lang w:val="en-US"/>
        </w:rPr>
        <w:tab/>
      </w:r>
      <w:r w:rsidRPr="00C06BD0">
        <w:t xml:space="preserve">Jeden z podstawowych elementów, który wbudowany jest w Django. </w:t>
      </w:r>
      <w:r>
        <w:t>Z wykorzystaniem DjangoORM możliwe jest, podobnie jak w</w:t>
      </w:r>
      <w:r w:rsidR="00D83AAA">
        <w:t xml:space="preserve"> Hibernate, utworzenie pełnego modelu danych, który zostanie następnie odzwierciedlony w bazie danych. Na tym jednak podobieństwa się kończą, ponieważ DjangoORM potrafi o wiele więcej, a raczej Django poprzez zastosowanie własnego silnika ORM potrafi więcej z niego wyciągnąć.</w:t>
      </w:r>
    </w:p>
    <w:p w:rsidR="00D83AAA" w:rsidRDefault="00D83AAA" w:rsidP="00C06BD0">
      <w:r>
        <w:tab/>
        <w:t xml:space="preserve">Największą korzyścią jest wbudowany, wewnętrzny, silnik zapytania dostępny w dwóch wersjach. W pierwszej z nich możemy, korzystając ze statycznych metodach na klasach lub metod dostępnych na obiekcie (domniemane jest tutaj wykorzystanie relacji klucz główny - klucz obcy oraz łączenia tabel), wykonywać tak zwane </w:t>
      </w:r>
      <w:r>
        <w:rPr>
          <w:b/>
        </w:rPr>
        <w:t>type-safe</w:t>
      </w:r>
      <w:r>
        <w:rPr>
          <w:rStyle w:val="EndnoteReference"/>
          <w:b/>
        </w:rPr>
        <w:endnoteReference w:id="1"/>
      </w:r>
      <w:r>
        <w:t xml:space="preserve"> kwerendy.</w:t>
      </w:r>
    </w:p>
    <w:p w:rsidR="00D83AAA" w:rsidRDefault="00D83AAA" w:rsidP="00C06BD0">
      <w:r>
        <w:tab/>
        <w:t>Ponadto warto tutaj wspomnieć również o kolejnych elementach, składających się na cały framework Django, jakimi są:</w:t>
      </w:r>
    </w:p>
    <w:p w:rsidR="00D83AAA" w:rsidRDefault="00D83AAA" w:rsidP="00D83AAA">
      <w:pPr>
        <w:pStyle w:val="ListParagraph"/>
        <w:numPr>
          <w:ilvl w:val="0"/>
          <w:numId w:val="1"/>
        </w:numPr>
      </w:pPr>
      <w:r>
        <w:t>widoki,</w:t>
      </w:r>
    </w:p>
    <w:p w:rsidR="00D83AAA" w:rsidRDefault="00D83AAA" w:rsidP="00D83AAA">
      <w:pPr>
        <w:pStyle w:val="ListParagraph"/>
        <w:numPr>
          <w:ilvl w:val="0"/>
          <w:numId w:val="1"/>
        </w:numPr>
      </w:pPr>
      <w:r>
        <w:t>formularze,</w:t>
      </w:r>
    </w:p>
    <w:p w:rsidR="00D83AAA" w:rsidRDefault="00D83AAA" w:rsidP="00D83AAA">
      <w:pPr>
        <w:pStyle w:val="ListParagraph"/>
        <w:numPr>
          <w:ilvl w:val="0"/>
          <w:numId w:val="1"/>
        </w:numPr>
      </w:pPr>
      <w:r>
        <w:t>panel administracyjny;</w:t>
      </w:r>
    </w:p>
    <w:p w:rsidR="00D83AAA" w:rsidRDefault="001C3F7A" w:rsidP="00D83AAA">
      <w:r>
        <w:t xml:space="preserve">gdzie, wewnętrzne </w:t>
      </w:r>
      <w:r w:rsidR="00D83AAA">
        <w:t>mechanizmy Django są w stanie:</w:t>
      </w:r>
    </w:p>
    <w:p w:rsidR="00D83AAA" w:rsidRDefault="00D83AAA" w:rsidP="00D83AAA">
      <w:pPr>
        <w:pStyle w:val="ListParagraph"/>
        <w:numPr>
          <w:ilvl w:val="0"/>
          <w:numId w:val="2"/>
        </w:numPr>
      </w:pPr>
      <w:r>
        <w:t>zbudować panel administracyjny dla danych modeli w sposób OOTB</w:t>
      </w:r>
      <w:r>
        <w:rPr>
          <w:rStyle w:val="EndnoteReference"/>
        </w:rPr>
        <w:endnoteReference w:id="2"/>
      </w:r>
      <w:r>
        <w:t>, tj. pozwalać administrować stanem bazy w sposób natychmiastowy,</w:t>
      </w:r>
    </w:p>
    <w:p w:rsidR="00D83AAA" w:rsidRDefault="00D83AAA" w:rsidP="00D83AAA">
      <w:pPr>
        <w:pStyle w:val="ListParagraph"/>
        <w:numPr>
          <w:ilvl w:val="0"/>
          <w:numId w:val="2"/>
        </w:numPr>
      </w:pPr>
      <w:r>
        <w:t>automatycznie generować kontrolki HTML zgodne z typem pól w bazie danych,</w:t>
      </w:r>
    </w:p>
    <w:p w:rsidR="00D83AAA" w:rsidRDefault="00D83AAA" w:rsidP="00D83AAA">
      <w:pPr>
        <w:pStyle w:val="ListParagraph"/>
        <w:numPr>
          <w:ilvl w:val="0"/>
          <w:numId w:val="2"/>
        </w:numPr>
      </w:pPr>
      <w:r>
        <w:t>wykonywać zapytania na bazie danych</w:t>
      </w:r>
    </w:p>
    <w:p w:rsidR="00F72BA9" w:rsidRPr="00F72BA9" w:rsidRDefault="004435FA" w:rsidP="00F72BA9">
      <w:r>
        <w:t xml:space="preserve">DjangoORM posiada </w:t>
      </w:r>
      <w:r w:rsidR="00622E19">
        <w:t>także</w:t>
      </w:r>
      <w:r>
        <w:t xml:space="preserve"> mechanizm migracji danych ze starszych do nowszych wersji odpowiadającego im modelu. Nie jest to funkcja zbyt często spotykana w frameworkach, a w Django była dostępna jeszcze zanim została w nim bezpośrednio osadzona.</w:t>
      </w:r>
      <w:r w:rsidR="00622E19">
        <w:br/>
        <w:t xml:space="preserve">Ostatecznie nie jest trudnością zmiana bazy danych. Model danych stoi na wysokim poziomie abstrakcji w stosunku do silnika, a motto </w:t>
      </w:r>
      <w:proofErr w:type="spellStart"/>
      <w:r w:rsidR="00622E19">
        <w:t>r</w:t>
      </w:r>
      <w:r w:rsidR="00234A90">
        <w:t>w</w:t>
      </w:r>
      <w:proofErr w:type="spellEnd"/>
    </w:p>
    <w:p w:rsidR="001C3F7A" w:rsidRPr="002D3FAD" w:rsidRDefault="001C3F7A" w:rsidP="00B03D30">
      <w:pPr>
        <w:pStyle w:val="Heading1"/>
      </w:pPr>
      <w:r w:rsidRPr="002D3FAD">
        <w:t>MVC</w:t>
      </w:r>
      <w:r w:rsidR="002D3FAD" w:rsidRPr="002D3FAD">
        <w:t xml:space="preserve"> [ </w:t>
      </w:r>
      <w:proofErr w:type="gramStart"/>
      <w:r w:rsidR="002D3FAD" w:rsidRPr="002D3FAD">
        <w:t>MVT ]</w:t>
      </w:r>
      <w:proofErr w:type="gramEnd"/>
    </w:p>
    <w:p w:rsidR="002D3FAD" w:rsidRDefault="001C3F7A" w:rsidP="001C3F7A">
      <w:r w:rsidRPr="002D3FAD">
        <w:tab/>
      </w:r>
      <w:r w:rsidRPr="001C3F7A">
        <w:t>MVC w wykonaniu Djan</w:t>
      </w:r>
      <w:r>
        <w:t xml:space="preserve">go jest bardzo </w:t>
      </w:r>
      <w:r w:rsidR="002D3FAD">
        <w:t>proste i łatwe do przyswojenia, a w wykonaniu omawianego szkieletu aplikacji znany jest, jako MVT.</w:t>
      </w:r>
    </w:p>
    <w:p w:rsidR="002D3FAD" w:rsidRDefault="002D3FAD" w:rsidP="002D3FAD">
      <w:pPr>
        <w:ind w:firstLine="708"/>
      </w:pPr>
      <w:r>
        <w:t xml:space="preserve"> Model, implementowany na poziomie DjangoORM, jest interfejsem do bazy danych, mimo faktu, że wiele z jego elementów Django potrafi użyć w warstwie przejściowej między logiką a faktycznym widokiem. </w:t>
      </w:r>
    </w:p>
    <w:p w:rsidR="002D3FAD" w:rsidRDefault="002D3FAD" w:rsidP="002D3FAD">
      <w:pPr>
        <w:ind w:firstLine="708"/>
      </w:pPr>
      <w:r>
        <w:t xml:space="preserve">Widok należy rozumieć, jako warstwę logiki. Na tej płaszczyźnie możliwe jest wyciągania danych z bazy, ich wstępna obróbka, walidacja i ostatecznie przekazanie do warstwy danych celem wykonania jednej z 4 operacji CRUD. Część z tych operacji można pominąć (tj. nie implementować </w:t>
      </w:r>
      <w:r>
        <w:lastRenderedPageBreak/>
        <w:t xml:space="preserve">ich), ponieważ Django posiada </w:t>
      </w:r>
      <w:hyperlink r:id="rId8" w:history="1">
        <w:r w:rsidRPr="008A3D4A">
          <w:rPr>
            <w:rStyle w:val="Hyperlink"/>
          </w:rPr>
          <w:t>zestaw klas</w:t>
        </w:r>
      </w:hyperlink>
      <w:r>
        <w:t>, które automa</w:t>
      </w:r>
      <w:r w:rsidR="008A3D4A">
        <w:t xml:space="preserve">tycznie się tym zajmują. Developer musi się jedynie zatroszczyć o wskazanie, dla jakiego modelu buduje widok, jakie pola mają być wyświetlone oraz dodania URL. </w:t>
      </w:r>
    </w:p>
    <w:p w:rsidR="002D3FAD" w:rsidRDefault="002D3FAD" w:rsidP="002D3FAD">
      <w:pPr>
        <w:ind w:firstLine="708"/>
      </w:pPr>
      <w:r>
        <w:t xml:space="preserve">Ostatecznie szkielet [z angielskiego template] jest to </w:t>
      </w:r>
      <w:r w:rsidR="008A3D4A">
        <w:t>warstwa</w:t>
      </w:r>
      <w:r>
        <w:t xml:space="preserve"> dynamicznego języka HTML (lub innego wspieranego przez Django i tłumaczonego później do HTML). Niektóre z możliwych operacji do operacje warunkowe, pętle itp. Dobrą analogią jest tutaj język szkieletów zaimplementowany w AngularJS z tą różnicą, że w Django mamy możliwość operowania na zmiennych pochodzących bezpośrednio z serwera, a nieprzesłanych w odpowiedzi HTTP. </w:t>
      </w:r>
    </w:p>
    <w:p w:rsidR="00864AB4" w:rsidRDefault="00864AB4" w:rsidP="00864AB4">
      <w:pPr>
        <w:pStyle w:val="Heading2"/>
      </w:pPr>
      <w:r>
        <w:t>Automatyczna walidacja danych</w:t>
      </w:r>
    </w:p>
    <w:p w:rsidR="00864AB4" w:rsidRPr="00864AB4" w:rsidRDefault="00864AB4" w:rsidP="00864AB4">
      <w:r>
        <w:tab/>
        <w:t xml:space="preserve">Jest to jedna z funkcji, o których wspomniałem wcześniej, a o których chciałbym napisać więcej. Powodem tego jest </w:t>
      </w:r>
      <w:proofErr w:type="spellStart"/>
      <w:r>
        <w:t>jest</w:t>
      </w:r>
      <w:proofErr w:type="spellEnd"/>
      <w:r>
        <w:t xml:space="preserve"> ponownie DjangoORM. Walidacja odbywa się powiem na podstawie ograniczeń, jakie nałożone zostały na bazę danych i co więcej jest ona całkowicie transparentna dla użytkownika i developera. Ponadto błędy są dostępne, po fazie walidacji, w widoku i co więcej są one dodatkowe powiązane z polami, dla których zostały wykryte. </w:t>
      </w:r>
    </w:p>
    <w:p w:rsidR="00B03D30" w:rsidRPr="002D3FAD" w:rsidRDefault="00B03D30" w:rsidP="00B03D30">
      <w:pPr>
        <w:pStyle w:val="Heading1"/>
      </w:pPr>
      <w:r w:rsidRPr="002D3FAD">
        <w:t>Admin Panel</w:t>
      </w:r>
    </w:p>
    <w:p w:rsidR="00F72BA9" w:rsidRDefault="00F72BA9" w:rsidP="00F72BA9">
      <w:r w:rsidRPr="002D3FAD">
        <w:tab/>
      </w:r>
      <w:r w:rsidRPr="00F72BA9">
        <w:t>Panel administracyjny jest cz</w:t>
      </w:r>
      <w:r>
        <w:t xml:space="preserve">ęsto takim elementem aplikacji </w:t>
      </w:r>
      <w:r w:rsidRPr="00F72BA9">
        <w:t>dla utworzenia, którego</w:t>
      </w:r>
      <w:r>
        <w:t xml:space="preserve"> przewiduje się całe sprinty. W Django taki element jest dostępny od samego początku. Ponadto dokładnie odzwierciedla on model danych i pozwala w pełni go edytować. Jeśli nie jest to wystarczająco możemy napisać własne modyfikacji odnoszące się do</w:t>
      </w:r>
      <w:r w:rsidR="001C3F7A">
        <w:t xml:space="preserve"> tego</w:t>
      </w:r>
      <w:r>
        <w:t>:</w:t>
      </w:r>
    </w:p>
    <w:p w:rsidR="00F72BA9" w:rsidRDefault="001C3F7A" w:rsidP="00F72BA9">
      <w:pPr>
        <w:pStyle w:val="ListParagraph"/>
        <w:numPr>
          <w:ilvl w:val="0"/>
          <w:numId w:val="3"/>
        </w:numPr>
      </w:pPr>
      <w:r>
        <w:t>jakie pola, w jakim miejscu będą wyświetlana dla danego modelu danych,</w:t>
      </w:r>
    </w:p>
    <w:p w:rsidR="001C3F7A" w:rsidRDefault="001C3F7A" w:rsidP="00F72BA9">
      <w:pPr>
        <w:pStyle w:val="ListParagraph"/>
        <w:numPr>
          <w:ilvl w:val="0"/>
          <w:numId w:val="3"/>
        </w:numPr>
      </w:pPr>
      <w:r>
        <w:t>jakie pole będą edytowalne,</w:t>
      </w:r>
    </w:p>
    <w:p w:rsidR="001C3F7A" w:rsidRDefault="001C3F7A" w:rsidP="001C3F7A">
      <w:pPr>
        <w:pStyle w:val="ListParagraph"/>
        <w:numPr>
          <w:ilvl w:val="0"/>
          <w:numId w:val="3"/>
        </w:numPr>
      </w:pPr>
      <w:r>
        <w:t>w jakim porządku można obiekty sortować i wyszukiwać,</w:t>
      </w:r>
    </w:p>
    <w:p w:rsidR="001C3F7A" w:rsidRDefault="001C3F7A" w:rsidP="001C3F7A">
      <w:pPr>
        <w:pStyle w:val="ListParagraph"/>
        <w:numPr>
          <w:ilvl w:val="0"/>
          <w:numId w:val="3"/>
        </w:numPr>
      </w:pPr>
      <w:r>
        <w:t>zmiany domyślnych kontrolek wyświetlanych dla pól modelu danych,</w:t>
      </w:r>
    </w:p>
    <w:p w:rsidR="001C3F7A" w:rsidRPr="00F72BA9" w:rsidRDefault="001C3F7A" w:rsidP="001C3F7A">
      <w:pPr>
        <w:pStyle w:val="ListParagraph"/>
        <w:numPr>
          <w:ilvl w:val="0"/>
          <w:numId w:val="3"/>
        </w:numPr>
      </w:pPr>
      <w:r>
        <w:t>dodatkowego stylowania;</w:t>
      </w:r>
    </w:p>
    <w:p w:rsidR="00B03D30" w:rsidRDefault="001C3F7A" w:rsidP="00B03D30">
      <w:r>
        <w:t xml:space="preserve">Istnieje również możliwość skorzystania z innych paneli administracyjnych, takich jak np. </w:t>
      </w:r>
      <w:hyperlink r:id="rId9" w:history="1">
        <w:r w:rsidRPr="001C3F7A">
          <w:rPr>
            <w:rStyle w:val="Hyperlink"/>
          </w:rPr>
          <w:t>ten</w:t>
        </w:r>
      </w:hyperlink>
      <w:r>
        <w:t>.</w:t>
      </w:r>
    </w:p>
    <w:p w:rsidR="00C9084B" w:rsidRDefault="00C9084B" w:rsidP="00C9084B">
      <w:pPr>
        <w:pStyle w:val="Heading1"/>
      </w:pPr>
      <w:r>
        <w:t>Podsumowanie</w:t>
      </w:r>
    </w:p>
    <w:p w:rsidR="00C9084B" w:rsidRPr="00C9084B" w:rsidRDefault="00C9084B" w:rsidP="00C9084B">
      <w:r>
        <w:tab/>
        <w:t xml:space="preserve">Wymieniłem jedynie kilka elementów, dla których warto zainteresować się Django, a który mnie osobiście przyciągnęły do niego w pierwszej kolejności. Jeśli pomyśleć by o złotej zasadzie DRY, Django jest książkowym przykładem jej realizacji. W bardzo dużej ilości przypadków developer nie musi robić praktycznie nic albo musi zrobić bardzo mało, jeśli jego celem jest napisania trochę mniej niż trywialnej aplikacji. Co nie zmienia faktu, że i dla dużych projektów Django jest również doskonałym fundamentem. Warto tutaj wspomnieć chociażby o </w:t>
      </w:r>
      <w:hyperlink r:id="rId10" w:history="1">
        <w:r w:rsidRPr="00C9084B">
          <w:rPr>
            <w:rStyle w:val="Hyperlink"/>
          </w:rPr>
          <w:t>Horizon</w:t>
        </w:r>
      </w:hyperlink>
      <w:r>
        <w:t xml:space="preserve">, realizującym panel administracyjny dla chmur </w:t>
      </w:r>
      <w:proofErr w:type="spellStart"/>
      <w:r>
        <w:t>OpenStack</w:t>
      </w:r>
      <w:proofErr w:type="spellEnd"/>
      <w:r>
        <w:t xml:space="preserve">. </w:t>
      </w:r>
      <w:bookmarkStart w:id="0" w:name="_GoBack"/>
      <w:bookmarkEnd w:id="0"/>
    </w:p>
    <w:sectPr w:rsidR="00C9084B" w:rsidRPr="00C90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7C7" w:rsidRDefault="004C27C7" w:rsidP="00D83AAA">
      <w:pPr>
        <w:spacing w:after="0" w:line="240" w:lineRule="auto"/>
      </w:pPr>
      <w:r>
        <w:separator/>
      </w:r>
    </w:p>
  </w:endnote>
  <w:endnote w:type="continuationSeparator" w:id="0">
    <w:p w:rsidR="004C27C7" w:rsidRDefault="004C27C7" w:rsidP="00D83AAA">
      <w:pPr>
        <w:spacing w:after="0" w:line="240" w:lineRule="auto"/>
      </w:pPr>
      <w:r>
        <w:continuationSeparator/>
      </w:r>
    </w:p>
  </w:endnote>
  <w:endnote w:id="1">
    <w:p w:rsidR="00D83AAA" w:rsidRDefault="00D83AAA">
      <w:pPr>
        <w:pStyle w:val="EndnoteText"/>
      </w:pPr>
      <w:r>
        <w:rPr>
          <w:rStyle w:val="EndnoteReference"/>
        </w:rPr>
        <w:endnoteRef/>
      </w:r>
      <w:r>
        <w:t xml:space="preserve"> Np. zapytanie na rzecz klasy D zwróci obiekty klasy D. </w:t>
      </w:r>
    </w:p>
  </w:endnote>
  <w:endnote w:id="2">
    <w:p w:rsidR="00D83AAA" w:rsidRDefault="00D83AAA">
      <w:pPr>
        <w:pStyle w:val="EndnoteText"/>
      </w:pPr>
      <w:r>
        <w:rPr>
          <w:rStyle w:val="EndnoteReference"/>
        </w:rPr>
        <w:endnoteRef/>
      </w:r>
      <w:r>
        <w:t xml:space="preserve"> Out-Of-The-Box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7C7" w:rsidRDefault="004C27C7" w:rsidP="00D83AAA">
      <w:pPr>
        <w:spacing w:after="0" w:line="240" w:lineRule="auto"/>
      </w:pPr>
      <w:r>
        <w:separator/>
      </w:r>
    </w:p>
  </w:footnote>
  <w:footnote w:type="continuationSeparator" w:id="0">
    <w:p w:rsidR="004C27C7" w:rsidRDefault="004C27C7" w:rsidP="00D83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C6889"/>
    <w:multiLevelType w:val="hybridMultilevel"/>
    <w:tmpl w:val="55A02F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D1907"/>
    <w:multiLevelType w:val="hybridMultilevel"/>
    <w:tmpl w:val="C0D42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11FDF"/>
    <w:multiLevelType w:val="hybridMultilevel"/>
    <w:tmpl w:val="D1D677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4D"/>
    <w:rsid w:val="001C3F7A"/>
    <w:rsid w:val="00234A90"/>
    <w:rsid w:val="002D3FAD"/>
    <w:rsid w:val="002E56AF"/>
    <w:rsid w:val="004435FA"/>
    <w:rsid w:val="004C27C7"/>
    <w:rsid w:val="00622E19"/>
    <w:rsid w:val="00864AB4"/>
    <w:rsid w:val="008A3D4A"/>
    <w:rsid w:val="00B03D30"/>
    <w:rsid w:val="00B348FF"/>
    <w:rsid w:val="00C06BD0"/>
    <w:rsid w:val="00C9084B"/>
    <w:rsid w:val="00D83AAA"/>
    <w:rsid w:val="00F72BA9"/>
    <w:rsid w:val="00FC1B19"/>
    <w:rsid w:val="00FE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B83B6-8C1B-4850-8713-9F2D6B01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3D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3AA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3A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3AAA"/>
    <w:rPr>
      <w:vertAlign w:val="superscript"/>
    </w:rPr>
  </w:style>
  <w:style w:type="paragraph" w:styleId="ListParagraph">
    <w:name w:val="List Paragraph"/>
    <w:basedOn w:val="Normal"/>
    <w:uiPriority w:val="34"/>
    <w:qFormat/>
    <w:rsid w:val="00D83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F7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A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4A9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64A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1.8/ref/class-based-views/generic-edit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penstack/horiz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jangosu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704B5-58AD-47C9-926C-6AF6C7DA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695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Trębski</dc:creator>
  <cp:keywords/>
  <dc:description/>
  <cp:lastModifiedBy>Tomasz Trębski</cp:lastModifiedBy>
  <cp:revision>7</cp:revision>
  <dcterms:created xsi:type="dcterms:W3CDTF">2015-06-16T14:37:00Z</dcterms:created>
  <dcterms:modified xsi:type="dcterms:W3CDTF">2015-06-16T17:39:00Z</dcterms:modified>
</cp:coreProperties>
</file>