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24D7" w:rsidRDefault="00C040D6">
      <w:pPr>
        <w:pStyle w:val="Title"/>
      </w:pPr>
      <w:r>
        <w:t>Lake Overview</w:t>
      </w:r>
    </w:p>
    <w:p w:rsidR="003424D7" w:rsidRDefault="00C040D6" w:rsidP="001E2772">
      <w:pPr>
        <w:pStyle w:val="Heading1"/>
      </w:pPr>
      <w:r>
        <w:t>Koncepcja działania</w:t>
      </w:r>
    </w:p>
    <w:p w:rsidR="00C040D6" w:rsidRDefault="00C040D6" w:rsidP="00C040D6">
      <w:pPr>
        <w:ind w:left="432"/>
      </w:pPr>
      <w:r>
        <w:t xml:space="preserve">W </w:t>
      </w:r>
      <w:r w:rsidRPr="00C040D6">
        <w:rPr>
          <w:b/>
        </w:rPr>
        <w:t>Lake</w:t>
      </w:r>
      <w:r>
        <w:rPr>
          <w:b/>
        </w:rPr>
        <w:t xml:space="preserve"> </w:t>
      </w:r>
      <w:r>
        <w:t>koncepcja działania oparta jest o kilka prostych zasad:</w:t>
      </w:r>
    </w:p>
    <w:p w:rsidR="00C040D6" w:rsidRDefault="00C040D6" w:rsidP="00C040D6">
      <w:pPr>
        <w:pStyle w:val="ListParagraph"/>
        <w:numPr>
          <w:ilvl w:val="0"/>
          <w:numId w:val="13"/>
        </w:numPr>
      </w:pPr>
      <w:r>
        <w:t>Istnieje instancja Clisp’a dla świata – tylko jedna</w:t>
      </w:r>
    </w:p>
    <w:p w:rsidR="00C040D6" w:rsidRDefault="00C040D6" w:rsidP="00C040D6">
      <w:pPr>
        <w:pStyle w:val="ListParagraph"/>
        <w:numPr>
          <w:ilvl w:val="0"/>
          <w:numId w:val="13"/>
        </w:numPr>
      </w:pPr>
      <w:r>
        <w:t>Istnieje wiele instancji Clisp’a dla aktorów – po jednej instancji dla każdej instancji aktora</w:t>
      </w:r>
    </w:p>
    <w:p w:rsidR="00C040D6" w:rsidRDefault="00C040D6" w:rsidP="00C040D6">
      <w:pPr>
        <w:pStyle w:val="ListParagraph"/>
        <w:numPr>
          <w:ilvl w:val="0"/>
          <w:numId w:val="13"/>
        </w:numPr>
      </w:pPr>
      <w:r>
        <w:t>Istnieją ustalone formaty wejść/wyjść świata oraz aktorów</w:t>
      </w:r>
    </w:p>
    <w:p w:rsidR="00C040D6" w:rsidRDefault="00C040D6" w:rsidP="00C040D6">
      <w:pPr>
        <w:pStyle w:val="ListParagraph"/>
        <w:numPr>
          <w:ilvl w:val="1"/>
          <w:numId w:val="13"/>
        </w:numPr>
      </w:pPr>
      <w:r>
        <w:t>W przypadku aktorów formaty wyjść/wejść mogą zostać rozszerzone</w:t>
      </w:r>
    </w:p>
    <w:p w:rsidR="00C040D6" w:rsidRDefault="00C040D6" w:rsidP="00C040D6">
      <w:pPr>
        <w:pStyle w:val="ListParagraph"/>
        <w:numPr>
          <w:ilvl w:val="1"/>
          <w:numId w:val="13"/>
        </w:numPr>
      </w:pPr>
      <w:r>
        <w:t>Zarówno wyjściowym i wejściowym odpowiadają odpowiednie klasy w Java, których format musi odpowiadać obiektom w Clisp</w:t>
      </w:r>
    </w:p>
    <w:p w:rsidR="00C040D6" w:rsidRDefault="00C040D6" w:rsidP="00C040D6">
      <w:pPr>
        <w:pStyle w:val="ListParagraph"/>
        <w:numPr>
          <w:ilvl w:val="2"/>
          <w:numId w:val="13"/>
        </w:numPr>
      </w:pPr>
      <w:r>
        <w:t>Klasy opisujące wejścia/wyjścia muszą implementować metodą pozwalające na odczyt/zapis zmiennych z faktu</w:t>
      </w:r>
    </w:p>
    <w:p w:rsidR="00C040D6" w:rsidRDefault="00C040D6" w:rsidP="00C040D6">
      <w:pPr>
        <w:pStyle w:val="ListParagraph"/>
        <w:numPr>
          <w:ilvl w:val="0"/>
          <w:numId w:val="13"/>
        </w:numPr>
      </w:pPr>
      <w:r>
        <w:t>Program działa, jako gra turowa</w:t>
      </w:r>
    </w:p>
    <w:p w:rsidR="00C040D6" w:rsidRDefault="004E3570" w:rsidP="00C040D6">
      <w:pPr>
        <w:pStyle w:val="ListParagraph"/>
        <w:numPr>
          <w:ilvl w:val="1"/>
          <w:numId w:val="13"/>
        </w:numPr>
      </w:pPr>
      <w:r>
        <w:t>Każdy z aktorów implementuje odpowiedni interfejs i posiada referencję do środowiska clispa. Dzięki temu każdy z aktorów może działać we własny indywidualny sposób.</w:t>
      </w:r>
    </w:p>
    <w:p w:rsidR="004E3570" w:rsidRDefault="004E3570" w:rsidP="004E3570">
      <w:pPr>
        <w:pStyle w:val="ListParagraph"/>
        <w:numPr>
          <w:ilvl w:val="1"/>
          <w:numId w:val="13"/>
        </w:numPr>
      </w:pPr>
      <w:r>
        <w:t>Ważne jest, aby po zakończeniu logiki aktora, zacomittować wszystkie zmiany do clispa</w:t>
      </w:r>
    </w:p>
    <w:p w:rsidR="004E3570" w:rsidRDefault="004E3570" w:rsidP="004E3570">
      <w:pPr>
        <w:pStyle w:val="ListParagraph"/>
        <w:numPr>
          <w:ilvl w:val="2"/>
          <w:numId w:val="13"/>
        </w:numPr>
      </w:pPr>
      <w:r>
        <w:t>Zmiana położenia</w:t>
      </w:r>
    </w:p>
    <w:p w:rsidR="004E3570" w:rsidRDefault="004E3570" w:rsidP="004E3570">
      <w:pPr>
        <w:pStyle w:val="ListParagraph"/>
        <w:numPr>
          <w:ilvl w:val="3"/>
          <w:numId w:val="13"/>
        </w:numPr>
      </w:pPr>
      <w:r>
        <w:t>Zacomittowania aktora</w:t>
      </w:r>
    </w:p>
    <w:p w:rsidR="004E3570" w:rsidRDefault="004E3570" w:rsidP="004E3570">
      <w:pPr>
        <w:pStyle w:val="ListParagraph"/>
        <w:numPr>
          <w:ilvl w:val="3"/>
          <w:numId w:val="13"/>
        </w:numPr>
      </w:pPr>
      <w:r>
        <w:t>Zacomiitowanie pola</w:t>
      </w:r>
    </w:p>
    <w:p w:rsidR="004E3570" w:rsidRDefault="004E3570" w:rsidP="004E3570">
      <w:pPr>
        <w:pStyle w:val="ListParagraph"/>
        <w:numPr>
          <w:ilvl w:val="2"/>
          <w:numId w:val="13"/>
        </w:numPr>
      </w:pPr>
      <w:r>
        <w:t>Zmiany we polach aktora</w:t>
      </w:r>
    </w:p>
    <w:p w:rsidR="00D611BD" w:rsidRDefault="00D611BD" w:rsidP="00D611BD">
      <w:pPr>
        <w:pStyle w:val="ListParagraph"/>
        <w:numPr>
          <w:ilvl w:val="0"/>
          <w:numId w:val="13"/>
        </w:numPr>
      </w:pPr>
      <w:r>
        <w:t xml:space="preserve">Na początku działania programu odbywa się proces </w:t>
      </w:r>
      <w:r>
        <w:rPr>
          <w:b/>
        </w:rPr>
        <w:t>bootstrap</w:t>
      </w:r>
      <w:r>
        <w:t>, który polega na załadowaniu danych o świecie, wybraniu w sposób losowy aktorów tak, aby wybrany został, co najmniej 1 aktor danego typu</w:t>
      </w:r>
    </w:p>
    <w:p w:rsidR="00D611BD" w:rsidRPr="00885F9E" w:rsidRDefault="00D611BD" w:rsidP="00D611BD">
      <w:pPr>
        <w:pStyle w:val="ListParagraph"/>
        <w:numPr>
          <w:ilvl w:val="1"/>
          <w:numId w:val="13"/>
        </w:numPr>
      </w:pPr>
      <w:r>
        <w:t xml:space="preserve">Informacje o danym, jakie typy są ładowane umieszczone zostały w pliku </w:t>
      </w:r>
      <w:r>
        <w:rPr>
          <w:b/>
        </w:rPr>
        <w:t>lake.properties</w:t>
      </w:r>
    </w:p>
    <w:p w:rsidR="00885F9E" w:rsidRDefault="00885F9E" w:rsidP="00D611BD">
      <w:pPr>
        <w:pStyle w:val="ListParagraph"/>
        <w:numPr>
          <w:ilvl w:val="1"/>
          <w:numId w:val="13"/>
        </w:numPr>
      </w:pPr>
      <w:r>
        <w:t>Struktura pliku wygląda następująco</w:t>
      </w:r>
    </w:p>
    <w:p w:rsidR="00885F9E" w:rsidRDefault="00885F9E" w:rsidP="00885F9E">
      <w:pPr>
        <w:pStyle w:val="ListParagraph"/>
        <w:numPr>
          <w:ilvl w:val="2"/>
          <w:numId w:val="13"/>
        </w:numPr>
      </w:pPr>
      <w:r>
        <w:rPr>
          <w:b/>
          <w:i/>
        </w:rPr>
        <w:t>lake.types</w:t>
      </w:r>
      <w:r>
        <w:rPr>
          <w:i/>
        </w:rPr>
        <w:t xml:space="preserve"> = </w:t>
      </w:r>
      <w:r>
        <w:t>lista a prefix mapujących na konfiguracje konkretnych aktorów</w:t>
      </w:r>
    </w:p>
    <w:p w:rsidR="00885F9E" w:rsidRDefault="00885F9E" w:rsidP="00885F9E">
      <w:pPr>
        <w:pStyle w:val="ListParagraph"/>
        <w:numPr>
          <w:ilvl w:val="2"/>
          <w:numId w:val="13"/>
        </w:numPr>
      </w:pPr>
      <w:r>
        <w:t>lake.types.{prefix}.clazz – nazwa pakietowa klasy implementującej aktora w klasie Java</w:t>
      </w:r>
    </w:p>
    <w:p w:rsidR="00885F9E" w:rsidRDefault="00885F9E" w:rsidP="00885F9E">
      <w:pPr>
        <w:pStyle w:val="ListParagraph"/>
        <w:numPr>
          <w:ilvl w:val="2"/>
          <w:numId w:val="13"/>
        </w:numPr>
      </w:pPr>
      <w:r>
        <w:t>lake.types.{prefix}.clisp – ścieżka do pliku Clisp danego aktora</w:t>
      </w:r>
    </w:p>
    <w:p w:rsidR="00885F9E" w:rsidRDefault="00885F9E" w:rsidP="00885F9E">
      <w:pPr>
        <w:pStyle w:val="ListParagraph"/>
        <w:numPr>
          <w:ilvl w:val="2"/>
          <w:numId w:val="13"/>
        </w:numPr>
      </w:pPr>
      <w:r>
        <w:t>lake.types.{prefix}.initData – ścieżka do pliku properties z danymi wejściowymi danego aktora</w:t>
      </w:r>
    </w:p>
    <w:p w:rsidR="00727786" w:rsidRDefault="00727786" w:rsidP="001E2772">
      <w:pPr>
        <w:pStyle w:val="Heading1"/>
      </w:pPr>
      <w:r>
        <w:t>Plansza</w:t>
      </w:r>
    </w:p>
    <w:p w:rsidR="00727786" w:rsidRPr="00727786" w:rsidRDefault="00727786" w:rsidP="00727786">
      <w:pPr>
        <w:ind w:left="432"/>
      </w:pPr>
      <w:r>
        <w:t>Plansza w aplikacji składa się z pól, które opisane są w sposób umożliwiający ich późniejsze wykorzystanie przez świat oraz aktorów.</w:t>
      </w:r>
    </w:p>
    <w:p w:rsidR="00C040D6" w:rsidRDefault="00C040D6" w:rsidP="001E2772">
      <w:pPr>
        <w:pStyle w:val="Heading1"/>
      </w:pPr>
      <w:r>
        <w:lastRenderedPageBreak/>
        <w:t>Aktorzy</w:t>
      </w:r>
    </w:p>
    <w:p w:rsidR="00C040D6" w:rsidRDefault="00C040D6" w:rsidP="00C040D6">
      <w:pPr>
        <w:ind w:left="432"/>
      </w:pPr>
      <w:r>
        <w:t>Aktorzy w aplikacji zostali zdefiniowani zgodnie z wymaganiami świata, tj. posiadają oni odpowiednie pola oraz metody pozwalające im na komunikację z aplikacją. Niemniej nie zostali wyposażeni w funkcjonalność niezbędną do wymiany danych.</w:t>
      </w:r>
    </w:p>
    <w:p w:rsidR="001E2772" w:rsidRDefault="001E2772" w:rsidP="001E2772">
      <w:pPr>
        <w:pStyle w:val="Heading2"/>
      </w:pPr>
      <w:r>
        <w:t>Wiedza aktorów</w:t>
      </w:r>
    </w:p>
    <w:p w:rsidR="001E2772" w:rsidRDefault="001E2772" w:rsidP="001E2772">
      <w:r>
        <w:t>Aktorzy w k-tej chwili posiadają wiedzę o sobie oraz o otaczającym ich świecie. Innymi słowy struktura danych aktora wygląda w sposób następujący:</w:t>
      </w:r>
    </w:p>
    <w:tbl>
      <w:tblPr>
        <w:tblStyle w:val="TableGridLight"/>
        <w:tblW w:w="0" w:type="auto"/>
        <w:tblLook w:val="04A0" w:firstRow="1" w:lastRow="0" w:firstColumn="1" w:lastColumn="0" w:noHBand="0" w:noVBand="1"/>
      </w:tblPr>
      <w:tblGrid>
        <w:gridCol w:w="1259"/>
        <w:gridCol w:w="2131"/>
        <w:gridCol w:w="807"/>
        <w:gridCol w:w="794"/>
        <w:gridCol w:w="905"/>
        <w:gridCol w:w="1196"/>
        <w:gridCol w:w="1232"/>
        <w:gridCol w:w="1026"/>
      </w:tblGrid>
      <w:tr w:rsidR="00611E97" w:rsidTr="005F0B99">
        <w:tc>
          <w:tcPr>
            <w:tcW w:w="1259" w:type="dxa"/>
            <w:vAlign w:val="center"/>
          </w:tcPr>
          <w:p w:rsidR="0058260C" w:rsidRPr="005F0B99" w:rsidRDefault="0058260C" w:rsidP="00625B6D">
            <w:pPr>
              <w:jc w:val="center"/>
              <w:rPr>
                <w:b/>
                <w:sz w:val="28"/>
              </w:rPr>
            </w:pPr>
          </w:p>
        </w:tc>
        <w:tc>
          <w:tcPr>
            <w:tcW w:w="2131" w:type="dxa"/>
            <w:vAlign w:val="center"/>
          </w:tcPr>
          <w:p w:rsidR="0058260C" w:rsidRPr="005F0B99" w:rsidRDefault="0058260C" w:rsidP="00625B6D">
            <w:pPr>
              <w:jc w:val="center"/>
              <w:rPr>
                <w:b/>
                <w:sz w:val="28"/>
              </w:rPr>
            </w:pPr>
          </w:p>
        </w:tc>
        <w:tc>
          <w:tcPr>
            <w:tcW w:w="876" w:type="dxa"/>
            <w:vAlign w:val="center"/>
          </w:tcPr>
          <w:p w:rsidR="0058260C" w:rsidRPr="005F0B99" w:rsidRDefault="0058260C" w:rsidP="00625B6D">
            <w:pPr>
              <w:jc w:val="center"/>
              <w:rPr>
                <w:b/>
                <w:sz w:val="28"/>
              </w:rPr>
            </w:pPr>
            <w:r w:rsidRPr="005F0B99">
              <w:rPr>
                <w:b/>
                <w:sz w:val="28"/>
              </w:rPr>
              <w:t>Bird</w:t>
            </w:r>
          </w:p>
        </w:tc>
        <w:tc>
          <w:tcPr>
            <w:tcW w:w="869" w:type="dxa"/>
            <w:vAlign w:val="center"/>
          </w:tcPr>
          <w:p w:rsidR="0058260C" w:rsidRPr="005F0B99" w:rsidRDefault="0058260C" w:rsidP="00625B6D">
            <w:pPr>
              <w:jc w:val="center"/>
              <w:rPr>
                <w:b/>
                <w:sz w:val="28"/>
              </w:rPr>
            </w:pPr>
            <w:r w:rsidRPr="005F0B99">
              <w:rPr>
                <w:b/>
                <w:sz w:val="28"/>
              </w:rPr>
              <w:t>Fish</w:t>
            </w:r>
          </w:p>
        </w:tc>
        <w:tc>
          <w:tcPr>
            <w:tcW w:w="945" w:type="dxa"/>
            <w:vAlign w:val="center"/>
          </w:tcPr>
          <w:p w:rsidR="0058260C" w:rsidRPr="005F0B99" w:rsidRDefault="0058260C" w:rsidP="00625B6D">
            <w:pPr>
              <w:jc w:val="center"/>
              <w:rPr>
                <w:b/>
                <w:sz w:val="28"/>
              </w:rPr>
            </w:pPr>
            <w:r w:rsidRPr="005F0B99">
              <w:rPr>
                <w:b/>
                <w:sz w:val="28"/>
              </w:rPr>
              <w:t>FishP</w:t>
            </w:r>
          </w:p>
        </w:tc>
        <w:tc>
          <w:tcPr>
            <w:tcW w:w="1115" w:type="dxa"/>
            <w:vAlign w:val="center"/>
          </w:tcPr>
          <w:p w:rsidR="0058260C" w:rsidRPr="005F0B99" w:rsidRDefault="0058260C" w:rsidP="00625B6D">
            <w:pPr>
              <w:jc w:val="center"/>
              <w:rPr>
                <w:b/>
                <w:sz w:val="28"/>
              </w:rPr>
            </w:pPr>
            <w:r w:rsidRPr="005F0B99">
              <w:rPr>
                <w:b/>
                <w:sz w:val="28"/>
              </w:rPr>
              <w:t>Poacher</w:t>
            </w:r>
          </w:p>
        </w:tc>
        <w:tc>
          <w:tcPr>
            <w:tcW w:w="1129" w:type="dxa"/>
            <w:vAlign w:val="center"/>
          </w:tcPr>
          <w:p w:rsidR="0058260C" w:rsidRPr="005F0B99" w:rsidRDefault="0058260C" w:rsidP="00625B6D">
            <w:pPr>
              <w:jc w:val="center"/>
              <w:rPr>
                <w:b/>
                <w:sz w:val="28"/>
              </w:rPr>
            </w:pPr>
            <w:r w:rsidRPr="005F0B99">
              <w:rPr>
                <w:b/>
                <w:sz w:val="28"/>
              </w:rPr>
              <w:t>Forester</w:t>
            </w:r>
          </w:p>
        </w:tc>
        <w:tc>
          <w:tcPr>
            <w:tcW w:w="1026" w:type="dxa"/>
            <w:vAlign w:val="center"/>
          </w:tcPr>
          <w:p w:rsidR="0058260C" w:rsidRPr="005F0B99" w:rsidRDefault="0058260C" w:rsidP="00625B6D">
            <w:pPr>
              <w:jc w:val="center"/>
              <w:rPr>
                <w:b/>
                <w:sz w:val="28"/>
              </w:rPr>
            </w:pPr>
            <w:r w:rsidRPr="005F0B99">
              <w:rPr>
                <w:b/>
                <w:sz w:val="28"/>
              </w:rPr>
              <w:t>Angler</w:t>
            </w:r>
          </w:p>
        </w:tc>
      </w:tr>
      <w:tr w:rsidR="00611E97" w:rsidTr="005F0B99">
        <w:tc>
          <w:tcPr>
            <w:tcW w:w="1259" w:type="dxa"/>
            <w:vMerge w:val="restart"/>
            <w:shd w:val="clear" w:color="auto" w:fill="3E8853" w:themeFill="accent5"/>
            <w:vAlign w:val="center"/>
          </w:tcPr>
          <w:p w:rsidR="0058260C" w:rsidRDefault="0058260C" w:rsidP="00625B6D">
            <w:pPr>
              <w:jc w:val="center"/>
            </w:pPr>
            <w:r>
              <w:t>meta</w:t>
            </w:r>
          </w:p>
        </w:tc>
        <w:tc>
          <w:tcPr>
            <w:tcW w:w="2131" w:type="dxa"/>
            <w:shd w:val="clear" w:color="auto" w:fill="3E8853" w:themeFill="accent5"/>
            <w:vAlign w:val="center"/>
          </w:tcPr>
          <w:p w:rsidR="0058260C" w:rsidRDefault="0058260C" w:rsidP="00625B6D">
            <w:pPr>
              <w:jc w:val="center"/>
            </w:pPr>
            <w:r>
              <w:t>Id</w:t>
            </w:r>
          </w:p>
        </w:tc>
        <w:tc>
          <w:tcPr>
            <w:tcW w:w="876" w:type="dxa"/>
            <w:shd w:val="clear" w:color="auto" w:fill="3E8853" w:themeFill="accent5"/>
            <w:vAlign w:val="center"/>
          </w:tcPr>
          <w:p w:rsidR="0058260C" w:rsidRDefault="00E23CAF" w:rsidP="00625B6D">
            <w:pPr>
              <w:jc w:val="center"/>
            </w:pPr>
            <w:r>
              <w:t>X</w:t>
            </w:r>
          </w:p>
        </w:tc>
        <w:tc>
          <w:tcPr>
            <w:tcW w:w="869" w:type="dxa"/>
            <w:shd w:val="clear" w:color="auto" w:fill="3E8853" w:themeFill="accent5"/>
            <w:vAlign w:val="center"/>
          </w:tcPr>
          <w:p w:rsidR="0058260C" w:rsidRDefault="00E23CAF" w:rsidP="00625B6D">
            <w:pPr>
              <w:jc w:val="center"/>
            </w:pPr>
            <w:r>
              <w:t>X</w:t>
            </w:r>
          </w:p>
        </w:tc>
        <w:tc>
          <w:tcPr>
            <w:tcW w:w="945" w:type="dxa"/>
            <w:shd w:val="clear" w:color="auto" w:fill="3E8853" w:themeFill="accent5"/>
            <w:vAlign w:val="center"/>
          </w:tcPr>
          <w:p w:rsidR="0058260C" w:rsidRDefault="00E23CAF" w:rsidP="00625B6D">
            <w:pPr>
              <w:jc w:val="center"/>
            </w:pPr>
            <w:r>
              <w:t>X</w:t>
            </w:r>
          </w:p>
        </w:tc>
        <w:tc>
          <w:tcPr>
            <w:tcW w:w="1115" w:type="dxa"/>
            <w:shd w:val="clear" w:color="auto" w:fill="3E8853" w:themeFill="accent5"/>
            <w:vAlign w:val="center"/>
          </w:tcPr>
          <w:p w:rsidR="0058260C" w:rsidRDefault="00E23CAF" w:rsidP="00625B6D">
            <w:pPr>
              <w:jc w:val="center"/>
            </w:pPr>
            <w:r>
              <w:t>X</w:t>
            </w:r>
          </w:p>
        </w:tc>
        <w:tc>
          <w:tcPr>
            <w:tcW w:w="1129" w:type="dxa"/>
            <w:shd w:val="clear" w:color="auto" w:fill="3E8853" w:themeFill="accent5"/>
            <w:vAlign w:val="center"/>
          </w:tcPr>
          <w:p w:rsidR="0058260C" w:rsidRDefault="00E23CAF" w:rsidP="00625B6D">
            <w:pPr>
              <w:jc w:val="center"/>
            </w:pPr>
            <w:r>
              <w:t>X</w:t>
            </w:r>
          </w:p>
        </w:tc>
        <w:tc>
          <w:tcPr>
            <w:tcW w:w="1026" w:type="dxa"/>
            <w:shd w:val="clear" w:color="auto" w:fill="3E8853" w:themeFill="accent5"/>
            <w:vAlign w:val="center"/>
          </w:tcPr>
          <w:p w:rsidR="0058260C" w:rsidRDefault="00E23CAF" w:rsidP="00625B6D">
            <w:pPr>
              <w:jc w:val="center"/>
            </w:pPr>
            <w:r>
              <w:t>X</w:t>
            </w:r>
          </w:p>
        </w:tc>
      </w:tr>
      <w:tr w:rsidR="00C33F38" w:rsidTr="005F0B99">
        <w:tc>
          <w:tcPr>
            <w:tcW w:w="1259" w:type="dxa"/>
            <w:vMerge/>
            <w:shd w:val="clear" w:color="auto" w:fill="3E8853" w:themeFill="accent5"/>
            <w:vAlign w:val="center"/>
          </w:tcPr>
          <w:p w:rsidR="0058260C" w:rsidRDefault="0058260C" w:rsidP="00625B6D">
            <w:pPr>
              <w:jc w:val="center"/>
            </w:pPr>
          </w:p>
        </w:tc>
        <w:tc>
          <w:tcPr>
            <w:tcW w:w="2131" w:type="dxa"/>
            <w:shd w:val="clear" w:color="auto" w:fill="3E8853" w:themeFill="accent5"/>
            <w:vAlign w:val="center"/>
          </w:tcPr>
          <w:p w:rsidR="0058260C" w:rsidRDefault="0058260C" w:rsidP="00625B6D">
            <w:pPr>
              <w:jc w:val="center"/>
            </w:pPr>
            <w:r>
              <w:t>type</w:t>
            </w:r>
          </w:p>
        </w:tc>
        <w:tc>
          <w:tcPr>
            <w:tcW w:w="876" w:type="dxa"/>
            <w:shd w:val="clear" w:color="auto" w:fill="3E8853" w:themeFill="accent5"/>
            <w:vAlign w:val="center"/>
          </w:tcPr>
          <w:p w:rsidR="0058260C" w:rsidRDefault="00E23CAF" w:rsidP="00625B6D">
            <w:pPr>
              <w:jc w:val="center"/>
            </w:pPr>
            <w:r>
              <w:t>X</w:t>
            </w:r>
          </w:p>
        </w:tc>
        <w:tc>
          <w:tcPr>
            <w:tcW w:w="869" w:type="dxa"/>
            <w:shd w:val="clear" w:color="auto" w:fill="3E8853" w:themeFill="accent5"/>
            <w:vAlign w:val="center"/>
          </w:tcPr>
          <w:p w:rsidR="0058260C" w:rsidRDefault="00E23CAF" w:rsidP="00625B6D">
            <w:pPr>
              <w:jc w:val="center"/>
            </w:pPr>
            <w:r>
              <w:t>X</w:t>
            </w:r>
          </w:p>
        </w:tc>
        <w:tc>
          <w:tcPr>
            <w:tcW w:w="945" w:type="dxa"/>
            <w:shd w:val="clear" w:color="auto" w:fill="3E8853" w:themeFill="accent5"/>
            <w:vAlign w:val="center"/>
          </w:tcPr>
          <w:p w:rsidR="0058260C" w:rsidRDefault="00E23CAF" w:rsidP="00625B6D">
            <w:pPr>
              <w:jc w:val="center"/>
            </w:pPr>
            <w:r>
              <w:t>X</w:t>
            </w:r>
          </w:p>
        </w:tc>
        <w:tc>
          <w:tcPr>
            <w:tcW w:w="1115" w:type="dxa"/>
            <w:shd w:val="clear" w:color="auto" w:fill="3E8853" w:themeFill="accent5"/>
            <w:vAlign w:val="center"/>
          </w:tcPr>
          <w:p w:rsidR="0058260C" w:rsidRDefault="00E23CAF" w:rsidP="00625B6D">
            <w:pPr>
              <w:jc w:val="center"/>
            </w:pPr>
            <w:r>
              <w:t>X</w:t>
            </w:r>
          </w:p>
        </w:tc>
        <w:tc>
          <w:tcPr>
            <w:tcW w:w="1129" w:type="dxa"/>
            <w:shd w:val="clear" w:color="auto" w:fill="3E8853" w:themeFill="accent5"/>
            <w:vAlign w:val="center"/>
          </w:tcPr>
          <w:p w:rsidR="0058260C" w:rsidRDefault="00E23CAF" w:rsidP="00625B6D">
            <w:pPr>
              <w:jc w:val="center"/>
            </w:pPr>
            <w:r>
              <w:t>X</w:t>
            </w:r>
          </w:p>
        </w:tc>
        <w:tc>
          <w:tcPr>
            <w:tcW w:w="1026" w:type="dxa"/>
            <w:shd w:val="clear" w:color="auto" w:fill="3E8853" w:themeFill="accent5"/>
            <w:vAlign w:val="center"/>
          </w:tcPr>
          <w:p w:rsidR="0058260C" w:rsidRDefault="00E23CAF" w:rsidP="00625B6D">
            <w:pPr>
              <w:jc w:val="center"/>
            </w:pPr>
            <w:r>
              <w:t>X</w:t>
            </w:r>
          </w:p>
        </w:tc>
      </w:tr>
      <w:tr w:rsidR="00611E97" w:rsidTr="005F0B99">
        <w:tc>
          <w:tcPr>
            <w:tcW w:w="1259" w:type="dxa"/>
            <w:vMerge w:val="restart"/>
            <w:shd w:val="clear" w:color="auto" w:fill="DFE3E5" w:themeFill="background2"/>
            <w:vAlign w:val="center"/>
          </w:tcPr>
          <w:p w:rsidR="0058260C" w:rsidRDefault="0058260C" w:rsidP="00625B6D">
            <w:pPr>
              <w:jc w:val="center"/>
            </w:pPr>
            <w:r>
              <w:t>location</w:t>
            </w:r>
          </w:p>
        </w:tc>
        <w:tc>
          <w:tcPr>
            <w:tcW w:w="2131" w:type="dxa"/>
            <w:shd w:val="clear" w:color="auto" w:fill="DFE3E5" w:themeFill="background2"/>
            <w:vAlign w:val="center"/>
          </w:tcPr>
          <w:p w:rsidR="0058260C" w:rsidRDefault="00790C2A" w:rsidP="00625B6D">
            <w:pPr>
              <w:jc w:val="center"/>
            </w:pPr>
            <w:r>
              <w:t>atField</w:t>
            </w:r>
          </w:p>
        </w:tc>
        <w:tc>
          <w:tcPr>
            <w:tcW w:w="876" w:type="dxa"/>
            <w:shd w:val="clear" w:color="auto" w:fill="DFE3E5" w:themeFill="background2"/>
            <w:vAlign w:val="center"/>
          </w:tcPr>
          <w:p w:rsidR="0058260C" w:rsidRDefault="00E23CAF" w:rsidP="00625B6D">
            <w:pPr>
              <w:jc w:val="center"/>
            </w:pPr>
            <w:r>
              <w:t>X</w:t>
            </w:r>
          </w:p>
        </w:tc>
        <w:tc>
          <w:tcPr>
            <w:tcW w:w="869" w:type="dxa"/>
            <w:shd w:val="clear" w:color="auto" w:fill="DFE3E5" w:themeFill="background2"/>
            <w:vAlign w:val="center"/>
          </w:tcPr>
          <w:p w:rsidR="0058260C" w:rsidRDefault="00E23CAF" w:rsidP="00625B6D">
            <w:pPr>
              <w:jc w:val="center"/>
            </w:pPr>
            <w:r>
              <w:t>X</w:t>
            </w:r>
          </w:p>
        </w:tc>
        <w:tc>
          <w:tcPr>
            <w:tcW w:w="945" w:type="dxa"/>
            <w:shd w:val="clear" w:color="auto" w:fill="DFE3E5" w:themeFill="background2"/>
            <w:vAlign w:val="center"/>
          </w:tcPr>
          <w:p w:rsidR="0058260C" w:rsidRDefault="00E23CAF" w:rsidP="00625B6D">
            <w:pPr>
              <w:jc w:val="center"/>
            </w:pPr>
            <w:r>
              <w:t>X</w:t>
            </w:r>
          </w:p>
        </w:tc>
        <w:tc>
          <w:tcPr>
            <w:tcW w:w="1115" w:type="dxa"/>
            <w:shd w:val="clear" w:color="auto" w:fill="DFE3E5" w:themeFill="background2"/>
            <w:vAlign w:val="center"/>
          </w:tcPr>
          <w:p w:rsidR="0058260C" w:rsidRDefault="00E23CAF" w:rsidP="00625B6D">
            <w:pPr>
              <w:jc w:val="center"/>
            </w:pPr>
            <w:r>
              <w:t>X</w:t>
            </w:r>
          </w:p>
        </w:tc>
        <w:tc>
          <w:tcPr>
            <w:tcW w:w="1129" w:type="dxa"/>
            <w:shd w:val="clear" w:color="auto" w:fill="DFE3E5" w:themeFill="background2"/>
            <w:vAlign w:val="center"/>
          </w:tcPr>
          <w:p w:rsidR="0058260C" w:rsidRDefault="00E23CAF" w:rsidP="00625B6D">
            <w:pPr>
              <w:jc w:val="center"/>
            </w:pPr>
            <w:r>
              <w:t>X</w:t>
            </w:r>
          </w:p>
        </w:tc>
        <w:tc>
          <w:tcPr>
            <w:tcW w:w="1026" w:type="dxa"/>
            <w:shd w:val="clear" w:color="auto" w:fill="DFE3E5" w:themeFill="background2"/>
            <w:vAlign w:val="center"/>
          </w:tcPr>
          <w:p w:rsidR="0058260C" w:rsidRDefault="00E23CAF" w:rsidP="00625B6D">
            <w:pPr>
              <w:jc w:val="center"/>
            </w:pPr>
            <w:r>
              <w:t>X</w:t>
            </w:r>
          </w:p>
        </w:tc>
      </w:tr>
      <w:tr w:rsidR="00C33F38" w:rsidTr="005F0B99">
        <w:tc>
          <w:tcPr>
            <w:tcW w:w="1259" w:type="dxa"/>
            <w:vMerge/>
            <w:shd w:val="clear" w:color="auto" w:fill="DFE3E5" w:themeFill="background2"/>
            <w:vAlign w:val="center"/>
          </w:tcPr>
          <w:p w:rsidR="0058260C" w:rsidRDefault="0058260C" w:rsidP="00625B6D">
            <w:pPr>
              <w:jc w:val="center"/>
            </w:pPr>
          </w:p>
        </w:tc>
        <w:tc>
          <w:tcPr>
            <w:tcW w:w="2131" w:type="dxa"/>
            <w:shd w:val="clear" w:color="auto" w:fill="DFE3E5" w:themeFill="background2"/>
            <w:vAlign w:val="center"/>
          </w:tcPr>
          <w:p w:rsidR="0058260C" w:rsidRDefault="00790C2A" w:rsidP="00625B6D">
            <w:pPr>
              <w:jc w:val="center"/>
            </w:pPr>
            <w:r>
              <w:t>toField</w:t>
            </w:r>
          </w:p>
        </w:tc>
        <w:tc>
          <w:tcPr>
            <w:tcW w:w="876" w:type="dxa"/>
            <w:shd w:val="clear" w:color="auto" w:fill="DFE3E5" w:themeFill="background2"/>
            <w:vAlign w:val="center"/>
          </w:tcPr>
          <w:p w:rsidR="0058260C" w:rsidRDefault="00E23CAF" w:rsidP="00625B6D">
            <w:pPr>
              <w:jc w:val="center"/>
            </w:pPr>
            <w:r>
              <w:t>X</w:t>
            </w:r>
          </w:p>
        </w:tc>
        <w:tc>
          <w:tcPr>
            <w:tcW w:w="869" w:type="dxa"/>
            <w:shd w:val="clear" w:color="auto" w:fill="DFE3E5" w:themeFill="background2"/>
            <w:vAlign w:val="center"/>
          </w:tcPr>
          <w:p w:rsidR="0058260C" w:rsidRDefault="00E23CAF" w:rsidP="00625B6D">
            <w:pPr>
              <w:jc w:val="center"/>
            </w:pPr>
            <w:r>
              <w:t>X</w:t>
            </w:r>
          </w:p>
        </w:tc>
        <w:tc>
          <w:tcPr>
            <w:tcW w:w="945" w:type="dxa"/>
            <w:shd w:val="clear" w:color="auto" w:fill="DFE3E5" w:themeFill="background2"/>
            <w:vAlign w:val="center"/>
          </w:tcPr>
          <w:p w:rsidR="0058260C" w:rsidRDefault="00E23CAF" w:rsidP="00625B6D">
            <w:pPr>
              <w:jc w:val="center"/>
            </w:pPr>
            <w:r>
              <w:t>X</w:t>
            </w:r>
          </w:p>
        </w:tc>
        <w:tc>
          <w:tcPr>
            <w:tcW w:w="1115" w:type="dxa"/>
            <w:shd w:val="clear" w:color="auto" w:fill="DFE3E5" w:themeFill="background2"/>
            <w:vAlign w:val="center"/>
          </w:tcPr>
          <w:p w:rsidR="0058260C" w:rsidRDefault="00E23CAF" w:rsidP="00625B6D">
            <w:pPr>
              <w:jc w:val="center"/>
            </w:pPr>
            <w:r>
              <w:t>X</w:t>
            </w:r>
          </w:p>
        </w:tc>
        <w:tc>
          <w:tcPr>
            <w:tcW w:w="1129" w:type="dxa"/>
            <w:shd w:val="clear" w:color="auto" w:fill="DFE3E5" w:themeFill="background2"/>
            <w:vAlign w:val="center"/>
          </w:tcPr>
          <w:p w:rsidR="0058260C" w:rsidRDefault="00E23CAF" w:rsidP="00625B6D">
            <w:pPr>
              <w:jc w:val="center"/>
            </w:pPr>
            <w:r>
              <w:t>X</w:t>
            </w:r>
          </w:p>
        </w:tc>
        <w:tc>
          <w:tcPr>
            <w:tcW w:w="1026" w:type="dxa"/>
            <w:shd w:val="clear" w:color="auto" w:fill="DFE3E5" w:themeFill="background2"/>
            <w:vAlign w:val="center"/>
          </w:tcPr>
          <w:p w:rsidR="0058260C" w:rsidRDefault="00E23CAF" w:rsidP="00625B6D">
            <w:pPr>
              <w:jc w:val="center"/>
            </w:pPr>
            <w:r>
              <w:t>X</w:t>
            </w:r>
          </w:p>
        </w:tc>
      </w:tr>
      <w:tr w:rsidR="00611E97" w:rsidTr="005F0B99">
        <w:tc>
          <w:tcPr>
            <w:tcW w:w="1259" w:type="dxa"/>
            <w:vMerge w:val="restart"/>
            <w:shd w:val="clear" w:color="auto" w:fill="27CED7" w:themeFill="accent3"/>
            <w:vAlign w:val="center"/>
          </w:tcPr>
          <w:p w:rsidR="0058260C" w:rsidRDefault="0058260C" w:rsidP="00625B6D">
            <w:pPr>
              <w:jc w:val="center"/>
            </w:pPr>
            <w:r>
              <w:t>generic-abilities</w:t>
            </w:r>
          </w:p>
        </w:tc>
        <w:tc>
          <w:tcPr>
            <w:tcW w:w="2131" w:type="dxa"/>
            <w:shd w:val="clear" w:color="auto" w:fill="27CED7" w:themeFill="accent3"/>
            <w:vAlign w:val="center"/>
          </w:tcPr>
          <w:p w:rsidR="0058260C" w:rsidRDefault="0058260C" w:rsidP="00625B6D">
            <w:pPr>
              <w:jc w:val="center"/>
            </w:pPr>
            <w:r>
              <w:t>catAttack</w:t>
            </w:r>
          </w:p>
        </w:tc>
        <w:tc>
          <w:tcPr>
            <w:tcW w:w="876" w:type="dxa"/>
            <w:shd w:val="clear" w:color="auto" w:fill="27CED7" w:themeFill="accent3"/>
            <w:vAlign w:val="center"/>
          </w:tcPr>
          <w:p w:rsidR="0058260C" w:rsidRDefault="00E23CAF" w:rsidP="00625B6D">
            <w:pPr>
              <w:jc w:val="center"/>
            </w:pPr>
            <w:r>
              <w:t>X</w:t>
            </w:r>
          </w:p>
        </w:tc>
        <w:tc>
          <w:tcPr>
            <w:tcW w:w="869" w:type="dxa"/>
            <w:shd w:val="clear" w:color="auto" w:fill="27CED7" w:themeFill="accent3"/>
            <w:vAlign w:val="center"/>
          </w:tcPr>
          <w:p w:rsidR="0058260C" w:rsidRDefault="0058260C" w:rsidP="00625B6D">
            <w:pPr>
              <w:jc w:val="center"/>
            </w:pPr>
          </w:p>
        </w:tc>
        <w:tc>
          <w:tcPr>
            <w:tcW w:w="945" w:type="dxa"/>
            <w:shd w:val="clear" w:color="auto" w:fill="27CED7" w:themeFill="accent3"/>
            <w:vAlign w:val="center"/>
          </w:tcPr>
          <w:p w:rsidR="0058260C" w:rsidRDefault="00E23CAF" w:rsidP="00625B6D">
            <w:pPr>
              <w:jc w:val="center"/>
            </w:pPr>
            <w:r>
              <w:t>X</w:t>
            </w:r>
          </w:p>
        </w:tc>
        <w:tc>
          <w:tcPr>
            <w:tcW w:w="1115" w:type="dxa"/>
            <w:shd w:val="clear" w:color="auto" w:fill="27CED7" w:themeFill="accent3"/>
            <w:vAlign w:val="center"/>
          </w:tcPr>
          <w:p w:rsidR="0058260C" w:rsidRDefault="00E23CAF" w:rsidP="00625B6D">
            <w:pPr>
              <w:jc w:val="center"/>
            </w:pPr>
            <w:r>
              <w:t>X</w:t>
            </w:r>
          </w:p>
        </w:tc>
        <w:tc>
          <w:tcPr>
            <w:tcW w:w="1129" w:type="dxa"/>
            <w:shd w:val="clear" w:color="auto" w:fill="27CED7" w:themeFill="accent3"/>
            <w:vAlign w:val="center"/>
          </w:tcPr>
          <w:p w:rsidR="0058260C" w:rsidRDefault="00E23CAF" w:rsidP="00625B6D">
            <w:pPr>
              <w:jc w:val="center"/>
            </w:pPr>
            <w:r>
              <w:t>X</w:t>
            </w:r>
          </w:p>
        </w:tc>
        <w:tc>
          <w:tcPr>
            <w:tcW w:w="1026" w:type="dxa"/>
            <w:shd w:val="clear" w:color="auto" w:fill="27CED7" w:themeFill="accent3"/>
            <w:vAlign w:val="center"/>
          </w:tcPr>
          <w:p w:rsidR="0058260C" w:rsidRDefault="00E23CAF" w:rsidP="00625B6D">
            <w:pPr>
              <w:jc w:val="center"/>
            </w:pPr>
            <w:r>
              <w:t>X</w:t>
            </w:r>
          </w:p>
        </w:tc>
      </w:tr>
      <w:tr w:rsidR="00C33F38" w:rsidTr="005F0B99">
        <w:tc>
          <w:tcPr>
            <w:tcW w:w="1259" w:type="dxa"/>
            <w:vMerge/>
            <w:shd w:val="clear" w:color="auto" w:fill="27CED7" w:themeFill="accent3"/>
            <w:vAlign w:val="center"/>
          </w:tcPr>
          <w:p w:rsidR="0058260C" w:rsidRDefault="0058260C" w:rsidP="00625B6D">
            <w:pPr>
              <w:jc w:val="center"/>
            </w:pPr>
          </w:p>
        </w:tc>
        <w:tc>
          <w:tcPr>
            <w:tcW w:w="2131" w:type="dxa"/>
            <w:shd w:val="clear" w:color="auto" w:fill="27CED7" w:themeFill="accent3"/>
            <w:vAlign w:val="center"/>
          </w:tcPr>
          <w:p w:rsidR="0058260C" w:rsidRDefault="0058260C" w:rsidP="00625B6D">
            <w:pPr>
              <w:jc w:val="center"/>
            </w:pPr>
            <w:r>
              <w:t>canFly</w:t>
            </w:r>
          </w:p>
        </w:tc>
        <w:tc>
          <w:tcPr>
            <w:tcW w:w="876" w:type="dxa"/>
            <w:shd w:val="clear" w:color="auto" w:fill="27CED7" w:themeFill="accent3"/>
            <w:vAlign w:val="center"/>
          </w:tcPr>
          <w:p w:rsidR="0058260C" w:rsidRDefault="00E23CAF" w:rsidP="00625B6D">
            <w:pPr>
              <w:jc w:val="center"/>
            </w:pPr>
            <w:r>
              <w:t>X</w:t>
            </w:r>
          </w:p>
        </w:tc>
        <w:tc>
          <w:tcPr>
            <w:tcW w:w="869" w:type="dxa"/>
            <w:shd w:val="clear" w:color="auto" w:fill="27CED7" w:themeFill="accent3"/>
            <w:vAlign w:val="center"/>
          </w:tcPr>
          <w:p w:rsidR="0058260C" w:rsidRDefault="0058260C" w:rsidP="00625B6D">
            <w:pPr>
              <w:jc w:val="center"/>
            </w:pPr>
          </w:p>
        </w:tc>
        <w:tc>
          <w:tcPr>
            <w:tcW w:w="945" w:type="dxa"/>
            <w:shd w:val="clear" w:color="auto" w:fill="27CED7" w:themeFill="accent3"/>
            <w:vAlign w:val="center"/>
          </w:tcPr>
          <w:p w:rsidR="0058260C" w:rsidRDefault="0058260C" w:rsidP="00625B6D">
            <w:pPr>
              <w:jc w:val="center"/>
            </w:pPr>
          </w:p>
        </w:tc>
        <w:tc>
          <w:tcPr>
            <w:tcW w:w="1115" w:type="dxa"/>
            <w:shd w:val="clear" w:color="auto" w:fill="27CED7" w:themeFill="accent3"/>
            <w:vAlign w:val="center"/>
          </w:tcPr>
          <w:p w:rsidR="0058260C" w:rsidRDefault="0058260C" w:rsidP="00625B6D">
            <w:pPr>
              <w:jc w:val="center"/>
            </w:pPr>
          </w:p>
        </w:tc>
        <w:tc>
          <w:tcPr>
            <w:tcW w:w="1129" w:type="dxa"/>
            <w:shd w:val="clear" w:color="auto" w:fill="27CED7" w:themeFill="accent3"/>
            <w:vAlign w:val="center"/>
          </w:tcPr>
          <w:p w:rsidR="0058260C" w:rsidRDefault="0058260C" w:rsidP="00625B6D">
            <w:pPr>
              <w:jc w:val="center"/>
            </w:pPr>
          </w:p>
        </w:tc>
        <w:tc>
          <w:tcPr>
            <w:tcW w:w="1026" w:type="dxa"/>
            <w:shd w:val="clear" w:color="auto" w:fill="27CED7" w:themeFill="accent3"/>
            <w:vAlign w:val="center"/>
          </w:tcPr>
          <w:p w:rsidR="0058260C" w:rsidRDefault="0058260C" w:rsidP="00625B6D">
            <w:pPr>
              <w:jc w:val="center"/>
            </w:pPr>
          </w:p>
        </w:tc>
      </w:tr>
      <w:tr w:rsidR="00611E97" w:rsidTr="005F0B99">
        <w:tc>
          <w:tcPr>
            <w:tcW w:w="1259" w:type="dxa"/>
            <w:vMerge/>
            <w:shd w:val="clear" w:color="auto" w:fill="27CED7" w:themeFill="accent3"/>
            <w:vAlign w:val="center"/>
          </w:tcPr>
          <w:p w:rsidR="0058260C" w:rsidRDefault="0058260C" w:rsidP="00625B6D">
            <w:pPr>
              <w:jc w:val="center"/>
            </w:pPr>
          </w:p>
        </w:tc>
        <w:tc>
          <w:tcPr>
            <w:tcW w:w="2131" w:type="dxa"/>
            <w:shd w:val="clear" w:color="auto" w:fill="27CED7" w:themeFill="accent3"/>
            <w:vAlign w:val="center"/>
          </w:tcPr>
          <w:p w:rsidR="0058260C" w:rsidRDefault="0058260C" w:rsidP="00625B6D">
            <w:pPr>
              <w:jc w:val="center"/>
            </w:pPr>
            <w:r>
              <w:t>canSwim</w:t>
            </w:r>
          </w:p>
        </w:tc>
        <w:tc>
          <w:tcPr>
            <w:tcW w:w="876" w:type="dxa"/>
            <w:shd w:val="clear" w:color="auto" w:fill="27CED7" w:themeFill="accent3"/>
            <w:vAlign w:val="center"/>
          </w:tcPr>
          <w:p w:rsidR="0058260C" w:rsidRDefault="0058260C" w:rsidP="00625B6D">
            <w:pPr>
              <w:jc w:val="center"/>
            </w:pPr>
          </w:p>
        </w:tc>
        <w:tc>
          <w:tcPr>
            <w:tcW w:w="869" w:type="dxa"/>
            <w:shd w:val="clear" w:color="auto" w:fill="27CED7" w:themeFill="accent3"/>
            <w:vAlign w:val="center"/>
          </w:tcPr>
          <w:p w:rsidR="0058260C" w:rsidRDefault="00E23CAF" w:rsidP="00625B6D">
            <w:pPr>
              <w:jc w:val="center"/>
            </w:pPr>
            <w:r>
              <w:t>X</w:t>
            </w:r>
          </w:p>
        </w:tc>
        <w:tc>
          <w:tcPr>
            <w:tcW w:w="945" w:type="dxa"/>
            <w:shd w:val="clear" w:color="auto" w:fill="27CED7" w:themeFill="accent3"/>
            <w:vAlign w:val="center"/>
          </w:tcPr>
          <w:p w:rsidR="0058260C" w:rsidRDefault="00E23CAF" w:rsidP="00625B6D">
            <w:pPr>
              <w:jc w:val="center"/>
            </w:pPr>
            <w:r>
              <w:t>X</w:t>
            </w:r>
          </w:p>
        </w:tc>
        <w:tc>
          <w:tcPr>
            <w:tcW w:w="1115" w:type="dxa"/>
            <w:shd w:val="clear" w:color="auto" w:fill="27CED7" w:themeFill="accent3"/>
            <w:vAlign w:val="center"/>
          </w:tcPr>
          <w:p w:rsidR="0058260C" w:rsidRDefault="0058260C" w:rsidP="00625B6D">
            <w:pPr>
              <w:jc w:val="center"/>
            </w:pPr>
          </w:p>
        </w:tc>
        <w:tc>
          <w:tcPr>
            <w:tcW w:w="1129" w:type="dxa"/>
            <w:shd w:val="clear" w:color="auto" w:fill="27CED7" w:themeFill="accent3"/>
            <w:vAlign w:val="center"/>
          </w:tcPr>
          <w:p w:rsidR="0058260C" w:rsidRDefault="0058260C" w:rsidP="00625B6D">
            <w:pPr>
              <w:jc w:val="center"/>
            </w:pPr>
          </w:p>
        </w:tc>
        <w:tc>
          <w:tcPr>
            <w:tcW w:w="1026" w:type="dxa"/>
            <w:shd w:val="clear" w:color="auto" w:fill="27CED7" w:themeFill="accent3"/>
            <w:vAlign w:val="center"/>
          </w:tcPr>
          <w:p w:rsidR="0058260C" w:rsidRDefault="0058260C" w:rsidP="00625B6D">
            <w:pPr>
              <w:jc w:val="center"/>
            </w:pPr>
          </w:p>
        </w:tc>
      </w:tr>
      <w:tr w:rsidR="00611E97" w:rsidTr="005F0B99">
        <w:tc>
          <w:tcPr>
            <w:tcW w:w="1259" w:type="dxa"/>
            <w:vMerge w:val="restart"/>
            <w:shd w:val="clear" w:color="auto" w:fill="D0E6F6" w:themeFill="accent2" w:themeFillTint="33"/>
            <w:vAlign w:val="center"/>
          </w:tcPr>
          <w:p w:rsidR="00790C2A" w:rsidRDefault="00790C2A" w:rsidP="00625B6D">
            <w:pPr>
              <w:jc w:val="center"/>
            </w:pPr>
            <w:r>
              <w:t>generic-properties</w:t>
            </w:r>
          </w:p>
        </w:tc>
        <w:tc>
          <w:tcPr>
            <w:tcW w:w="2131" w:type="dxa"/>
            <w:shd w:val="clear" w:color="auto" w:fill="D0E6F6" w:themeFill="accent2" w:themeFillTint="33"/>
            <w:vAlign w:val="center"/>
          </w:tcPr>
          <w:p w:rsidR="00790C2A" w:rsidRDefault="00790C2A" w:rsidP="00625B6D">
            <w:pPr>
              <w:jc w:val="center"/>
            </w:pPr>
            <w:r>
              <w:t>caught</w:t>
            </w:r>
          </w:p>
        </w:tc>
        <w:tc>
          <w:tcPr>
            <w:tcW w:w="876" w:type="dxa"/>
            <w:shd w:val="clear" w:color="auto" w:fill="D0E6F6" w:themeFill="accent2" w:themeFillTint="33"/>
            <w:vAlign w:val="center"/>
          </w:tcPr>
          <w:p w:rsidR="00790C2A" w:rsidRDefault="00790C2A" w:rsidP="00625B6D">
            <w:pPr>
              <w:jc w:val="center"/>
            </w:pPr>
          </w:p>
        </w:tc>
        <w:tc>
          <w:tcPr>
            <w:tcW w:w="869" w:type="dxa"/>
            <w:shd w:val="clear" w:color="auto" w:fill="D0E6F6" w:themeFill="accent2" w:themeFillTint="33"/>
            <w:vAlign w:val="center"/>
          </w:tcPr>
          <w:p w:rsidR="00790C2A" w:rsidRDefault="00790C2A" w:rsidP="00625B6D">
            <w:pPr>
              <w:jc w:val="center"/>
            </w:pPr>
            <w:r>
              <w:t>X</w:t>
            </w:r>
          </w:p>
        </w:tc>
        <w:tc>
          <w:tcPr>
            <w:tcW w:w="945" w:type="dxa"/>
            <w:shd w:val="clear" w:color="auto" w:fill="D0E6F6" w:themeFill="accent2" w:themeFillTint="33"/>
            <w:vAlign w:val="center"/>
          </w:tcPr>
          <w:p w:rsidR="00790C2A" w:rsidRDefault="00790C2A" w:rsidP="00625B6D">
            <w:pPr>
              <w:jc w:val="center"/>
            </w:pPr>
            <w:r>
              <w:t>X</w:t>
            </w:r>
          </w:p>
        </w:tc>
        <w:tc>
          <w:tcPr>
            <w:tcW w:w="1115" w:type="dxa"/>
            <w:shd w:val="clear" w:color="auto" w:fill="D0E6F6" w:themeFill="accent2" w:themeFillTint="33"/>
            <w:vAlign w:val="center"/>
          </w:tcPr>
          <w:p w:rsidR="00790C2A" w:rsidRDefault="00790C2A" w:rsidP="00625B6D">
            <w:pPr>
              <w:jc w:val="center"/>
            </w:pPr>
            <w:r>
              <w:t>X</w:t>
            </w:r>
          </w:p>
        </w:tc>
        <w:tc>
          <w:tcPr>
            <w:tcW w:w="1129" w:type="dxa"/>
            <w:shd w:val="clear" w:color="auto" w:fill="D0E6F6" w:themeFill="accent2" w:themeFillTint="33"/>
            <w:vAlign w:val="center"/>
          </w:tcPr>
          <w:p w:rsidR="00790C2A" w:rsidRDefault="00790C2A" w:rsidP="00625B6D">
            <w:pPr>
              <w:jc w:val="center"/>
            </w:pPr>
            <w:r>
              <w:t>X</w:t>
            </w:r>
          </w:p>
        </w:tc>
        <w:tc>
          <w:tcPr>
            <w:tcW w:w="1026" w:type="dxa"/>
            <w:shd w:val="clear" w:color="auto" w:fill="D0E6F6" w:themeFill="accent2" w:themeFillTint="33"/>
            <w:vAlign w:val="center"/>
          </w:tcPr>
          <w:p w:rsidR="00790C2A" w:rsidRDefault="00790C2A" w:rsidP="00625B6D">
            <w:pPr>
              <w:jc w:val="center"/>
            </w:pPr>
            <w:r>
              <w:t>X</w:t>
            </w:r>
          </w:p>
        </w:tc>
      </w:tr>
      <w:tr w:rsidR="00C33F38" w:rsidTr="005F0B99">
        <w:tc>
          <w:tcPr>
            <w:tcW w:w="1259" w:type="dxa"/>
            <w:vMerge/>
            <w:shd w:val="clear" w:color="auto" w:fill="D0E6F6" w:themeFill="accent2" w:themeFillTint="33"/>
            <w:vAlign w:val="center"/>
          </w:tcPr>
          <w:p w:rsidR="00E946C7" w:rsidRDefault="00E946C7" w:rsidP="00625B6D">
            <w:pPr>
              <w:jc w:val="center"/>
            </w:pPr>
          </w:p>
        </w:tc>
        <w:tc>
          <w:tcPr>
            <w:tcW w:w="2131" w:type="dxa"/>
            <w:shd w:val="clear" w:color="auto" w:fill="D0E6F6" w:themeFill="accent2" w:themeFillTint="33"/>
            <w:vAlign w:val="center"/>
          </w:tcPr>
          <w:p w:rsidR="00E946C7" w:rsidRDefault="00E946C7" w:rsidP="00625B6D">
            <w:pPr>
              <w:jc w:val="center"/>
            </w:pPr>
            <w:r>
              <w:t>hp</w:t>
            </w:r>
          </w:p>
        </w:tc>
        <w:tc>
          <w:tcPr>
            <w:tcW w:w="876" w:type="dxa"/>
            <w:shd w:val="clear" w:color="auto" w:fill="D0E6F6" w:themeFill="accent2" w:themeFillTint="33"/>
            <w:vAlign w:val="center"/>
          </w:tcPr>
          <w:p w:rsidR="00E946C7" w:rsidRDefault="00E946C7" w:rsidP="00625B6D">
            <w:pPr>
              <w:jc w:val="center"/>
            </w:pPr>
            <w:r>
              <w:t>X</w:t>
            </w:r>
          </w:p>
        </w:tc>
        <w:tc>
          <w:tcPr>
            <w:tcW w:w="869" w:type="dxa"/>
            <w:shd w:val="clear" w:color="auto" w:fill="D0E6F6" w:themeFill="accent2" w:themeFillTint="33"/>
            <w:vAlign w:val="center"/>
          </w:tcPr>
          <w:p w:rsidR="00E946C7" w:rsidRDefault="00E946C7" w:rsidP="00625B6D">
            <w:pPr>
              <w:jc w:val="center"/>
            </w:pPr>
            <w:r>
              <w:t>X</w:t>
            </w:r>
          </w:p>
        </w:tc>
        <w:tc>
          <w:tcPr>
            <w:tcW w:w="945" w:type="dxa"/>
            <w:shd w:val="clear" w:color="auto" w:fill="D0E6F6" w:themeFill="accent2" w:themeFillTint="33"/>
            <w:vAlign w:val="center"/>
          </w:tcPr>
          <w:p w:rsidR="00E946C7" w:rsidRDefault="00E946C7" w:rsidP="00625B6D">
            <w:pPr>
              <w:jc w:val="center"/>
            </w:pPr>
            <w:r>
              <w:t>X</w:t>
            </w:r>
          </w:p>
        </w:tc>
        <w:tc>
          <w:tcPr>
            <w:tcW w:w="1115" w:type="dxa"/>
            <w:shd w:val="clear" w:color="auto" w:fill="D0E6F6" w:themeFill="accent2" w:themeFillTint="33"/>
            <w:vAlign w:val="center"/>
          </w:tcPr>
          <w:p w:rsidR="00E946C7" w:rsidRDefault="00E946C7" w:rsidP="00625B6D">
            <w:pPr>
              <w:jc w:val="center"/>
            </w:pPr>
            <w:r>
              <w:t>X</w:t>
            </w:r>
          </w:p>
        </w:tc>
        <w:tc>
          <w:tcPr>
            <w:tcW w:w="1129" w:type="dxa"/>
            <w:shd w:val="clear" w:color="auto" w:fill="D0E6F6" w:themeFill="accent2" w:themeFillTint="33"/>
            <w:vAlign w:val="center"/>
          </w:tcPr>
          <w:p w:rsidR="00E946C7" w:rsidRDefault="00E946C7" w:rsidP="00625B6D">
            <w:pPr>
              <w:jc w:val="center"/>
            </w:pPr>
            <w:r>
              <w:t>X</w:t>
            </w:r>
          </w:p>
        </w:tc>
        <w:tc>
          <w:tcPr>
            <w:tcW w:w="1026" w:type="dxa"/>
            <w:shd w:val="clear" w:color="auto" w:fill="D0E6F6" w:themeFill="accent2" w:themeFillTint="33"/>
            <w:vAlign w:val="center"/>
          </w:tcPr>
          <w:p w:rsidR="00E946C7" w:rsidRDefault="00E946C7" w:rsidP="00625B6D">
            <w:pPr>
              <w:jc w:val="center"/>
            </w:pPr>
            <w:r>
              <w:t>X</w:t>
            </w:r>
          </w:p>
        </w:tc>
      </w:tr>
      <w:tr w:rsidR="005F0B99" w:rsidTr="005F0B99">
        <w:tc>
          <w:tcPr>
            <w:tcW w:w="1259" w:type="dxa"/>
            <w:vMerge/>
            <w:shd w:val="clear" w:color="auto" w:fill="D0E6F6" w:themeFill="accent2" w:themeFillTint="33"/>
            <w:vAlign w:val="center"/>
          </w:tcPr>
          <w:p w:rsidR="00790C2A" w:rsidRDefault="00790C2A" w:rsidP="00625B6D">
            <w:pPr>
              <w:jc w:val="center"/>
            </w:pPr>
          </w:p>
        </w:tc>
        <w:tc>
          <w:tcPr>
            <w:tcW w:w="2131" w:type="dxa"/>
            <w:shd w:val="clear" w:color="auto" w:fill="D0E6F6" w:themeFill="accent2" w:themeFillTint="33"/>
            <w:vAlign w:val="center"/>
          </w:tcPr>
          <w:p w:rsidR="00790C2A" w:rsidRDefault="00790C2A" w:rsidP="00625B6D">
            <w:pPr>
              <w:jc w:val="center"/>
            </w:pPr>
            <w:r>
              <w:t>visionRange</w:t>
            </w:r>
          </w:p>
        </w:tc>
        <w:tc>
          <w:tcPr>
            <w:tcW w:w="876" w:type="dxa"/>
            <w:shd w:val="clear" w:color="auto" w:fill="D0E6F6" w:themeFill="accent2" w:themeFillTint="33"/>
            <w:vAlign w:val="center"/>
          </w:tcPr>
          <w:p w:rsidR="00790C2A" w:rsidRDefault="00790C2A" w:rsidP="00625B6D">
            <w:pPr>
              <w:jc w:val="center"/>
            </w:pPr>
            <w:r>
              <w:t>X</w:t>
            </w:r>
          </w:p>
        </w:tc>
        <w:tc>
          <w:tcPr>
            <w:tcW w:w="869" w:type="dxa"/>
            <w:shd w:val="clear" w:color="auto" w:fill="D0E6F6" w:themeFill="accent2" w:themeFillTint="33"/>
            <w:vAlign w:val="center"/>
          </w:tcPr>
          <w:p w:rsidR="00790C2A" w:rsidRDefault="00790C2A" w:rsidP="00625B6D">
            <w:pPr>
              <w:jc w:val="center"/>
            </w:pPr>
            <w:r>
              <w:t>X</w:t>
            </w:r>
          </w:p>
        </w:tc>
        <w:tc>
          <w:tcPr>
            <w:tcW w:w="945" w:type="dxa"/>
            <w:shd w:val="clear" w:color="auto" w:fill="D0E6F6" w:themeFill="accent2" w:themeFillTint="33"/>
            <w:vAlign w:val="center"/>
          </w:tcPr>
          <w:p w:rsidR="00790C2A" w:rsidRDefault="00790C2A" w:rsidP="00625B6D">
            <w:pPr>
              <w:jc w:val="center"/>
            </w:pPr>
            <w:r>
              <w:t>X</w:t>
            </w:r>
          </w:p>
        </w:tc>
        <w:tc>
          <w:tcPr>
            <w:tcW w:w="1115" w:type="dxa"/>
            <w:shd w:val="clear" w:color="auto" w:fill="D0E6F6" w:themeFill="accent2" w:themeFillTint="33"/>
            <w:vAlign w:val="center"/>
          </w:tcPr>
          <w:p w:rsidR="00790C2A" w:rsidRDefault="00790C2A" w:rsidP="00625B6D">
            <w:pPr>
              <w:jc w:val="center"/>
            </w:pPr>
            <w:r>
              <w:t>X</w:t>
            </w:r>
          </w:p>
        </w:tc>
        <w:tc>
          <w:tcPr>
            <w:tcW w:w="1129" w:type="dxa"/>
            <w:shd w:val="clear" w:color="auto" w:fill="D0E6F6" w:themeFill="accent2" w:themeFillTint="33"/>
            <w:vAlign w:val="center"/>
          </w:tcPr>
          <w:p w:rsidR="00790C2A" w:rsidRDefault="00790C2A" w:rsidP="00625B6D">
            <w:pPr>
              <w:jc w:val="center"/>
            </w:pPr>
            <w:r>
              <w:t>X</w:t>
            </w:r>
          </w:p>
        </w:tc>
        <w:tc>
          <w:tcPr>
            <w:tcW w:w="1026" w:type="dxa"/>
            <w:shd w:val="clear" w:color="auto" w:fill="D0E6F6" w:themeFill="accent2" w:themeFillTint="33"/>
            <w:vAlign w:val="center"/>
          </w:tcPr>
          <w:p w:rsidR="00790C2A" w:rsidRDefault="00790C2A" w:rsidP="00625B6D">
            <w:pPr>
              <w:jc w:val="center"/>
            </w:pPr>
            <w:r>
              <w:t>X</w:t>
            </w:r>
          </w:p>
        </w:tc>
      </w:tr>
      <w:tr w:rsidR="005F0B99" w:rsidTr="005F0B99">
        <w:tc>
          <w:tcPr>
            <w:tcW w:w="1259" w:type="dxa"/>
            <w:vMerge/>
            <w:shd w:val="clear" w:color="auto" w:fill="D0E6F6" w:themeFill="accent2" w:themeFillTint="33"/>
            <w:vAlign w:val="center"/>
          </w:tcPr>
          <w:p w:rsidR="00790C2A" w:rsidRDefault="00790C2A" w:rsidP="00625B6D">
            <w:pPr>
              <w:jc w:val="center"/>
            </w:pPr>
          </w:p>
        </w:tc>
        <w:tc>
          <w:tcPr>
            <w:tcW w:w="2131" w:type="dxa"/>
            <w:shd w:val="clear" w:color="auto" w:fill="D0E6F6" w:themeFill="accent2" w:themeFillTint="33"/>
            <w:vAlign w:val="center"/>
          </w:tcPr>
          <w:p w:rsidR="00790C2A" w:rsidRDefault="00790C2A" w:rsidP="00625B6D">
            <w:pPr>
              <w:jc w:val="center"/>
            </w:pPr>
            <w:r>
              <w:t>attackRange</w:t>
            </w:r>
          </w:p>
        </w:tc>
        <w:tc>
          <w:tcPr>
            <w:tcW w:w="876" w:type="dxa"/>
            <w:shd w:val="clear" w:color="auto" w:fill="D0E6F6" w:themeFill="accent2" w:themeFillTint="33"/>
            <w:vAlign w:val="center"/>
          </w:tcPr>
          <w:p w:rsidR="00790C2A" w:rsidRDefault="00790C2A" w:rsidP="00625B6D">
            <w:pPr>
              <w:jc w:val="center"/>
            </w:pPr>
            <w:r>
              <w:t>X</w:t>
            </w:r>
          </w:p>
        </w:tc>
        <w:tc>
          <w:tcPr>
            <w:tcW w:w="869" w:type="dxa"/>
            <w:shd w:val="clear" w:color="auto" w:fill="D0E6F6" w:themeFill="accent2" w:themeFillTint="33"/>
            <w:vAlign w:val="center"/>
          </w:tcPr>
          <w:p w:rsidR="00790C2A" w:rsidRDefault="00790C2A" w:rsidP="00625B6D">
            <w:pPr>
              <w:jc w:val="center"/>
            </w:pPr>
          </w:p>
        </w:tc>
        <w:tc>
          <w:tcPr>
            <w:tcW w:w="945" w:type="dxa"/>
            <w:shd w:val="clear" w:color="auto" w:fill="D0E6F6" w:themeFill="accent2" w:themeFillTint="33"/>
            <w:vAlign w:val="center"/>
          </w:tcPr>
          <w:p w:rsidR="00790C2A" w:rsidRDefault="00790C2A" w:rsidP="00625B6D">
            <w:pPr>
              <w:jc w:val="center"/>
            </w:pPr>
            <w:r>
              <w:t>X</w:t>
            </w:r>
          </w:p>
        </w:tc>
        <w:tc>
          <w:tcPr>
            <w:tcW w:w="1115" w:type="dxa"/>
            <w:shd w:val="clear" w:color="auto" w:fill="D0E6F6" w:themeFill="accent2" w:themeFillTint="33"/>
            <w:vAlign w:val="center"/>
          </w:tcPr>
          <w:p w:rsidR="00790C2A" w:rsidRDefault="00790C2A" w:rsidP="00625B6D">
            <w:pPr>
              <w:jc w:val="center"/>
            </w:pPr>
            <w:r>
              <w:t>X</w:t>
            </w:r>
          </w:p>
        </w:tc>
        <w:tc>
          <w:tcPr>
            <w:tcW w:w="1129" w:type="dxa"/>
            <w:shd w:val="clear" w:color="auto" w:fill="D0E6F6" w:themeFill="accent2" w:themeFillTint="33"/>
            <w:vAlign w:val="center"/>
          </w:tcPr>
          <w:p w:rsidR="00790C2A" w:rsidRDefault="00790C2A" w:rsidP="00625B6D">
            <w:pPr>
              <w:jc w:val="center"/>
            </w:pPr>
            <w:r>
              <w:t>X</w:t>
            </w:r>
          </w:p>
        </w:tc>
        <w:tc>
          <w:tcPr>
            <w:tcW w:w="1026" w:type="dxa"/>
            <w:shd w:val="clear" w:color="auto" w:fill="D0E6F6" w:themeFill="accent2" w:themeFillTint="33"/>
            <w:vAlign w:val="center"/>
          </w:tcPr>
          <w:p w:rsidR="00790C2A" w:rsidRDefault="00790C2A" w:rsidP="00625B6D">
            <w:pPr>
              <w:jc w:val="center"/>
            </w:pPr>
            <w:r>
              <w:t>X</w:t>
            </w:r>
          </w:p>
        </w:tc>
      </w:tr>
      <w:tr w:rsidR="005F0B99" w:rsidTr="005F0B99">
        <w:tc>
          <w:tcPr>
            <w:tcW w:w="1259" w:type="dxa"/>
            <w:vMerge/>
            <w:shd w:val="clear" w:color="auto" w:fill="D0E6F6" w:themeFill="accent2" w:themeFillTint="33"/>
            <w:vAlign w:val="center"/>
          </w:tcPr>
          <w:p w:rsidR="00790C2A" w:rsidRDefault="00790C2A" w:rsidP="00625B6D">
            <w:pPr>
              <w:jc w:val="center"/>
            </w:pPr>
          </w:p>
        </w:tc>
        <w:tc>
          <w:tcPr>
            <w:tcW w:w="2131" w:type="dxa"/>
            <w:shd w:val="clear" w:color="auto" w:fill="D0E6F6" w:themeFill="accent2" w:themeFillTint="33"/>
            <w:vAlign w:val="center"/>
          </w:tcPr>
          <w:p w:rsidR="00790C2A" w:rsidRDefault="00790C2A" w:rsidP="00625B6D">
            <w:pPr>
              <w:jc w:val="center"/>
            </w:pPr>
            <w:r>
              <w:t>attackPower</w:t>
            </w:r>
          </w:p>
        </w:tc>
        <w:tc>
          <w:tcPr>
            <w:tcW w:w="876" w:type="dxa"/>
            <w:shd w:val="clear" w:color="auto" w:fill="D0E6F6" w:themeFill="accent2" w:themeFillTint="33"/>
            <w:vAlign w:val="center"/>
          </w:tcPr>
          <w:p w:rsidR="00790C2A" w:rsidRDefault="00790C2A" w:rsidP="00625B6D">
            <w:pPr>
              <w:jc w:val="center"/>
            </w:pPr>
            <w:r>
              <w:t>X</w:t>
            </w:r>
          </w:p>
        </w:tc>
        <w:tc>
          <w:tcPr>
            <w:tcW w:w="869" w:type="dxa"/>
            <w:shd w:val="clear" w:color="auto" w:fill="D0E6F6" w:themeFill="accent2" w:themeFillTint="33"/>
            <w:vAlign w:val="center"/>
          </w:tcPr>
          <w:p w:rsidR="00790C2A" w:rsidRDefault="00790C2A" w:rsidP="00625B6D">
            <w:pPr>
              <w:jc w:val="center"/>
            </w:pPr>
          </w:p>
        </w:tc>
        <w:tc>
          <w:tcPr>
            <w:tcW w:w="945" w:type="dxa"/>
            <w:shd w:val="clear" w:color="auto" w:fill="D0E6F6" w:themeFill="accent2" w:themeFillTint="33"/>
            <w:vAlign w:val="center"/>
          </w:tcPr>
          <w:p w:rsidR="00790C2A" w:rsidRDefault="00790C2A" w:rsidP="00625B6D">
            <w:pPr>
              <w:jc w:val="center"/>
            </w:pPr>
            <w:r>
              <w:t>X</w:t>
            </w:r>
          </w:p>
        </w:tc>
        <w:tc>
          <w:tcPr>
            <w:tcW w:w="1115" w:type="dxa"/>
            <w:shd w:val="clear" w:color="auto" w:fill="D0E6F6" w:themeFill="accent2" w:themeFillTint="33"/>
            <w:vAlign w:val="center"/>
          </w:tcPr>
          <w:p w:rsidR="00790C2A" w:rsidRDefault="00790C2A" w:rsidP="00625B6D">
            <w:pPr>
              <w:jc w:val="center"/>
            </w:pPr>
            <w:r>
              <w:t>X</w:t>
            </w:r>
          </w:p>
        </w:tc>
        <w:tc>
          <w:tcPr>
            <w:tcW w:w="1129" w:type="dxa"/>
            <w:shd w:val="clear" w:color="auto" w:fill="D0E6F6" w:themeFill="accent2" w:themeFillTint="33"/>
            <w:vAlign w:val="center"/>
          </w:tcPr>
          <w:p w:rsidR="00790C2A" w:rsidRDefault="00790C2A" w:rsidP="00625B6D">
            <w:pPr>
              <w:jc w:val="center"/>
            </w:pPr>
            <w:r>
              <w:t>X</w:t>
            </w:r>
          </w:p>
        </w:tc>
        <w:tc>
          <w:tcPr>
            <w:tcW w:w="1026" w:type="dxa"/>
            <w:shd w:val="clear" w:color="auto" w:fill="D0E6F6" w:themeFill="accent2" w:themeFillTint="33"/>
            <w:vAlign w:val="center"/>
          </w:tcPr>
          <w:p w:rsidR="00790C2A" w:rsidRDefault="00790C2A" w:rsidP="00625B6D">
            <w:pPr>
              <w:jc w:val="center"/>
            </w:pPr>
            <w:r>
              <w:t>X</w:t>
            </w:r>
          </w:p>
        </w:tc>
      </w:tr>
      <w:tr w:rsidR="005F0B99" w:rsidTr="005F0B99">
        <w:tc>
          <w:tcPr>
            <w:tcW w:w="1259" w:type="dxa"/>
            <w:vMerge/>
            <w:shd w:val="clear" w:color="auto" w:fill="D0E6F6" w:themeFill="accent2" w:themeFillTint="33"/>
            <w:vAlign w:val="center"/>
          </w:tcPr>
          <w:p w:rsidR="00790C2A" w:rsidRDefault="00790C2A" w:rsidP="00625B6D">
            <w:pPr>
              <w:jc w:val="center"/>
            </w:pPr>
          </w:p>
        </w:tc>
        <w:tc>
          <w:tcPr>
            <w:tcW w:w="2131" w:type="dxa"/>
            <w:shd w:val="clear" w:color="auto" w:fill="D0E6F6" w:themeFill="accent2" w:themeFillTint="33"/>
            <w:vAlign w:val="center"/>
          </w:tcPr>
          <w:p w:rsidR="00790C2A" w:rsidRDefault="00790C2A" w:rsidP="00625B6D">
            <w:pPr>
              <w:jc w:val="center"/>
            </w:pPr>
            <w:r>
              <w:t>moveRange</w:t>
            </w:r>
          </w:p>
        </w:tc>
        <w:tc>
          <w:tcPr>
            <w:tcW w:w="876" w:type="dxa"/>
            <w:shd w:val="clear" w:color="auto" w:fill="D0E6F6" w:themeFill="accent2" w:themeFillTint="33"/>
            <w:vAlign w:val="center"/>
          </w:tcPr>
          <w:p w:rsidR="00790C2A" w:rsidRDefault="00790C2A" w:rsidP="00625B6D">
            <w:pPr>
              <w:jc w:val="center"/>
            </w:pPr>
            <w:r>
              <w:t>X</w:t>
            </w:r>
          </w:p>
        </w:tc>
        <w:tc>
          <w:tcPr>
            <w:tcW w:w="869" w:type="dxa"/>
            <w:shd w:val="clear" w:color="auto" w:fill="D0E6F6" w:themeFill="accent2" w:themeFillTint="33"/>
            <w:vAlign w:val="center"/>
          </w:tcPr>
          <w:p w:rsidR="00790C2A" w:rsidRDefault="00790C2A" w:rsidP="00625B6D">
            <w:pPr>
              <w:jc w:val="center"/>
            </w:pPr>
            <w:r>
              <w:t>X</w:t>
            </w:r>
          </w:p>
        </w:tc>
        <w:tc>
          <w:tcPr>
            <w:tcW w:w="945" w:type="dxa"/>
            <w:shd w:val="clear" w:color="auto" w:fill="D0E6F6" w:themeFill="accent2" w:themeFillTint="33"/>
            <w:vAlign w:val="center"/>
          </w:tcPr>
          <w:p w:rsidR="00790C2A" w:rsidRDefault="00790C2A" w:rsidP="00625B6D">
            <w:pPr>
              <w:jc w:val="center"/>
            </w:pPr>
            <w:r>
              <w:t>X</w:t>
            </w:r>
          </w:p>
        </w:tc>
        <w:tc>
          <w:tcPr>
            <w:tcW w:w="1115" w:type="dxa"/>
            <w:shd w:val="clear" w:color="auto" w:fill="D0E6F6" w:themeFill="accent2" w:themeFillTint="33"/>
            <w:vAlign w:val="center"/>
          </w:tcPr>
          <w:p w:rsidR="00790C2A" w:rsidRDefault="00790C2A" w:rsidP="00625B6D">
            <w:pPr>
              <w:jc w:val="center"/>
            </w:pPr>
            <w:r>
              <w:t>X</w:t>
            </w:r>
          </w:p>
        </w:tc>
        <w:tc>
          <w:tcPr>
            <w:tcW w:w="1129" w:type="dxa"/>
            <w:shd w:val="clear" w:color="auto" w:fill="D0E6F6" w:themeFill="accent2" w:themeFillTint="33"/>
            <w:vAlign w:val="center"/>
          </w:tcPr>
          <w:p w:rsidR="00790C2A" w:rsidRDefault="00790C2A" w:rsidP="00625B6D">
            <w:pPr>
              <w:jc w:val="center"/>
            </w:pPr>
            <w:r>
              <w:t>X</w:t>
            </w:r>
          </w:p>
        </w:tc>
        <w:tc>
          <w:tcPr>
            <w:tcW w:w="1026" w:type="dxa"/>
            <w:shd w:val="clear" w:color="auto" w:fill="D0E6F6" w:themeFill="accent2" w:themeFillTint="33"/>
            <w:vAlign w:val="center"/>
          </w:tcPr>
          <w:p w:rsidR="00790C2A" w:rsidRDefault="00790C2A" w:rsidP="00625B6D">
            <w:pPr>
              <w:jc w:val="center"/>
            </w:pPr>
          </w:p>
        </w:tc>
      </w:tr>
      <w:tr w:rsidR="005F0B99" w:rsidTr="005F0B99">
        <w:tc>
          <w:tcPr>
            <w:tcW w:w="1259" w:type="dxa"/>
            <w:vMerge w:val="restart"/>
            <w:shd w:val="clear" w:color="auto" w:fill="FFC000"/>
            <w:vAlign w:val="center"/>
          </w:tcPr>
          <w:p w:rsidR="00790C2A" w:rsidRDefault="00790C2A" w:rsidP="00625B6D">
            <w:pPr>
              <w:jc w:val="center"/>
            </w:pPr>
            <w:r>
              <w:t>attack-properties</w:t>
            </w:r>
          </w:p>
        </w:tc>
        <w:tc>
          <w:tcPr>
            <w:tcW w:w="2131" w:type="dxa"/>
            <w:shd w:val="clear" w:color="auto" w:fill="FFC000"/>
            <w:vAlign w:val="center"/>
          </w:tcPr>
          <w:p w:rsidR="00790C2A" w:rsidRDefault="00727786" w:rsidP="00625B6D">
            <w:pPr>
              <w:jc w:val="center"/>
            </w:pPr>
            <w:r>
              <w:t>targetId</w:t>
            </w:r>
          </w:p>
        </w:tc>
        <w:tc>
          <w:tcPr>
            <w:tcW w:w="876" w:type="dxa"/>
            <w:shd w:val="clear" w:color="auto" w:fill="FFC000"/>
            <w:vAlign w:val="center"/>
          </w:tcPr>
          <w:p w:rsidR="00790C2A" w:rsidRDefault="00790C2A" w:rsidP="00625B6D">
            <w:pPr>
              <w:jc w:val="center"/>
            </w:pPr>
            <w:r>
              <w:t>X</w:t>
            </w:r>
          </w:p>
        </w:tc>
        <w:tc>
          <w:tcPr>
            <w:tcW w:w="869" w:type="dxa"/>
            <w:shd w:val="clear" w:color="auto" w:fill="FFC000"/>
            <w:vAlign w:val="center"/>
          </w:tcPr>
          <w:p w:rsidR="00790C2A" w:rsidRDefault="00790C2A" w:rsidP="00625B6D">
            <w:pPr>
              <w:jc w:val="center"/>
            </w:pPr>
          </w:p>
        </w:tc>
        <w:tc>
          <w:tcPr>
            <w:tcW w:w="945" w:type="dxa"/>
            <w:shd w:val="clear" w:color="auto" w:fill="FFC000"/>
            <w:vAlign w:val="center"/>
          </w:tcPr>
          <w:p w:rsidR="00790C2A" w:rsidRDefault="00790C2A" w:rsidP="00625B6D">
            <w:pPr>
              <w:jc w:val="center"/>
            </w:pPr>
            <w:r>
              <w:t>X</w:t>
            </w:r>
          </w:p>
        </w:tc>
        <w:tc>
          <w:tcPr>
            <w:tcW w:w="1115" w:type="dxa"/>
            <w:shd w:val="clear" w:color="auto" w:fill="FFC000"/>
            <w:vAlign w:val="center"/>
          </w:tcPr>
          <w:p w:rsidR="00790C2A" w:rsidRDefault="00790C2A" w:rsidP="00625B6D">
            <w:pPr>
              <w:jc w:val="center"/>
            </w:pPr>
            <w:r>
              <w:t>X</w:t>
            </w:r>
          </w:p>
        </w:tc>
        <w:tc>
          <w:tcPr>
            <w:tcW w:w="1129" w:type="dxa"/>
            <w:shd w:val="clear" w:color="auto" w:fill="FFC000"/>
            <w:vAlign w:val="center"/>
          </w:tcPr>
          <w:p w:rsidR="00790C2A" w:rsidRDefault="00790C2A" w:rsidP="00625B6D">
            <w:pPr>
              <w:jc w:val="center"/>
            </w:pPr>
            <w:r>
              <w:t>X</w:t>
            </w:r>
          </w:p>
        </w:tc>
        <w:tc>
          <w:tcPr>
            <w:tcW w:w="1026" w:type="dxa"/>
            <w:shd w:val="clear" w:color="auto" w:fill="FFC000"/>
            <w:vAlign w:val="center"/>
          </w:tcPr>
          <w:p w:rsidR="00790C2A" w:rsidRDefault="00790C2A" w:rsidP="00625B6D">
            <w:pPr>
              <w:jc w:val="center"/>
            </w:pPr>
            <w:r>
              <w:t>X</w:t>
            </w:r>
          </w:p>
        </w:tc>
      </w:tr>
      <w:tr w:rsidR="005F0B99" w:rsidTr="005F0B99">
        <w:tc>
          <w:tcPr>
            <w:tcW w:w="1259" w:type="dxa"/>
            <w:vMerge/>
            <w:shd w:val="clear" w:color="auto" w:fill="FFC000"/>
            <w:vAlign w:val="center"/>
          </w:tcPr>
          <w:p w:rsidR="00790C2A" w:rsidRDefault="00790C2A" w:rsidP="00625B6D">
            <w:pPr>
              <w:jc w:val="center"/>
            </w:pPr>
          </w:p>
        </w:tc>
        <w:tc>
          <w:tcPr>
            <w:tcW w:w="2131" w:type="dxa"/>
            <w:shd w:val="clear" w:color="auto" w:fill="FFC000"/>
            <w:vAlign w:val="center"/>
          </w:tcPr>
          <w:p w:rsidR="00790C2A" w:rsidRDefault="00727786" w:rsidP="00625B6D">
            <w:pPr>
              <w:jc w:val="center"/>
            </w:pPr>
            <w:r>
              <w:t>targetDown</w:t>
            </w:r>
          </w:p>
        </w:tc>
        <w:tc>
          <w:tcPr>
            <w:tcW w:w="876" w:type="dxa"/>
            <w:shd w:val="clear" w:color="auto" w:fill="FFC000"/>
            <w:vAlign w:val="center"/>
          </w:tcPr>
          <w:p w:rsidR="00790C2A" w:rsidRDefault="00790C2A" w:rsidP="00625B6D">
            <w:pPr>
              <w:jc w:val="center"/>
            </w:pPr>
            <w:r>
              <w:t>X</w:t>
            </w:r>
          </w:p>
        </w:tc>
        <w:tc>
          <w:tcPr>
            <w:tcW w:w="869" w:type="dxa"/>
            <w:shd w:val="clear" w:color="auto" w:fill="FFC000"/>
            <w:vAlign w:val="center"/>
          </w:tcPr>
          <w:p w:rsidR="00790C2A" w:rsidRDefault="00790C2A" w:rsidP="00625B6D">
            <w:pPr>
              <w:jc w:val="center"/>
            </w:pPr>
          </w:p>
        </w:tc>
        <w:tc>
          <w:tcPr>
            <w:tcW w:w="945" w:type="dxa"/>
            <w:shd w:val="clear" w:color="auto" w:fill="FFC000"/>
            <w:vAlign w:val="center"/>
          </w:tcPr>
          <w:p w:rsidR="00790C2A" w:rsidRDefault="00790C2A" w:rsidP="00625B6D">
            <w:pPr>
              <w:jc w:val="center"/>
            </w:pPr>
            <w:r>
              <w:t>X</w:t>
            </w:r>
          </w:p>
        </w:tc>
        <w:tc>
          <w:tcPr>
            <w:tcW w:w="1115" w:type="dxa"/>
            <w:shd w:val="clear" w:color="auto" w:fill="FFC000"/>
            <w:vAlign w:val="center"/>
          </w:tcPr>
          <w:p w:rsidR="00790C2A" w:rsidRDefault="00790C2A" w:rsidP="00625B6D">
            <w:pPr>
              <w:jc w:val="center"/>
            </w:pPr>
            <w:r>
              <w:t>X</w:t>
            </w:r>
          </w:p>
        </w:tc>
        <w:tc>
          <w:tcPr>
            <w:tcW w:w="1129" w:type="dxa"/>
            <w:shd w:val="clear" w:color="auto" w:fill="FFC000"/>
            <w:vAlign w:val="center"/>
          </w:tcPr>
          <w:p w:rsidR="00790C2A" w:rsidRDefault="00790C2A" w:rsidP="00625B6D">
            <w:pPr>
              <w:jc w:val="center"/>
            </w:pPr>
            <w:r>
              <w:t>X</w:t>
            </w:r>
          </w:p>
        </w:tc>
        <w:tc>
          <w:tcPr>
            <w:tcW w:w="1026" w:type="dxa"/>
            <w:shd w:val="clear" w:color="auto" w:fill="FFC000"/>
            <w:vAlign w:val="center"/>
          </w:tcPr>
          <w:p w:rsidR="00790C2A" w:rsidRDefault="00790C2A" w:rsidP="00625B6D">
            <w:pPr>
              <w:jc w:val="center"/>
            </w:pPr>
            <w:r>
              <w:t>X</w:t>
            </w:r>
          </w:p>
        </w:tc>
      </w:tr>
      <w:tr w:rsidR="005F0B99" w:rsidTr="005F0B99">
        <w:tc>
          <w:tcPr>
            <w:tcW w:w="1259" w:type="dxa"/>
            <w:vMerge w:val="restart"/>
            <w:shd w:val="clear" w:color="auto" w:fill="92D050"/>
            <w:vAlign w:val="center"/>
          </w:tcPr>
          <w:p w:rsidR="00D06684" w:rsidRDefault="00611E97" w:rsidP="00625B6D">
            <w:pPr>
              <w:jc w:val="center"/>
            </w:pPr>
            <w:r>
              <w:t>corruption-properties</w:t>
            </w:r>
          </w:p>
        </w:tc>
        <w:tc>
          <w:tcPr>
            <w:tcW w:w="2131" w:type="dxa"/>
            <w:shd w:val="clear" w:color="auto" w:fill="92D050"/>
            <w:vAlign w:val="center"/>
          </w:tcPr>
          <w:p w:rsidR="00611E97" w:rsidRDefault="00611E97" w:rsidP="00611E97">
            <w:pPr>
              <w:jc w:val="center"/>
            </w:pPr>
            <w:r>
              <w:t>cash</w:t>
            </w:r>
          </w:p>
        </w:tc>
        <w:tc>
          <w:tcPr>
            <w:tcW w:w="876" w:type="dxa"/>
            <w:shd w:val="clear" w:color="auto" w:fill="92D050"/>
            <w:vAlign w:val="center"/>
          </w:tcPr>
          <w:p w:rsidR="00D06684" w:rsidRDefault="00D06684" w:rsidP="00625B6D">
            <w:pPr>
              <w:jc w:val="center"/>
            </w:pPr>
          </w:p>
        </w:tc>
        <w:tc>
          <w:tcPr>
            <w:tcW w:w="869" w:type="dxa"/>
            <w:shd w:val="clear" w:color="auto" w:fill="92D050"/>
            <w:vAlign w:val="center"/>
          </w:tcPr>
          <w:p w:rsidR="00D06684" w:rsidRDefault="00D06684" w:rsidP="00625B6D">
            <w:pPr>
              <w:jc w:val="center"/>
            </w:pPr>
          </w:p>
        </w:tc>
        <w:tc>
          <w:tcPr>
            <w:tcW w:w="945" w:type="dxa"/>
            <w:shd w:val="clear" w:color="auto" w:fill="92D050"/>
            <w:vAlign w:val="center"/>
          </w:tcPr>
          <w:p w:rsidR="00D06684" w:rsidRDefault="00D06684" w:rsidP="00625B6D">
            <w:pPr>
              <w:jc w:val="center"/>
            </w:pPr>
          </w:p>
        </w:tc>
        <w:tc>
          <w:tcPr>
            <w:tcW w:w="1115" w:type="dxa"/>
            <w:shd w:val="clear" w:color="auto" w:fill="92D050"/>
            <w:vAlign w:val="center"/>
          </w:tcPr>
          <w:p w:rsidR="00D06684" w:rsidRDefault="00611E97" w:rsidP="00625B6D">
            <w:pPr>
              <w:jc w:val="center"/>
            </w:pPr>
            <w:r>
              <w:t>X</w:t>
            </w:r>
          </w:p>
        </w:tc>
        <w:tc>
          <w:tcPr>
            <w:tcW w:w="1129" w:type="dxa"/>
            <w:shd w:val="clear" w:color="auto" w:fill="92D050"/>
            <w:vAlign w:val="center"/>
          </w:tcPr>
          <w:p w:rsidR="00D06684" w:rsidRDefault="00D06684" w:rsidP="00625B6D">
            <w:pPr>
              <w:jc w:val="center"/>
            </w:pPr>
          </w:p>
        </w:tc>
        <w:tc>
          <w:tcPr>
            <w:tcW w:w="1026" w:type="dxa"/>
            <w:shd w:val="clear" w:color="auto" w:fill="92D050"/>
            <w:vAlign w:val="center"/>
          </w:tcPr>
          <w:p w:rsidR="00D06684" w:rsidRDefault="00611E97" w:rsidP="00625B6D">
            <w:pPr>
              <w:jc w:val="center"/>
            </w:pPr>
            <w:r>
              <w:t>X</w:t>
            </w:r>
          </w:p>
        </w:tc>
      </w:tr>
      <w:tr w:rsidR="00C33F38" w:rsidTr="005F0B99">
        <w:tc>
          <w:tcPr>
            <w:tcW w:w="1259" w:type="dxa"/>
            <w:vMerge/>
            <w:shd w:val="clear" w:color="auto" w:fill="92D050"/>
            <w:vAlign w:val="center"/>
          </w:tcPr>
          <w:p w:rsidR="00D06684" w:rsidRDefault="00D06684" w:rsidP="00625B6D">
            <w:pPr>
              <w:jc w:val="center"/>
            </w:pPr>
          </w:p>
        </w:tc>
        <w:tc>
          <w:tcPr>
            <w:tcW w:w="2131" w:type="dxa"/>
            <w:shd w:val="clear" w:color="auto" w:fill="92D050"/>
            <w:vAlign w:val="center"/>
          </w:tcPr>
          <w:p w:rsidR="00D06684" w:rsidRDefault="00611E97" w:rsidP="00625B6D">
            <w:pPr>
              <w:jc w:val="center"/>
            </w:pPr>
            <w:r>
              <w:t>corruptionThreshold</w:t>
            </w:r>
          </w:p>
        </w:tc>
        <w:tc>
          <w:tcPr>
            <w:tcW w:w="876" w:type="dxa"/>
            <w:shd w:val="clear" w:color="auto" w:fill="92D050"/>
            <w:vAlign w:val="center"/>
          </w:tcPr>
          <w:p w:rsidR="00D06684" w:rsidRDefault="00D06684" w:rsidP="00625B6D">
            <w:pPr>
              <w:jc w:val="center"/>
            </w:pPr>
          </w:p>
        </w:tc>
        <w:tc>
          <w:tcPr>
            <w:tcW w:w="869" w:type="dxa"/>
            <w:shd w:val="clear" w:color="auto" w:fill="92D050"/>
            <w:vAlign w:val="center"/>
          </w:tcPr>
          <w:p w:rsidR="00D06684" w:rsidRDefault="00D06684" w:rsidP="00625B6D">
            <w:pPr>
              <w:jc w:val="center"/>
            </w:pPr>
          </w:p>
        </w:tc>
        <w:tc>
          <w:tcPr>
            <w:tcW w:w="945" w:type="dxa"/>
            <w:shd w:val="clear" w:color="auto" w:fill="92D050"/>
            <w:vAlign w:val="center"/>
          </w:tcPr>
          <w:p w:rsidR="00D06684" w:rsidRDefault="00D06684" w:rsidP="00625B6D">
            <w:pPr>
              <w:jc w:val="center"/>
            </w:pPr>
          </w:p>
        </w:tc>
        <w:tc>
          <w:tcPr>
            <w:tcW w:w="1115" w:type="dxa"/>
            <w:shd w:val="clear" w:color="auto" w:fill="92D050"/>
            <w:vAlign w:val="center"/>
          </w:tcPr>
          <w:p w:rsidR="00D06684" w:rsidRDefault="00D06684" w:rsidP="00625B6D">
            <w:pPr>
              <w:jc w:val="center"/>
            </w:pPr>
          </w:p>
        </w:tc>
        <w:tc>
          <w:tcPr>
            <w:tcW w:w="1129" w:type="dxa"/>
            <w:shd w:val="clear" w:color="auto" w:fill="92D050"/>
            <w:vAlign w:val="center"/>
          </w:tcPr>
          <w:p w:rsidR="00D06684" w:rsidRDefault="00611E97" w:rsidP="00625B6D">
            <w:pPr>
              <w:jc w:val="center"/>
            </w:pPr>
            <w:r>
              <w:t>X</w:t>
            </w:r>
          </w:p>
        </w:tc>
        <w:tc>
          <w:tcPr>
            <w:tcW w:w="1026" w:type="dxa"/>
            <w:shd w:val="clear" w:color="auto" w:fill="92D050"/>
            <w:vAlign w:val="center"/>
          </w:tcPr>
          <w:p w:rsidR="00D06684" w:rsidRDefault="00D06684" w:rsidP="00625B6D">
            <w:pPr>
              <w:jc w:val="center"/>
            </w:pPr>
          </w:p>
        </w:tc>
      </w:tr>
      <w:tr w:rsidR="005F0B99" w:rsidTr="005F0B99">
        <w:tc>
          <w:tcPr>
            <w:tcW w:w="1259" w:type="dxa"/>
            <w:vMerge/>
            <w:shd w:val="clear" w:color="auto" w:fill="92D050"/>
            <w:vAlign w:val="center"/>
          </w:tcPr>
          <w:p w:rsidR="00D06684" w:rsidRDefault="00D06684" w:rsidP="00625B6D">
            <w:pPr>
              <w:jc w:val="center"/>
            </w:pPr>
          </w:p>
        </w:tc>
        <w:tc>
          <w:tcPr>
            <w:tcW w:w="2131" w:type="dxa"/>
            <w:shd w:val="clear" w:color="auto" w:fill="92D050"/>
            <w:vAlign w:val="center"/>
          </w:tcPr>
          <w:p w:rsidR="00D06684" w:rsidRDefault="00D056B5" w:rsidP="00625B6D">
            <w:pPr>
              <w:jc w:val="center"/>
            </w:pPr>
            <w:r>
              <w:t>validId</w:t>
            </w:r>
          </w:p>
        </w:tc>
        <w:tc>
          <w:tcPr>
            <w:tcW w:w="876" w:type="dxa"/>
            <w:shd w:val="clear" w:color="auto" w:fill="92D050"/>
            <w:vAlign w:val="center"/>
          </w:tcPr>
          <w:p w:rsidR="00D06684" w:rsidRDefault="00D06684" w:rsidP="00625B6D">
            <w:pPr>
              <w:jc w:val="center"/>
            </w:pPr>
          </w:p>
        </w:tc>
        <w:tc>
          <w:tcPr>
            <w:tcW w:w="869" w:type="dxa"/>
            <w:shd w:val="clear" w:color="auto" w:fill="92D050"/>
            <w:vAlign w:val="center"/>
          </w:tcPr>
          <w:p w:rsidR="00D06684" w:rsidRDefault="00D06684" w:rsidP="00625B6D">
            <w:pPr>
              <w:jc w:val="center"/>
            </w:pPr>
          </w:p>
        </w:tc>
        <w:tc>
          <w:tcPr>
            <w:tcW w:w="945" w:type="dxa"/>
            <w:shd w:val="clear" w:color="auto" w:fill="92D050"/>
            <w:vAlign w:val="center"/>
          </w:tcPr>
          <w:p w:rsidR="00D06684" w:rsidRDefault="00D06684" w:rsidP="00625B6D">
            <w:pPr>
              <w:jc w:val="center"/>
            </w:pPr>
          </w:p>
        </w:tc>
        <w:tc>
          <w:tcPr>
            <w:tcW w:w="1115" w:type="dxa"/>
            <w:shd w:val="clear" w:color="auto" w:fill="92D050"/>
            <w:vAlign w:val="center"/>
          </w:tcPr>
          <w:p w:rsidR="00D06684" w:rsidRDefault="00D056B5" w:rsidP="00625B6D">
            <w:pPr>
              <w:jc w:val="center"/>
            </w:pPr>
            <w:r>
              <w:t>X</w:t>
            </w:r>
          </w:p>
        </w:tc>
        <w:tc>
          <w:tcPr>
            <w:tcW w:w="1129" w:type="dxa"/>
            <w:shd w:val="clear" w:color="auto" w:fill="92D050"/>
            <w:vAlign w:val="center"/>
          </w:tcPr>
          <w:p w:rsidR="00D06684" w:rsidRDefault="00D056B5" w:rsidP="00625B6D">
            <w:pPr>
              <w:jc w:val="center"/>
            </w:pPr>
            <w:r>
              <w:t>X</w:t>
            </w:r>
          </w:p>
        </w:tc>
        <w:tc>
          <w:tcPr>
            <w:tcW w:w="1026" w:type="dxa"/>
            <w:shd w:val="clear" w:color="auto" w:fill="92D050"/>
            <w:vAlign w:val="center"/>
          </w:tcPr>
          <w:p w:rsidR="00D06684" w:rsidRDefault="00D056B5" w:rsidP="00625B6D">
            <w:pPr>
              <w:jc w:val="center"/>
            </w:pPr>
            <w:r>
              <w:t>X</w:t>
            </w:r>
          </w:p>
        </w:tc>
      </w:tr>
      <w:tr w:rsidR="00C33F38" w:rsidTr="005F0B99">
        <w:tc>
          <w:tcPr>
            <w:tcW w:w="1259" w:type="dxa"/>
            <w:vMerge/>
            <w:shd w:val="clear" w:color="auto" w:fill="92D050"/>
            <w:vAlign w:val="center"/>
          </w:tcPr>
          <w:p w:rsidR="00D06684" w:rsidRDefault="00D06684" w:rsidP="00625B6D">
            <w:pPr>
              <w:jc w:val="center"/>
            </w:pPr>
          </w:p>
        </w:tc>
        <w:tc>
          <w:tcPr>
            <w:tcW w:w="2131" w:type="dxa"/>
            <w:shd w:val="clear" w:color="auto" w:fill="92D050"/>
            <w:vAlign w:val="center"/>
          </w:tcPr>
          <w:p w:rsidR="00D06684" w:rsidRDefault="00D06684" w:rsidP="00625B6D">
            <w:pPr>
              <w:jc w:val="center"/>
            </w:pPr>
          </w:p>
        </w:tc>
        <w:tc>
          <w:tcPr>
            <w:tcW w:w="876" w:type="dxa"/>
            <w:shd w:val="clear" w:color="auto" w:fill="92D050"/>
            <w:vAlign w:val="center"/>
          </w:tcPr>
          <w:p w:rsidR="00D06684" w:rsidRDefault="00D06684" w:rsidP="00625B6D">
            <w:pPr>
              <w:jc w:val="center"/>
            </w:pPr>
          </w:p>
        </w:tc>
        <w:tc>
          <w:tcPr>
            <w:tcW w:w="869" w:type="dxa"/>
            <w:shd w:val="clear" w:color="auto" w:fill="92D050"/>
            <w:vAlign w:val="center"/>
          </w:tcPr>
          <w:p w:rsidR="00D06684" w:rsidRDefault="00D06684" w:rsidP="00625B6D">
            <w:pPr>
              <w:jc w:val="center"/>
            </w:pPr>
          </w:p>
        </w:tc>
        <w:tc>
          <w:tcPr>
            <w:tcW w:w="945" w:type="dxa"/>
            <w:shd w:val="clear" w:color="auto" w:fill="92D050"/>
            <w:vAlign w:val="center"/>
          </w:tcPr>
          <w:p w:rsidR="00D06684" w:rsidRDefault="00D06684" w:rsidP="00625B6D">
            <w:pPr>
              <w:jc w:val="center"/>
            </w:pPr>
          </w:p>
        </w:tc>
        <w:tc>
          <w:tcPr>
            <w:tcW w:w="1115" w:type="dxa"/>
            <w:shd w:val="clear" w:color="auto" w:fill="92D050"/>
            <w:vAlign w:val="center"/>
          </w:tcPr>
          <w:p w:rsidR="00D06684" w:rsidRDefault="00D06684" w:rsidP="00625B6D">
            <w:pPr>
              <w:jc w:val="center"/>
            </w:pPr>
          </w:p>
        </w:tc>
        <w:tc>
          <w:tcPr>
            <w:tcW w:w="1129" w:type="dxa"/>
            <w:shd w:val="clear" w:color="auto" w:fill="92D050"/>
            <w:vAlign w:val="center"/>
          </w:tcPr>
          <w:p w:rsidR="00D06684" w:rsidRDefault="00D06684" w:rsidP="00625B6D">
            <w:pPr>
              <w:jc w:val="center"/>
            </w:pPr>
          </w:p>
        </w:tc>
        <w:tc>
          <w:tcPr>
            <w:tcW w:w="1026" w:type="dxa"/>
            <w:shd w:val="clear" w:color="auto" w:fill="92D050"/>
            <w:vAlign w:val="center"/>
          </w:tcPr>
          <w:p w:rsidR="00D06684" w:rsidRDefault="00D06684" w:rsidP="00625B6D">
            <w:pPr>
              <w:jc w:val="center"/>
            </w:pPr>
          </w:p>
        </w:tc>
      </w:tr>
      <w:tr w:rsidR="005F0B99" w:rsidTr="005F0B99">
        <w:tc>
          <w:tcPr>
            <w:tcW w:w="1259" w:type="dxa"/>
            <w:vMerge/>
            <w:shd w:val="clear" w:color="auto" w:fill="92D050"/>
            <w:vAlign w:val="center"/>
          </w:tcPr>
          <w:p w:rsidR="00D06684" w:rsidRDefault="00D06684" w:rsidP="00625B6D">
            <w:pPr>
              <w:jc w:val="center"/>
            </w:pPr>
          </w:p>
        </w:tc>
        <w:tc>
          <w:tcPr>
            <w:tcW w:w="2131" w:type="dxa"/>
            <w:shd w:val="clear" w:color="auto" w:fill="92D050"/>
            <w:vAlign w:val="center"/>
          </w:tcPr>
          <w:p w:rsidR="00D06684" w:rsidRDefault="00D06684" w:rsidP="00625B6D">
            <w:pPr>
              <w:jc w:val="center"/>
            </w:pPr>
          </w:p>
        </w:tc>
        <w:tc>
          <w:tcPr>
            <w:tcW w:w="876" w:type="dxa"/>
            <w:shd w:val="clear" w:color="auto" w:fill="92D050"/>
            <w:vAlign w:val="center"/>
          </w:tcPr>
          <w:p w:rsidR="00D06684" w:rsidRDefault="00D06684" w:rsidP="00625B6D">
            <w:pPr>
              <w:jc w:val="center"/>
            </w:pPr>
          </w:p>
        </w:tc>
        <w:tc>
          <w:tcPr>
            <w:tcW w:w="869" w:type="dxa"/>
            <w:shd w:val="clear" w:color="auto" w:fill="92D050"/>
            <w:vAlign w:val="center"/>
          </w:tcPr>
          <w:p w:rsidR="00D06684" w:rsidRDefault="00D06684" w:rsidP="00625B6D">
            <w:pPr>
              <w:jc w:val="center"/>
            </w:pPr>
          </w:p>
        </w:tc>
        <w:tc>
          <w:tcPr>
            <w:tcW w:w="945" w:type="dxa"/>
            <w:shd w:val="clear" w:color="auto" w:fill="92D050"/>
            <w:vAlign w:val="center"/>
          </w:tcPr>
          <w:p w:rsidR="00D06684" w:rsidRDefault="00D06684" w:rsidP="00625B6D">
            <w:pPr>
              <w:jc w:val="center"/>
            </w:pPr>
          </w:p>
        </w:tc>
        <w:tc>
          <w:tcPr>
            <w:tcW w:w="1115" w:type="dxa"/>
            <w:shd w:val="clear" w:color="auto" w:fill="92D050"/>
            <w:vAlign w:val="center"/>
          </w:tcPr>
          <w:p w:rsidR="00D06684" w:rsidRDefault="00D06684" w:rsidP="00625B6D">
            <w:pPr>
              <w:jc w:val="center"/>
            </w:pPr>
          </w:p>
        </w:tc>
        <w:tc>
          <w:tcPr>
            <w:tcW w:w="1129" w:type="dxa"/>
            <w:shd w:val="clear" w:color="auto" w:fill="92D050"/>
            <w:vAlign w:val="center"/>
          </w:tcPr>
          <w:p w:rsidR="00D06684" w:rsidRDefault="00D06684" w:rsidP="00625B6D">
            <w:pPr>
              <w:jc w:val="center"/>
            </w:pPr>
          </w:p>
        </w:tc>
        <w:tc>
          <w:tcPr>
            <w:tcW w:w="1026" w:type="dxa"/>
            <w:shd w:val="clear" w:color="auto" w:fill="92D050"/>
            <w:vAlign w:val="center"/>
          </w:tcPr>
          <w:p w:rsidR="00D06684" w:rsidRDefault="00D06684" w:rsidP="00625B6D">
            <w:pPr>
              <w:jc w:val="center"/>
            </w:pPr>
          </w:p>
        </w:tc>
      </w:tr>
    </w:tbl>
    <w:p w:rsidR="001E2772" w:rsidRDefault="001E2772" w:rsidP="001E2772"/>
    <w:p w:rsidR="001E2772" w:rsidRPr="001E2772" w:rsidRDefault="001E2772" w:rsidP="001E2772">
      <w:r>
        <w:t>W razie potrzeby można zdefiniować format danych dla danego aktora oraz napisać własną logikę odpowiedzialną za odczyt i modyfikację tychże danych.</w:t>
      </w:r>
    </w:p>
    <w:p w:rsidR="000A2741" w:rsidRDefault="000A2741" w:rsidP="001E2772">
      <w:pPr>
        <w:pStyle w:val="Heading2"/>
      </w:pPr>
      <w:r>
        <w:t>Ładowanie aktorów</w:t>
      </w:r>
    </w:p>
    <w:p w:rsidR="000A2741" w:rsidRDefault="000A2741" w:rsidP="000A2741">
      <w:r>
        <w:t>Aktorzy do poprawnego działania wymagają:</w:t>
      </w:r>
    </w:p>
    <w:p w:rsidR="000A2741" w:rsidRDefault="000A2741" w:rsidP="000A2741">
      <w:pPr>
        <w:pStyle w:val="ListParagraph"/>
        <w:numPr>
          <w:ilvl w:val="0"/>
          <w:numId w:val="17"/>
        </w:numPr>
      </w:pPr>
      <w:r>
        <w:t>Zdefiniowanej klasy w Java, można użyć jednej z abstrakcyjnych klas, które opisują danego aktora.</w:t>
      </w:r>
    </w:p>
    <w:p w:rsidR="000A2741" w:rsidRDefault="000A2741" w:rsidP="000A2741">
      <w:pPr>
        <w:pStyle w:val="ListParagraph"/>
        <w:numPr>
          <w:ilvl w:val="0"/>
          <w:numId w:val="17"/>
        </w:numPr>
      </w:pPr>
      <w:r>
        <w:t xml:space="preserve">Implementacji metod z interfejsu </w:t>
      </w:r>
      <w:r w:rsidRPr="000A2741">
        <w:rPr>
          <w:b/>
        </w:rPr>
        <w:t>ClispActor</w:t>
      </w:r>
      <w:r>
        <w:t>, które pozwalają realizować funkcjonalność aktora.</w:t>
      </w:r>
    </w:p>
    <w:p w:rsidR="000A2741" w:rsidRPr="000A2741" w:rsidRDefault="000A2741" w:rsidP="000A2741">
      <w:pPr>
        <w:pStyle w:val="ListParagraph"/>
        <w:numPr>
          <w:ilvl w:val="0"/>
          <w:numId w:val="17"/>
        </w:numPr>
      </w:pPr>
      <w:r>
        <w:t>Pliku *.properties z danymi wejściowymi dla danego aktora, które zostaną załadowane, jako wejściowa struktura w pierwszej iteracji</w:t>
      </w:r>
    </w:p>
    <w:p w:rsidR="00C040D6" w:rsidRDefault="00C040D6" w:rsidP="001E2772">
      <w:pPr>
        <w:pStyle w:val="Heading2"/>
      </w:pPr>
      <w:r>
        <w:lastRenderedPageBreak/>
        <w:t>Wymagania implementacyjne aktorów</w:t>
      </w:r>
    </w:p>
    <w:p w:rsidR="00C040D6" w:rsidRDefault="00C040D6" w:rsidP="007C0E26">
      <w:pPr>
        <w:pStyle w:val="ListParagraph"/>
        <w:numPr>
          <w:ilvl w:val="0"/>
          <w:numId w:val="16"/>
        </w:numPr>
      </w:pPr>
      <w:r>
        <w:t>Aktorzy muszą implementować logikę odpowiedzialną za odczyt/zapis informacji ze struktur wejściowych/wyjściowym. Jest to ważne z tego powodu, że następnie informacja o tych danych są serializowane do Stringa (java.lang.String) i przekazywane do instancji Clisp’a danego aktora</w:t>
      </w:r>
    </w:p>
    <w:p w:rsidR="000A2741" w:rsidRDefault="007C0E26" w:rsidP="000A2741">
      <w:pPr>
        <w:pStyle w:val="ListParagraph"/>
        <w:numPr>
          <w:ilvl w:val="0"/>
          <w:numId w:val="16"/>
        </w:numPr>
      </w:pPr>
      <w:r>
        <w:t>Aktorzy muszą implementować logikę pozwalająca na losowe przeprowadzenie następnej tury, tj. informacje zależne losowo (kierunek przemieszczenie, czy losowo wybrać kierunek, czy przyjąć łapówkę) muszą zostać ustalone na podstawie danych ze struktur wejściowych na poziomie logiki danego aktora.</w:t>
      </w:r>
    </w:p>
    <w:p w:rsidR="000A2741" w:rsidRDefault="000A2741" w:rsidP="000A2741">
      <w:pPr>
        <w:pStyle w:val="ListParagraph"/>
        <w:numPr>
          <w:ilvl w:val="0"/>
          <w:numId w:val="16"/>
        </w:numPr>
      </w:pPr>
      <w:r>
        <w:t>Implementacja aktorów konkretnych osób należy umieścić w osobnych paczkach</w:t>
      </w:r>
    </w:p>
    <w:p w:rsidR="000A2741" w:rsidRDefault="000A2741" w:rsidP="000A2741">
      <w:pPr>
        <w:pStyle w:val="ListParagraph"/>
        <w:numPr>
          <w:ilvl w:val="0"/>
          <w:numId w:val="16"/>
        </w:numPr>
      </w:pPr>
      <w:r>
        <w:t>W paczce, które zawiera implementacja aktorów powinien również znaleźć się plik *.properties, który zawiera dane wejściowe do pierwszej tury gry. Format pliku musi odpowiadać strukturze danych wejściowych, aby program mógł go odczytać i przeprowadzić inicjalizację instancji aktora w prawidłowy sposób.</w:t>
      </w:r>
    </w:p>
    <w:p w:rsidR="000A2741" w:rsidRDefault="000A2741" w:rsidP="000A2741">
      <w:r>
        <w:t xml:space="preserve">Powyższe wymagania można zrealizować implementując dla swojego aktora interfejs </w:t>
      </w:r>
      <w:r w:rsidR="00885F9E" w:rsidRPr="00885F9E">
        <w:rPr>
          <w:b/>
        </w:rPr>
        <w:t>org.kornicameister.sise.lake.types.ClispType</w:t>
      </w:r>
      <w:r>
        <w:t>, który wymusza implementacją odpowiednich metod.</w:t>
      </w:r>
    </w:p>
    <w:p w:rsidR="001E2772" w:rsidRDefault="001E2772" w:rsidP="001E2772">
      <w:pPr>
        <w:pStyle w:val="Heading1"/>
      </w:pPr>
      <w:r>
        <w:t>Jak działa tura</w:t>
      </w:r>
    </w:p>
    <w:p w:rsidR="001E2772" w:rsidRDefault="001E2772" w:rsidP="001E2772">
      <w:r>
        <w:t>Aplikacja trzyma załadowane deskryptory aktorów. Deskryptor jest w tym miejscu takim obiektem, który wiąże ze sobą środowiska Clisp oraz instancję aktora po stronie Javy.</w:t>
      </w:r>
    </w:p>
    <w:p w:rsidR="003A333B" w:rsidRDefault="003A333B" w:rsidP="001E2772">
      <w:r>
        <w:t>Tura jest kontrolowana przez świat, który uruchamia aktorów.</w:t>
      </w:r>
      <w:bookmarkStart w:id="0" w:name="_GoBack"/>
      <w:bookmarkEnd w:id="0"/>
    </w:p>
    <w:p w:rsidR="00885F9E" w:rsidRPr="00885F9E" w:rsidRDefault="00885F9E" w:rsidP="00885F9E">
      <w:pPr>
        <w:rPr>
          <w:b/>
        </w:rPr>
      </w:pPr>
      <w:r>
        <w:t xml:space="preserve">Jeśli te informacje są niewystarczające to proszę odwołać się do klasy </w:t>
      </w:r>
      <w:r w:rsidRPr="00885F9E">
        <w:rPr>
          <w:b/>
        </w:rPr>
        <w:t>org.kornicameister.sise.lake.clisp.ClispRunner</w:t>
      </w:r>
    </w:p>
    <w:sectPr w:rsidR="00885F9E" w:rsidRPr="00885F9E">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61CDC" w:rsidRDefault="00161CDC">
      <w:pPr>
        <w:spacing w:after="0" w:line="240" w:lineRule="auto"/>
      </w:pPr>
      <w:r>
        <w:separator/>
      </w:r>
    </w:p>
  </w:endnote>
  <w:endnote w:type="continuationSeparator" w:id="0">
    <w:p w:rsidR="00161CDC" w:rsidRDefault="00161C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ndara">
    <w:panose1 w:val="020E0502030303020204"/>
    <w:charset w:val="EE"/>
    <w:family w:val="swiss"/>
    <w:pitch w:val="variable"/>
    <w:sig w:usb0="A00002EF" w:usb1="4000A44B" w:usb2="00000000" w:usb3="00000000" w:csb0="0000019F" w:csb1="00000000"/>
  </w:font>
  <w:font w:name="STKaiti">
    <w:altName w:val="华文楷体"/>
    <w:panose1 w:val="00000000000000000000"/>
    <w:charset w:val="86"/>
    <w:family w:val="roman"/>
    <w:notTrueType/>
    <w:pitch w:val="default"/>
  </w:font>
  <w:font w:name="Tahoma">
    <w:panose1 w:val="020B0604030504040204"/>
    <w:charset w:val="EE"/>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61CDC" w:rsidRDefault="00161CDC">
      <w:pPr>
        <w:spacing w:after="0" w:line="240" w:lineRule="auto"/>
      </w:pPr>
      <w:r>
        <w:separator/>
      </w:r>
    </w:p>
  </w:footnote>
  <w:footnote w:type="continuationSeparator" w:id="0">
    <w:p w:rsidR="00161CDC" w:rsidRDefault="00161CD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651EF2"/>
    <w:multiLevelType w:val="hybridMultilevel"/>
    <w:tmpl w:val="B278437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nsid w:val="33C95D9C"/>
    <w:multiLevelType w:val="hybridMultilevel"/>
    <w:tmpl w:val="EDC8CCC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nsid w:val="3A417FB7"/>
    <w:multiLevelType w:val="hybridMultilevel"/>
    <w:tmpl w:val="B880A518"/>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nsid w:val="3FCD57DC"/>
    <w:multiLevelType w:val="hybridMultilevel"/>
    <w:tmpl w:val="EA94F67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nsid w:val="469A52F2"/>
    <w:multiLevelType w:val="multilevel"/>
    <w:tmpl w:val="4B2896E4"/>
    <w:lvl w:ilvl="0">
      <w:start w:val="1"/>
      <w:numFmt w:val="decimal"/>
      <w:lvlText w:val="%1"/>
      <w:lvlJc w:val="left"/>
      <w:pPr>
        <w:ind w:left="432" w:hanging="432"/>
      </w:pPr>
      <w:rPr>
        <w:rFonts w:hint="default"/>
        <w:color w:val="1CADE4" w:themeColor="accent1"/>
      </w:rPr>
    </w:lvl>
    <w:lvl w:ilvl="1">
      <w:start w:val="1"/>
      <w:numFmt w:val="decimal"/>
      <w:lvlText w:val="%1.%2"/>
      <w:lvlJc w:val="left"/>
      <w:pPr>
        <w:ind w:left="576" w:hanging="576"/>
      </w:pPr>
      <w:rPr>
        <w:rFonts w:hint="default"/>
        <w:color w:val="1CADE4" w:themeColor="accent1"/>
      </w:rPr>
    </w:lvl>
    <w:lvl w:ilvl="2">
      <w:start w:val="1"/>
      <w:numFmt w:val="decimal"/>
      <w:lvlText w:val="%1.%2.%3"/>
      <w:lvlJc w:val="left"/>
      <w:pPr>
        <w:ind w:left="720" w:hanging="720"/>
      </w:pPr>
      <w:rPr>
        <w:rFonts w:hint="default"/>
        <w:color w:val="1CADE4" w:themeColor="accent1"/>
      </w:rPr>
    </w:lvl>
    <w:lvl w:ilvl="3">
      <w:start w:val="1"/>
      <w:numFmt w:val="decimal"/>
      <w:lvlText w:val="%1.%2.%3.%4"/>
      <w:lvlJc w:val="left"/>
      <w:pPr>
        <w:ind w:left="864" w:hanging="864"/>
      </w:pPr>
      <w:rPr>
        <w:rFonts w:hint="default"/>
        <w:color w:val="1CADE4" w:themeColor="accent1"/>
      </w:rPr>
    </w:lvl>
    <w:lvl w:ilvl="4">
      <w:start w:val="1"/>
      <w:numFmt w:val="decimal"/>
      <w:lvlText w:val="%1.%2.%3.%4.%5"/>
      <w:lvlJc w:val="left"/>
      <w:pPr>
        <w:ind w:left="1008" w:hanging="1008"/>
      </w:pPr>
      <w:rPr>
        <w:rFonts w:hint="default"/>
        <w:color w:val="1CADE4" w:themeColor="accent1"/>
      </w:rPr>
    </w:lvl>
    <w:lvl w:ilvl="5">
      <w:start w:val="1"/>
      <w:numFmt w:val="decimal"/>
      <w:lvlText w:val="%1.%2.%3.%4.%5.%6"/>
      <w:lvlJc w:val="left"/>
      <w:pPr>
        <w:ind w:left="1152" w:hanging="1152"/>
      </w:pPr>
      <w:rPr>
        <w:rFonts w:hint="default"/>
        <w:color w:val="1CADE4" w:themeColor="accent1"/>
      </w:rPr>
    </w:lvl>
    <w:lvl w:ilvl="6">
      <w:start w:val="1"/>
      <w:numFmt w:val="decimal"/>
      <w:lvlText w:val="%1.%2.%3.%4.%5.%6.%7"/>
      <w:lvlJc w:val="left"/>
      <w:pPr>
        <w:ind w:left="1296" w:hanging="1296"/>
      </w:pPr>
      <w:rPr>
        <w:rFonts w:hint="default"/>
        <w:color w:val="1CADE4" w:themeColor="accent1"/>
      </w:rPr>
    </w:lvl>
    <w:lvl w:ilvl="7">
      <w:start w:val="1"/>
      <w:numFmt w:val="decimal"/>
      <w:lvlText w:val="%1.%2.%3.%4.%5.%6.%7.%8"/>
      <w:lvlJc w:val="left"/>
      <w:pPr>
        <w:ind w:left="1440" w:hanging="1440"/>
      </w:pPr>
      <w:rPr>
        <w:rFonts w:hint="default"/>
        <w:color w:val="1CADE4" w:themeColor="accent1"/>
      </w:rPr>
    </w:lvl>
    <w:lvl w:ilvl="8">
      <w:start w:val="1"/>
      <w:numFmt w:val="decimal"/>
      <w:lvlText w:val="%1.%2.%3.%4.%5.%6.%7.%8.%9"/>
      <w:lvlJc w:val="left"/>
      <w:pPr>
        <w:ind w:left="1584" w:hanging="1584"/>
      </w:pPr>
      <w:rPr>
        <w:rFonts w:hint="default"/>
        <w:color w:val="1CADE4" w:themeColor="accent1"/>
      </w:rPr>
    </w:lvl>
  </w:abstractNum>
  <w:abstractNum w:abstractNumId="5">
    <w:nsid w:val="4829218A"/>
    <w:multiLevelType w:val="hybridMultilevel"/>
    <w:tmpl w:val="BA38833E"/>
    <w:lvl w:ilvl="0" w:tplc="04150017">
      <w:start w:val="1"/>
      <w:numFmt w:val="lowerLetter"/>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AA51627"/>
    <w:multiLevelType w:val="hybridMultilevel"/>
    <w:tmpl w:val="1988F99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nsid w:val="6E9224EB"/>
    <w:multiLevelType w:val="hybridMultilevel"/>
    <w:tmpl w:val="D270A5E8"/>
    <w:lvl w:ilvl="0" w:tplc="0415000F">
      <w:start w:val="1"/>
      <w:numFmt w:val="decimal"/>
      <w:lvlText w:val="%1."/>
      <w:lvlJc w:val="left"/>
      <w:pPr>
        <w:ind w:left="1152" w:hanging="360"/>
      </w:pPr>
    </w:lvl>
    <w:lvl w:ilvl="1" w:tplc="04150019">
      <w:start w:val="1"/>
      <w:numFmt w:val="lowerLetter"/>
      <w:lvlText w:val="%2."/>
      <w:lvlJc w:val="left"/>
      <w:pPr>
        <w:ind w:left="1872" w:hanging="360"/>
      </w:pPr>
    </w:lvl>
    <w:lvl w:ilvl="2" w:tplc="0415001B">
      <w:start w:val="1"/>
      <w:numFmt w:val="lowerRoman"/>
      <w:lvlText w:val="%3."/>
      <w:lvlJc w:val="right"/>
      <w:pPr>
        <w:ind w:left="2592" w:hanging="180"/>
      </w:pPr>
    </w:lvl>
    <w:lvl w:ilvl="3" w:tplc="0415000F">
      <w:start w:val="1"/>
      <w:numFmt w:val="decimal"/>
      <w:lvlText w:val="%4."/>
      <w:lvlJc w:val="left"/>
      <w:pPr>
        <w:ind w:left="3312" w:hanging="360"/>
      </w:pPr>
    </w:lvl>
    <w:lvl w:ilvl="4" w:tplc="04150019" w:tentative="1">
      <w:start w:val="1"/>
      <w:numFmt w:val="lowerLetter"/>
      <w:lvlText w:val="%5."/>
      <w:lvlJc w:val="left"/>
      <w:pPr>
        <w:ind w:left="4032" w:hanging="360"/>
      </w:pPr>
    </w:lvl>
    <w:lvl w:ilvl="5" w:tplc="0415001B" w:tentative="1">
      <w:start w:val="1"/>
      <w:numFmt w:val="lowerRoman"/>
      <w:lvlText w:val="%6."/>
      <w:lvlJc w:val="right"/>
      <w:pPr>
        <w:ind w:left="4752" w:hanging="180"/>
      </w:pPr>
    </w:lvl>
    <w:lvl w:ilvl="6" w:tplc="0415000F" w:tentative="1">
      <w:start w:val="1"/>
      <w:numFmt w:val="decimal"/>
      <w:lvlText w:val="%7."/>
      <w:lvlJc w:val="left"/>
      <w:pPr>
        <w:ind w:left="5472" w:hanging="360"/>
      </w:pPr>
    </w:lvl>
    <w:lvl w:ilvl="7" w:tplc="04150019" w:tentative="1">
      <w:start w:val="1"/>
      <w:numFmt w:val="lowerLetter"/>
      <w:lvlText w:val="%8."/>
      <w:lvlJc w:val="left"/>
      <w:pPr>
        <w:ind w:left="6192" w:hanging="360"/>
      </w:pPr>
    </w:lvl>
    <w:lvl w:ilvl="8" w:tplc="0415001B" w:tentative="1">
      <w:start w:val="1"/>
      <w:numFmt w:val="lowerRoman"/>
      <w:lvlText w:val="%9."/>
      <w:lvlJc w:val="right"/>
      <w:pPr>
        <w:ind w:left="6912" w:hanging="180"/>
      </w:pPr>
    </w:lvl>
  </w:abstractNum>
  <w:abstractNum w:abstractNumId="9">
    <w:nsid w:val="7B5C38CB"/>
    <w:multiLevelType w:val="multilevel"/>
    <w:tmpl w:val="6C243C0C"/>
    <w:lvl w:ilvl="0">
      <w:start w:val="1"/>
      <w:numFmt w:val="decimal"/>
      <w:pStyle w:val="Heading1"/>
      <w:lvlText w:val="%1"/>
      <w:lvlJc w:val="left"/>
      <w:pPr>
        <w:ind w:left="432" w:hanging="432"/>
      </w:pPr>
      <w:rPr>
        <w:rFonts w:hint="default"/>
        <w:color w:val="1CADE4" w:themeColor="accent1"/>
      </w:rPr>
    </w:lvl>
    <w:lvl w:ilvl="1">
      <w:start w:val="1"/>
      <w:numFmt w:val="decimal"/>
      <w:pStyle w:val="Heading2"/>
      <w:lvlText w:val="%1.%2"/>
      <w:lvlJc w:val="left"/>
      <w:pPr>
        <w:ind w:left="576" w:hanging="576"/>
      </w:pPr>
      <w:rPr>
        <w:rFonts w:hint="default"/>
        <w:color w:val="1CADE4" w:themeColor="accent1"/>
      </w:rPr>
    </w:lvl>
    <w:lvl w:ilvl="2">
      <w:start w:val="1"/>
      <w:numFmt w:val="decimal"/>
      <w:pStyle w:val="Heading3"/>
      <w:lvlText w:val="%1.%2.%3"/>
      <w:lvlJc w:val="left"/>
      <w:pPr>
        <w:ind w:left="720" w:hanging="720"/>
      </w:pPr>
      <w:rPr>
        <w:rFonts w:hint="default"/>
        <w:color w:val="1CADE4" w:themeColor="accent1"/>
      </w:rPr>
    </w:lvl>
    <w:lvl w:ilvl="3">
      <w:start w:val="1"/>
      <w:numFmt w:val="decimal"/>
      <w:pStyle w:val="Heading4"/>
      <w:lvlText w:val="%1.%2.%3.%4"/>
      <w:lvlJc w:val="left"/>
      <w:pPr>
        <w:ind w:left="864" w:hanging="864"/>
      </w:pPr>
      <w:rPr>
        <w:rFonts w:hint="default"/>
        <w:color w:val="1CADE4" w:themeColor="accent1"/>
      </w:rPr>
    </w:lvl>
    <w:lvl w:ilvl="4">
      <w:start w:val="1"/>
      <w:numFmt w:val="decimal"/>
      <w:pStyle w:val="Heading5"/>
      <w:lvlText w:val="%1.%2.%3.%4.%5"/>
      <w:lvlJc w:val="left"/>
      <w:pPr>
        <w:ind w:left="1008" w:hanging="1008"/>
      </w:pPr>
      <w:rPr>
        <w:rFonts w:hint="default"/>
        <w:color w:val="1CADE4" w:themeColor="accent1"/>
      </w:rPr>
    </w:lvl>
    <w:lvl w:ilvl="5">
      <w:start w:val="1"/>
      <w:numFmt w:val="decimal"/>
      <w:pStyle w:val="Heading6"/>
      <w:lvlText w:val="%1.%2.%3.%4.%5.%6"/>
      <w:lvlJc w:val="left"/>
      <w:pPr>
        <w:ind w:left="1152" w:hanging="1152"/>
      </w:pPr>
      <w:rPr>
        <w:rFonts w:hint="default"/>
        <w:color w:val="1CADE4" w:themeColor="accent1"/>
      </w:rPr>
    </w:lvl>
    <w:lvl w:ilvl="6">
      <w:start w:val="1"/>
      <w:numFmt w:val="decimal"/>
      <w:pStyle w:val="Heading7"/>
      <w:lvlText w:val="%1.%2.%3.%4.%5.%6.%7"/>
      <w:lvlJc w:val="left"/>
      <w:pPr>
        <w:ind w:left="1296" w:hanging="1296"/>
      </w:pPr>
      <w:rPr>
        <w:rFonts w:hint="default"/>
        <w:color w:val="1CADE4" w:themeColor="accent1"/>
      </w:rPr>
    </w:lvl>
    <w:lvl w:ilvl="7">
      <w:start w:val="1"/>
      <w:numFmt w:val="decimal"/>
      <w:pStyle w:val="Heading8"/>
      <w:lvlText w:val="%1.%2.%3.%4.%5.%6.%7.%8"/>
      <w:lvlJc w:val="left"/>
      <w:pPr>
        <w:ind w:left="1440" w:hanging="1440"/>
      </w:pPr>
      <w:rPr>
        <w:rFonts w:hint="default"/>
        <w:color w:val="1CADE4" w:themeColor="accent1"/>
      </w:rPr>
    </w:lvl>
    <w:lvl w:ilvl="8">
      <w:start w:val="1"/>
      <w:numFmt w:val="decimal"/>
      <w:pStyle w:val="Heading9"/>
      <w:lvlText w:val="%1.%2.%3.%4.%5.%6.%7.%8.%9"/>
      <w:lvlJc w:val="left"/>
      <w:pPr>
        <w:ind w:left="1584" w:hanging="1584"/>
      </w:pPr>
      <w:rPr>
        <w:rFonts w:hint="default"/>
        <w:color w:val="1CADE4" w:themeColor="accent1"/>
      </w:rPr>
    </w:lvl>
  </w:abstractNum>
  <w:num w:numId="1">
    <w:abstractNumId w:val="6"/>
  </w:num>
  <w:num w:numId="2">
    <w:abstractNumId w:val="4"/>
  </w:num>
  <w:num w:numId="3">
    <w:abstractNumId w:val="4"/>
  </w:num>
  <w:num w:numId="4">
    <w:abstractNumId w:val="4"/>
  </w:num>
  <w:num w:numId="5">
    <w:abstractNumId w:val="4"/>
  </w:num>
  <w:num w:numId="6">
    <w:abstractNumId w:val="4"/>
  </w:num>
  <w:num w:numId="7">
    <w:abstractNumId w:val="4"/>
  </w:num>
  <w:num w:numId="8">
    <w:abstractNumId w:val="4"/>
  </w:num>
  <w:num w:numId="9">
    <w:abstractNumId w:val="4"/>
  </w:num>
  <w:num w:numId="10">
    <w:abstractNumId w:val="4"/>
  </w:num>
  <w:num w:numId="11">
    <w:abstractNumId w:val="4"/>
  </w:num>
  <w:num w:numId="12">
    <w:abstractNumId w:val="4"/>
  </w:num>
  <w:num w:numId="13">
    <w:abstractNumId w:val="8"/>
  </w:num>
  <w:num w:numId="14">
    <w:abstractNumId w:val="9"/>
  </w:num>
  <w:num w:numId="1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num>
  <w:num w:numId="17">
    <w:abstractNumId w:val="1"/>
  </w:num>
  <w:num w:numId="18">
    <w:abstractNumId w:val="7"/>
  </w:num>
  <w:num w:numId="19">
    <w:abstractNumId w:val="0"/>
  </w:num>
  <w:num w:numId="20">
    <w:abstractNumId w:val="5"/>
  </w:num>
  <w:num w:numId="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411D"/>
    <w:rsid w:val="000A2741"/>
    <w:rsid w:val="00161CDC"/>
    <w:rsid w:val="00196B55"/>
    <w:rsid w:val="001C4338"/>
    <w:rsid w:val="001C74CB"/>
    <w:rsid w:val="001E2772"/>
    <w:rsid w:val="002746B2"/>
    <w:rsid w:val="003424D7"/>
    <w:rsid w:val="0036411D"/>
    <w:rsid w:val="00372EE9"/>
    <w:rsid w:val="003A333B"/>
    <w:rsid w:val="004563DC"/>
    <w:rsid w:val="00460DDE"/>
    <w:rsid w:val="004E3570"/>
    <w:rsid w:val="0058260C"/>
    <w:rsid w:val="005F0B99"/>
    <w:rsid w:val="00611E97"/>
    <w:rsid w:val="00625B6D"/>
    <w:rsid w:val="006B5A8F"/>
    <w:rsid w:val="006E3455"/>
    <w:rsid w:val="00727786"/>
    <w:rsid w:val="0077518C"/>
    <w:rsid w:val="00790C2A"/>
    <w:rsid w:val="007B7C3F"/>
    <w:rsid w:val="007C0E26"/>
    <w:rsid w:val="00885F9E"/>
    <w:rsid w:val="008F145F"/>
    <w:rsid w:val="00C040D6"/>
    <w:rsid w:val="00C33F38"/>
    <w:rsid w:val="00D056B5"/>
    <w:rsid w:val="00D06684"/>
    <w:rsid w:val="00D611BD"/>
    <w:rsid w:val="00D65B41"/>
    <w:rsid w:val="00E23CAF"/>
    <w:rsid w:val="00E946C7"/>
    <w:rsid w:val="00ED39F4"/>
    <w:rsid w:val="00EF12D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0DAA003-2F68-4E19-A1F5-6427FF3F0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pl-PL"/>
    </w:rPr>
  </w:style>
  <w:style w:type="paragraph" w:styleId="Heading1">
    <w:name w:val="heading 1"/>
    <w:basedOn w:val="Normal"/>
    <w:next w:val="Normal"/>
    <w:link w:val="Heading1Char"/>
    <w:autoRedefine/>
    <w:uiPriority w:val="9"/>
    <w:qFormat/>
    <w:rsid w:val="001E2772"/>
    <w:pPr>
      <w:keepNext/>
      <w:keepLines/>
      <w:numPr>
        <w:numId w:val="14"/>
      </w:numPr>
      <w:spacing w:before="240" w:after="0"/>
      <w:outlineLvl w:val="0"/>
    </w:pPr>
    <w:rPr>
      <w:rFonts w:asciiTheme="majorHAnsi" w:eastAsiaTheme="majorEastAsia" w:hAnsiTheme="majorHAnsi" w:cstheme="majorBidi"/>
      <w:b/>
      <w:bCs/>
      <w:sz w:val="40"/>
      <w:szCs w:val="40"/>
    </w:rPr>
  </w:style>
  <w:style w:type="paragraph" w:styleId="Heading2">
    <w:name w:val="heading 2"/>
    <w:basedOn w:val="Normal"/>
    <w:next w:val="Normal"/>
    <w:link w:val="Heading2Char"/>
    <w:autoRedefine/>
    <w:uiPriority w:val="9"/>
    <w:unhideWhenUsed/>
    <w:qFormat/>
    <w:rsid w:val="001E2772"/>
    <w:pPr>
      <w:keepNext/>
      <w:keepLines/>
      <w:numPr>
        <w:ilvl w:val="1"/>
        <w:numId w:val="14"/>
      </w:numPr>
      <w:spacing w:before="40" w:after="0"/>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autoRedefine/>
    <w:uiPriority w:val="9"/>
    <w:semiHidden/>
    <w:unhideWhenUsed/>
    <w:qFormat/>
    <w:pPr>
      <w:keepNext/>
      <w:keepLines/>
      <w:numPr>
        <w:ilvl w:val="2"/>
        <w:numId w:val="14"/>
      </w:numPr>
      <w:spacing w:before="40" w:after="0"/>
      <w:outlineLvl w:val="2"/>
    </w:pPr>
    <w:rPr>
      <w:rFonts w:asciiTheme="majorHAnsi" w:eastAsiaTheme="majorEastAsia" w:hAnsiTheme="majorHAnsi" w:cstheme="majorBidi"/>
      <w:b/>
      <w:bCs/>
      <w:sz w:val="24"/>
      <w:szCs w:val="24"/>
    </w:rPr>
  </w:style>
  <w:style w:type="paragraph" w:styleId="Heading4">
    <w:name w:val="heading 4"/>
    <w:basedOn w:val="Normal"/>
    <w:next w:val="Normal"/>
    <w:link w:val="Heading4Char"/>
    <w:autoRedefine/>
    <w:uiPriority w:val="9"/>
    <w:semiHidden/>
    <w:unhideWhenUsed/>
    <w:qFormat/>
    <w:pPr>
      <w:keepNext/>
      <w:keepLines/>
      <w:numPr>
        <w:ilvl w:val="3"/>
        <w:numId w:val="14"/>
      </w:numPr>
      <w:spacing w:before="4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9"/>
    <w:semiHidden/>
    <w:unhideWhenUsed/>
    <w:qFormat/>
    <w:pPr>
      <w:keepNext/>
      <w:keepLines/>
      <w:numPr>
        <w:ilvl w:val="4"/>
        <w:numId w:val="14"/>
      </w:numPr>
      <w:spacing w:before="40" w:after="0"/>
      <w:outlineLvl w:val="4"/>
    </w:pPr>
    <w:rPr>
      <w:rFonts w:asciiTheme="majorHAnsi" w:eastAsiaTheme="majorEastAsia" w:hAnsiTheme="majorHAnsi" w:cstheme="majorBidi"/>
    </w:rPr>
  </w:style>
  <w:style w:type="paragraph" w:styleId="Heading6">
    <w:name w:val="heading 6"/>
    <w:basedOn w:val="Normal"/>
    <w:next w:val="Normal"/>
    <w:link w:val="Heading6Char"/>
    <w:autoRedefine/>
    <w:uiPriority w:val="9"/>
    <w:semiHidden/>
    <w:unhideWhenUsed/>
    <w:qFormat/>
    <w:pPr>
      <w:keepNext/>
      <w:keepLines/>
      <w:numPr>
        <w:ilvl w:val="5"/>
        <w:numId w:val="14"/>
      </w:numPr>
      <w:spacing w:before="40" w:after="0"/>
      <w:outlineLvl w:val="5"/>
    </w:pPr>
    <w:rPr>
      <w:rFonts w:asciiTheme="majorHAnsi" w:eastAsiaTheme="majorEastAsia" w:hAnsiTheme="majorHAnsi" w:cstheme="majorBidi"/>
      <w:sz w:val="20"/>
      <w:szCs w:val="20"/>
    </w:rPr>
  </w:style>
  <w:style w:type="paragraph" w:styleId="Heading7">
    <w:name w:val="heading 7"/>
    <w:basedOn w:val="Normal"/>
    <w:next w:val="Normal"/>
    <w:link w:val="Heading7Char"/>
    <w:autoRedefine/>
    <w:uiPriority w:val="9"/>
    <w:semiHidden/>
    <w:unhideWhenUsed/>
    <w:qFormat/>
    <w:pPr>
      <w:keepNext/>
      <w:keepLines/>
      <w:numPr>
        <w:ilvl w:val="6"/>
        <w:numId w:val="14"/>
      </w:numPr>
      <w:spacing w:before="40" w:after="0"/>
      <w:outlineLvl w:val="6"/>
    </w:pPr>
    <w:rPr>
      <w:rFonts w:asciiTheme="majorHAnsi" w:eastAsiaTheme="majorEastAsia" w:hAnsiTheme="majorHAnsi" w:cstheme="majorBidi"/>
      <w:i/>
      <w:iCs/>
      <w:sz w:val="20"/>
      <w:szCs w:val="20"/>
    </w:rPr>
  </w:style>
  <w:style w:type="paragraph" w:styleId="Heading8">
    <w:name w:val="heading 8"/>
    <w:basedOn w:val="Normal"/>
    <w:next w:val="Normal"/>
    <w:link w:val="Heading8Char"/>
    <w:autoRedefine/>
    <w:uiPriority w:val="9"/>
    <w:semiHidden/>
    <w:unhideWhenUsed/>
    <w:qFormat/>
    <w:pPr>
      <w:keepNext/>
      <w:keepLines/>
      <w:numPr>
        <w:ilvl w:val="7"/>
        <w:numId w:val="14"/>
      </w:numPr>
      <w:spacing w:before="40" w:after="0"/>
      <w:outlineLvl w:val="7"/>
    </w:pPr>
    <w:rPr>
      <w:rFonts w:asciiTheme="majorHAnsi" w:eastAsiaTheme="majorEastAsia" w:hAnsiTheme="majorHAnsi" w:cstheme="majorBidi"/>
      <w:caps/>
      <w:color w:val="272727" w:themeColor="text1" w:themeTint="D8"/>
      <w:sz w:val="18"/>
      <w:szCs w:val="18"/>
    </w:rPr>
  </w:style>
  <w:style w:type="paragraph" w:styleId="Heading9">
    <w:name w:val="heading 9"/>
    <w:basedOn w:val="Normal"/>
    <w:next w:val="Normal"/>
    <w:link w:val="Heading9Char"/>
    <w:autoRedefine/>
    <w:uiPriority w:val="9"/>
    <w:semiHidden/>
    <w:unhideWhenUsed/>
    <w:qFormat/>
    <w:pPr>
      <w:keepNext/>
      <w:keepLines/>
      <w:numPr>
        <w:ilvl w:val="8"/>
        <w:numId w:val="14"/>
      </w:numPr>
      <w:spacing w:before="40" w:after="0"/>
      <w:outlineLvl w:val="8"/>
    </w:pPr>
    <w:rPr>
      <w:rFonts w:asciiTheme="majorHAnsi" w:eastAsiaTheme="majorEastAsia" w:hAnsiTheme="majorHAnsi" w:cstheme="majorBidi"/>
      <w:i/>
      <w:iCs/>
      <w:cap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2772"/>
    <w:rPr>
      <w:rFonts w:asciiTheme="majorHAnsi" w:eastAsiaTheme="majorEastAsia" w:hAnsiTheme="majorHAnsi" w:cstheme="majorBidi"/>
      <w:b/>
      <w:bCs/>
      <w:sz w:val="40"/>
      <w:szCs w:val="40"/>
      <w:lang w:val="pl-PL"/>
    </w:rPr>
  </w:style>
  <w:style w:type="character" w:customStyle="1" w:styleId="Heading2Char">
    <w:name w:val="Heading 2 Char"/>
    <w:basedOn w:val="DefaultParagraphFont"/>
    <w:link w:val="Heading2"/>
    <w:uiPriority w:val="9"/>
    <w:rsid w:val="001E2772"/>
    <w:rPr>
      <w:rFonts w:asciiTheme="majorHAnsi" w:eastAsiaTheme="majorEastAsia" w:hAnsiTheme="majorHAnsi" w:cstheme="majorBidi"/>
      <w:b/>
      <w:bCs/>
      <w:sz w:val="32"/>
      <w:szCs w:val="32"/>
      <w:lang w:val="pl-PL"/>
    </w:rPr>
  </w:style>
  <w:style w:type="character" w:customStyle="1" w:styleId="Heading3Char">
    <w:name w:val="Heading 3 Char"/>
    <w:basedOn w:val="DefaultParagraphFont"/>
    <w:link w:val="Heading3"/>
    <w:uiPriority w:val="9"/>
    <w:rPr>
      <w:rFonts w:asciiTheme="majorHAnsi" w:eastAsiaTheme="majorEastAsia" w:hAnsiTheme="majorHAnsi" w:cstheme="majorBidi"/>
      <w:b/>
      <w:bCs/>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Pr>
      <w:rFonts w:asciiTheme="majorHAnsi" w:eastAsiaTheme="majorEastAsia" w:hAnsiTheme="majorHAnsi" w:cstheme="majorBidi"/>
    </w:rPr>
  </w:style>
  <w:style w:type="character" w:customStyle="1" w:styleId="Heading6Char">
    <w:name w:val="Heading 6 Char"/>
    <w:basedOn w:val="DefaultParagraphFont"/>
    <w:link w:val="Heading6"/>
    <w:uiPriority w:val="9"/>
    <w:rPr>
      <w:rFonts w:asciiTheme="majorHAnsi" w:eastAsiaTheme="majorEastAsia" w:hAnsiTheme="majorHAnsi" w:cstheme="majorBidi"/>
      <w:sz w:val="20"/>
      <w:szCs w:val="20"/>
    </w:rPr>
  </w:style>
  <w:style w:type="character" w:customStyle="1" w:styleId="Heading7Char">
    <w:name w:val="Heading 7 Char"/>
    <w:basedOn w:val="DefaultParagraphFont"/>
    <w:link w:val="Heading7"/>
    <w:uiPriority w:val="9"/>
    <w:rPr>
      <w:rFonts w:asciiTheme="majorHAnsi" w:eastAsiaTheme="majorEastAsia" w:hAnsiTheme="majorHAnsi" w:cstheme="majorBidi"/>
      <w:i/>
      <w:iCs/>
      <w:sz w:val="20"/>
      <w:szCs w:val="20"/>
    </w:rPr>
  </w:style>
  <w:style w:type="character" w:customStyle="1" w:styleId="Heading8Char">
    <w:name w:val="Heading 8 Char"/>
    <w:basedOn w:val="DefaultParagraphFont"/>
    <w:link w:val="Heading8"/>
    <w:uiPriority w:val="9"/>
    <w:rPr>
      <w:rFonts w:asciiTheme="majorHAnsi" w:eastAsiaTheme="majorEastAsia" w:hAnsiTheme="majorHAnsi" w:cstheme="majorBidi"/>
      <w:caps/>
      <w:color w:val="272727" w:themeColor="text1" w:themeTint="D8"/>
      <w:sz w:val="18"/>
      <w:szCs w:val="18"/>
    </w:rPr>
  </w:style>
  <w:style w:type="character" w:customStyle="1" w:styleId="Heading9Char">
    <w:name w:val="Heading 9 Char"/>
    <w:basedOn w:val="DefaultParagraphFont"/>
    <w:link w:val="Heading9"/>
    <w:uiPriority w:val="9"/>
    <w:rPr>
      <w:rFonts w:asciiTheme="majorHAnsi" w:eastAsiaTheme="majorEastAsia" w:hAnsiTheme="majorHAnsi" w:cstheme="majorBidi"/>
      <w:i/>
      <w:iCs/>
      <w:caps/>
      <w:sz w:val="18"/>
      <w:szCs w:val="18"/>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72"/>
      <w:szCs w:val="72"/>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72"/>
      <w:szCs w:val="72"/>
    </w:rPr>
  </w:style>
  <w:style w:type="paragraph" w:styleId="Subtitle">
    <w:name w:val="Subtitle"/>
    <w:basedOn w:val="Normal"/>
    <w:next w:val="Normal"/>
    <w:link w:val="SubtitleChar"/>
    <w:uiPriority w:val="11"/>
    <w:qFormat/>
    <w:pPr>
      <w:numPr>
        <w:ilvl w:val="1"/>
      </w:numPr>
    </w:pPr>
    <w:rPr>
      <w:i/>
      <w:iCs/>
      <w:color w:val="5A5A5A" w:themeColor="text1" w:themeTint="A5"/>
    </w:rPr>
  </w:style>
  <w:style w:type="character" w:customStyle="1" w:styleId="SubtitleChar">
    <w:name w:val="Subtitle Char"/>
    <w:basedOn w:val="DefaultParagraphFont"/>
    <w:link w:val="Subtitle"/>
    <w:uiPriority w:val="11"/>
    <w:rPr>
      <w:i/>
      <w:iCs/>
      <w:color w:val="5A5A5A" w:themeColor="text1" w:themeTint="A5"/>
    </w:rPr>
  </w:style>
  <w:style w:type="paragraph" w:styleId="ListParagraph">
    <w:name w:val="List Paragraph"/>
    <w:basedOn w:val="Normal"/>
    <w:uiPriority w:val="34"/>
    <w:qFormat/>
    <w:pPr>
      <w:ind w:left="720"/>
      <w:contextualSpacing/>
    </w:pPr>
  </w:style>
  <w:style w:type="character" w:styleId="SubtleReference">
    <w:name w:val="Subtle Reference"/>
    <w:basedOn w:val="DefaultParagraphFont"/>
    <w:uiPriority w:val="31"/>
    <w:qFormat/>
    <w:rPr>
      <w:smallCaps/>
      <w:color w:val="5A5A5A" w:themeColor="text1" w:themeTint="A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paragraph" w:styleId="Quote">
    <w:name w:val="Quote"/>
    <w:basedOn w:val="Normal"/>
    <w:next w:val="Normal"/>
    <w:link w:val="QuoteChar"/>
    <w:uiPriority w:val="29"/>
    <w:qFormat/>
    <w:pPr>
      <w:pBdr>
        <w:top w:val="single" w:sz="48" w:space="1" w:color="F2F2F2" w:themeColor="background1" w:themeShade="F2"/>
        <w:left w:val="single" w:sz="48" w:space="4" w:color="F2F2F2" w:themeColor="background1" w:themeShade="F2"/>
        <w:bottom w:val="single" w:sz="48" w:space="1" w:color="F2F2F2" w:themeColor="background1" w:themeShade="F2"/>
        <w:right w:val="single" w:sz="48" w:space="4" w:color="F2F2F2" w:themeColor="background1" w:themeShade="F2"/>
      </w:pBdr>
      <w:shd w:val="clear" w:color="auto" w:fill="F2F2F2" w:themeFill="background1" w:themeFillShade="F2"/>
      <w:spacing w:before="200"/>
      <w:ind w:left="864" w:right="864"/>
    </w:pPr>
    <w:rPr>
      <w:i/>
      <w:iCs/>
    </w:rPr>
  </w:style>
  <w:style w:type="character" w:customStyle="1" w:styleId="QuoteChar">
    <w:name w:val="Quote Char"/>
    <w:basedOn w:val="DefaultParagraphFont"/>
    <w:link w:val="Quote"/>
    <w:uiPriority w:val="29"/>
    <w:rPr>
      <w:i/>
      <w:iCs/>
      <w:shd w:val="clear" w:color="auto" w:fill="F2F2F2" w:themeFill="background1" w:themeFillShade="F2"/>
    </w:rPr>
  </w:style>
  <w:style w:type="character" w:styleId="IntenseEmphasis">
    <w:name w:val="Intense Emphasis"/>
    <w:basedOn w:val="DefaultParagraphFont"/>
    <w:uiPriority w:val="21"/>
    <w:qFormat/>
    <w:rPr>
      <w:i/>
      <w:iCs/>
      <w:color w:val="1CADE4" w:themeColor="accent1"/>
    </w:rPr>
  </w:style>
  <w:style w:type="paragraph" w:styleId="IntenseQuote">
    <w:name w:val="Intense Quote"/>
    <w:basedOn w:val="Normal"/>
    <w:next w:val="Normal"/>
    <w:link w:val="IntenseQuoteChar"/>
    <w:uiPriority w:val="30"/>
    <w:qFormat/>
    <w:pPr>
      <w:pBdr>
        <w:top w:val="single" w:sz="48" w:space="1" w:color="D1EEF9" w:themeColor="accent1" w:themeTint="33"/>
        <w:left w:val="single" w:sz="48" w:space="4" w:color="D1EEF9" w:themeColor="accent1" w:themeTint="33"/>
        <w:bottom w:val="single" w:sz="48" w:space="1" w:color="D1EEF9" w:themeColor="accent1" w:themeTint="33"/>
        <w:right w:val="single" w:sz="48" w:space="4" w:color="D1EEF9" w:themeColor="accent1" w:themeTint="33"/>
      </w:pBdr>
      <w:shd w:val="clear" w:color="auto" w:fill="D1EEF9" w:themeFill="accent1" w:themeFillTint="33"/>
      <w:spacing w:before="200"/>
      <w:ind w:left="864" w:right="864"/>
      <w:jc w:val="both"/>
    </w:pPr>
    <w:rPr>
      <w:i/>
      <w:iCs/>
    </w:rPr>
  </w:style>
  <w:style w:type="character" w:customStyle="1" w:styleId="IntenseQuoteChar">
    <w:name w:val="Intense Quote Char"/>
    <w:basedOn w:val="DefaultParagraphFont"/>
    <w:link w:val="IntenseQuote"/>
    <w:uiPriority w:val="30"/>
    <w:rPr>
      <w:i/>
      <w:iCs/>
      <w:shd w:val="clear" w:color="auto" w:fill="D1EEF9" w:themeFill="accent1" w:themeFillTint="33"/>
    </w:rPr>
  </w:style>
  <w:style w:type="paragraph" w:styleId="NoSpacing">
    <w:name w:val="No Spacing"/>
    <w:link w:val="NoSpacingChar"/>
    <w:uiPriority w:val="1"/>
    <w:qFormat/>
    <w:pPr>
      <w:spacing w:after="0" w:line="240" w:lineRule="auto"/>
    </w:pPr>
  </w:style>
  <w:style w:type="character" w:styleId="BookTitle">
    <w:name w:val="Book Title"/>
    <w:basedOn w:val="DefaultParagraphFont"/>
    <w:uiPriority w:val="33"/>
    <w:qFormat/>
    <w:rPr>
      <w:b/>
      <w:bCs/>
      <w:i/>
      <w:iCs/>
      <w:spacing w:val="5"/>
    </w:rPr>
  </w:style>
  <w:style w:type="paragraph" w:styleId="Caption">
    <w:name w:val="caption"/>
    <w:basedOn w:val="Normal"/>
    <w:next w:val="Normal"/>
    <w:uiPriority w:val="35"/>
    <w:semiHidden/>
    <w:unhideWhenUsed/>
    <w:qFormat/>
    <w:pPr>
      <w:spacing w:after="200" w:line="240" w:lineRule="auto"/>
    </w:pPr>
    <w:rPr>
      <w:i/>
      <w:iCs/>
      <w:sz w:val="20"/>
      <w:szCs w:val="20"/>
    </w:rPr>
  </w:style>
  <w:style w:type="character" w:styleId="IntenseReference">
    <w:name w:val="Intense Reference"/>
    <w:basedOn w:val="DefaultParagraphFont"/>
    <w:uiPriority w:val="32"/>
    <w:qFormat/>
    <w:rPr>
      <w:b/>
      <w:bCs/>
      <w:smallCaps/>
      <w:color w:val="1CADE4" w:themeColor="accent1"/>
      <w:spacing w:val="5"/>
    </w:rPr>
  </w:style>
  <w:style w:type="character" w:customStyle="1" w:styleId="NoSpacingChar">
    <w:name w:val="No Spacing Char"/>
    <w:basedOn w:val="DefaultParagraphFont"/>
    <w:link w:val="NoSpacing"/>
    <w:uiPriority w:val="1"/>
  </w:style>
  <w:style w:type="character" w:styleId="Strong">
    <w:name w:val="Strong"/>
    <w:basedOn w:val="DefaultParagraphFont"/>
    <w:uiPriority w:val="22"/>
    <w:qFormat/>
    <w:rPr>
      <w:b/>
      <w:bCs/>
    </w:rPr>
  </w:style>
  <w:style w:type="paragraph" w:styleId="TOCHeading">
    <w:name w:val="TOC Heading"/>
    <w:basedOn w:val="Heading1"/>
    <w:next w:val="Normal"/>
    <w:uiPriority w:val="39"/>
    <w:semiHidden/>
    <w:unhideWhenUsed/>
    <w:qFormat/>
    <w:pPr>
      <w:outlineLvl w:val="9"/>
    </w:pPr>
  </w:style>
  <w:style w:type="table" w:styleId="TableGrid">
    <w:name w:val="Table Grid"/>
    <w:basedOn w:val="TableNormal"/>
    <w:uiPriority w:val="39"/>
    <w:rsid w:val="001E277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4-Accent5">
    <w:name w:val="Grid Table 4 Accent 5"/>
    <w:basedOn w:val="TableNormal"/>
    <w:uiPriority w:val="49"/>
    <w:rsid w:val="001E2772"/>
    <w:pPr>
      <w:spacing w:after="0" w:line="240" w:lineRule="auto"/>
    </w:pPr>
    <w:tblPr>
      <w:tblStyleRowBandSize w:val="1"/>
      <w:tblStyleColBandSize w:val="1"/>
      <w:tblInd w:w="0" w:type="dxa"/>
      <w:tblBorders>
        <w:top w:val="single" w:sz="4" w:space="0" w:color="7EC492" w:themeColor="accent5" w:themeTint="99"/>
        <w:left w:val="single" w:sz="4" w:space="0" w:color="7EC492" w:themeColor="accent5" w:themeTint="99"/>
        <w:bottom w:val="single" w:sz="4" w:space="0" w:color="7EC492" w:themeColor="accent5" w:themeTint="99"/>
        <w:right w:val="single" w:sz="4" w:space="0" w:color="7EC492" w:themeColor="accent5" w:themeTint="99"/>
        <w:insideH w:val="single" w:sz="4" w:space="0" w:color="7EC492" w:themeColor="accent5" w:themeTint="99"/>
        <w:insideV w:val="single" w:sz="4" w:space="0" w:color="7EC492"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3E8853" w:themeColor="accent5"/>
          <w:left w:val="single" w:sz="4" w:space="0" w:color="3E8853" w:themeColor="accent5"/>
          <w:bottom w:val="single" w:sz="4" w:space="0" w:color="3E8853" w:themeColor="accent5"/>
          <w:right w:val="single" w:sz="4" w:space="0" w:color="3E8853" w:themeColor="accent5"/>
          <w:insideH w:val="nil"/>
          <w:insideV w:val="nil"/>
        </w:tcBorders>
        <w:shd w:val="clear" w:color="auto" w:fill="3E8853" w:themeFill="accent5"/>
      </w:tcPr>
    </w:tblStylePr>
    <w:tblStylePr w:type="lastRow">
      <w:rPr>
        <w:b/>
        <w:bCs/>
      </w:rPr>
      <w:tblPr/>
      <w:tcPr>
        <w:tcBorders>
          <w:top w:val="double" w:sz="4" w:space="0" w:color="3E8853" w:themeColor="accent5"/>
        </w:tcBorders>
      </w:tcPr>
    </w:tblStylePr>
    <w:tblStylePr w:type="firstCol">
      <w:rPr>
        <w:b/>
        <w:bCs/>
      </w:rPr>
    </w:tblStylePr>
    <w:tblStylePr w:type="lastCol">
      <w:rPr>
        <w:b/>
        <w:bCs/>
      </w:rPr>
    </w:tblStylePr>
    <w:tblStylePr w:type="band1Vert">
      <w:tblPr/>
      <w:tcPr>
        <w:shd w:val="clear" w:color="auto" w:fill="D3EBDA" w:themeFill="accent5" w:themeFillTint="33"/>
      </w:tcPr>
    </w:tblStylePr>
    <w:tblStylePr w:type="band1Horz">
      <w:tblPr/>
      <w:tcPr>
        <w:shd w:val="clear" w:color="auto" w:fill="D3EBDA" w:themeFill="accent5" w:themeFillTint="33"/>
      </w:tcPr>
    </w:tblStylePr>
  </w:style>
  <w:style w:type="table" w:styleId="GridTable5Dark-Accent3">
    <w:name w:val="Grid Table 5 Dark Accent 3"/>
    <w:basedOn w:val="TableNormal"/>
    <w:uiPriority w:val="50"/>
    <w:rsid w:val="0058260C"/>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3F5F7"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7CED7"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7CED7"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7CED7"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7CED7" w:themeFill="accent3"/>
      </w:tcPr>
    </w:tblStylePr>
    <w:tblStylePr w:type="band1Vert">
      <w:tblPr/>
      <w:tcPr>
        <w:shd w:val="clear" w:color="auto" w:fill="A8EBEF" w:themeFill="accent3" w:themeFillTint="66"/>
      </w:tcPr>
    </w:tblStylePr>
    <w:tblStylePr w:type="band1Horz">
      <w:tblPr/>
      <w:tcPr>
        <w:shd w:val="clear" w:color="auto" w:fill="A8EBEF" w:themeFill="accent3" w:themeFillTint="66"/>
      </w:tcPr>
    </w:tblStylePr>
  </w:style>
  <w:style w:type="table" w:styleId="GridTable3">
    <w:name w:val="Grid Table 3"/>
    <w:basedOn w:val="TableNormal"/>
    <w:uiPriority w:val="48"/>
    <w:rsid w:val="0058260C"/>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1Light-Accent1">
    <w:name w:val="Grid Table 1 Light Accent 1"/>
    <w:basedOn w:val="TableNormal"/>
    <w:uiPriority w:val="46"/>
    <w:rsid w:val="0058260C"/>
    <w:pPr>
      <w:spacing w:after="0" w:line="240" w:lineRule="auto"/>
    </w:pPr>
    <w:tblPr>
      <w:tblStyleRowBandSize w:val="1"/>
      <w:tblStyleColBandSize w:val="1"/>
      <w:tblInd w:w="0" w:type="dxa"/>
      <w:tblBorders>
        <w:top w:val="single" w:sz="4" w:space="0" w:color="A4DDF4" w:themeColor="accent1" w:themeTint="66"/>
        <w:left w:val="single" w:sz="4" w:space="0" w:color="A4DDF4" w:themeColor="accent1" w:themeTint="66"/>
        <w:bottom w:val="single" w:sz="4" w:space="0" w:color="A4DDF4" w:themeColor="accent1" w:themeTint="66"/>
        <w:right w:val="single" w:sz="4" w:space="0" w:color="A4DDF4" w:themeColor="accent1" w:themeTint="66"/>
        <w:insideH w:val="single" w:sz="4" w:space="0" w:color="A4DDF4" w:themeColor="accent1" w:themeTint="66"/>
        <w:insideV w:val="single" w:sz="4" w:space="0" w:color="A4DDF4" w:themeColor="accent1" w:themeTint="66"/>
      </w:tblBorders>
      <w:tblCellMar>
        <w:top w:w="0" w:type="dxa"/>
        <w:left w:w="108" w:type="dxa"/>
        <w:bottom w:w="0" w:type="dxa"/>
        <w:right w:w="108" w:type="dxa"/>
      </w:tblCellMar>
    </w:tblPr>
    <w:tblStylePr w:type="firstRow">
      <w:rPr>
        <w:b/>
        <w:bCs/>
      </w:rPr>
      <w:tblPr/>
      <w:tcPr>
        <w:tcBorders>
          <w:bottom w:val="single" w:sz="12" w:space="0" w:color="76CDEE" w:themeColor="accent1" w:themeTint="99"/>
        </w:tcBorders>
      </w:tcPr>
    </w:tblStylePr>
    <w:tblStylePr w:type="lastRow">
      <w:rPr>
        <w:b/>
        <w:bCs/>
      </w:rPr>
      <w:tblPr/>
      <w:tcPr>
        <w:tcBorders>
          <w:top w:val="double" w:sz="2" w:space="0" w:color="76CDEE" w:themeColor="accent1"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58260C"/>
    <w:pPr>
      <w:spacing w:after="0" w:line="240" w:lineRule="auto"/>
    </w:pPr>
    <w:tblPr>
      <w:tblStyleRowBandSize w:val="1"/>
      <w:tblStyleColBandSize w:val="1"/>
      <w:tblInd w:w="0" w:type="dxa"/>
      <w:tblBorders>
        <w:top w:val="single" w:sz="4" w:space="0" w:color="C0DAD8" w:themeColor="accent6" w:themeTint="66"/>
        <w:left w:val="single" w:sz="4" w:space="0" w:color="C0DAD8" w:themeColor="accent6" w:themeTint="66"/>
        <w:bottom w:val="single" w:sz="4" w:space="0" w:color="C0DAD8" w:themeColor="accent6" w:themeTint="66"/>
        <w:right w:val="single" w:sz="4" w:space="0" w:color="C0DAD8" w:themeColor="accent6" w:themeTint="66"/>
        <w:insideH w:val="single" w:sz="4" w:space="0" w:color="C0DAD8" w:themeColor="accent6" w:themeTint="66"/>
        <w:insideV w:val="single" w:sz="4" w:space="0" w:color="C0DAD8" w:themeColor="accent6" w:themeTint="66"/>
      </w:tblBorders>
      <w:tblCellMar>
        <w:top w:w="0" w:type="dxa"/>
        <w:left w:w="108" w:type="dxa"/>
        <w:bottom w:w="0" w:type="dxa"/>
        <w:right w:w="108" w:type="dxa"/>
      </w:tblCellMar>
    </w:tblPr>
    <w:tblStylePr w:type="firstRow">
      <w:rPr>
        <w:b/>
        <w:bCs/>
      </w:rPr>
      <w:tblPr/>
      <w:tcPr>
        <w:tcBorders>
          <w:bottom w:val="single" w:sz="12" w:space="0" w:color="A0C7C5" w:themeColor="accent6" w:themeTint="99"/>
        </w:tcBorders>
      </w:tcPr>
    </w:tblStylePr>
    <w:tblStylePr w:type="lastRow">
      <w:rPr>
        <w:b/>
        <w:bCs/>
      </w:rPr>
      <w:tblPr/>
      <w:tcPr>
        <w:tcBorders>
          <w:top w:val="double" w:sz="2" w:space="0" w:color="A0C7C5" w:themeColor="accent6"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58260C"/>
    <w:pPr>
      <w:spacing w:after="0" w:line="240" w:lineRule="auto"/>
    </w:pPr>
    <w:tblPr>
      <w:tblStyleRowBandSize w:val="1"/>
      <w:tblStyleColBandSize w:val="1"/>
      <w:tblInd w:w="0" w:type="dxa"/>
      <w:tblBorders>
        <w:top w:val="single" w:sz="4" w:space="0" w:color="A9D7B6" w:themeColor="accent5" w:themeTint="66"/>
        <w:left w:val="single" w:sz="4" w:space="0" w:color="A9D7B6" w:themeColor="accent5" w:themeTint="66"/>
        <w:bottom w:val="single" w:sz="4" w:space="0" w:color="A9D7B6" w:themeColor="accent5" w:themeTint="66"/>
        <w:right w:val="single" w:sz="4" w:space="0" w:color="A9D7B6" w:themeColor="accent5" w:themeTint="66"/>
        <w:insideH w:val="single" w:sz="4" w:space="0" w:color="A9D7B6" w:themeColor="accent5" w:themeTint="66"/>
        <w:insideV w:val="single" w:sz="4" w:space="0" w:color="A9D7B6" w:themeColor="accent5" w:themeTint="66"/>
      </w:tblBorders>
      <w:tblCellMar>
        <w:top w:w="0" w:type="dxa"/>
        <w:left w:w="108" w:type="dxa"/>
        <w:bottom w:w="0" w:type="dxa"/>
        <w:right w:w="108" w:type="dxa"/>
      </w:tblCellMar>
    </w:tblPr>
    <w:tblStylePr w:type="firstRow">
      <w:rPr>
        <w:b/>
        <w:bCs/>
      </w:rPr>
      <w:tblPr/>
      <w:tcPr>
        <w:tcBorders>
          <w:bottom w:val="single" w:sz="12" w:space="0" w:color="7EC492" w:themeColor="accent5" w:themeTint="99"/>
        </w:tcBorders>
      </w:tcPr>
    </w:tblStylePr>
    <w:tblStylePr w:type="lastRow">
      <w:rPr>
        <w:b/>
        <w:bCs/>
      </w:rPr>
      <w:tblPr/>
      <w:tcPr>
        <w:tcBorders>
          <w:top w:val="double" w:sz="2" w:space="0" w:color="7EC492" w:themeColor="accent5"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58260C"/>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2-Accent5">
    <w:name w:val="Grid Table 2 Accent 5"/>
    <w:basedOn w:val="TableNormal"/>
    <w:uiPriority w:val="47"/>
    <w:rsid w:val="0058260C"/>
    <w:pPr>
      <w:spacing w:after="0" w:line="240" w:lineRule="auto"/>
    </w:pPr>
    <w:tblPr>
      <w:tblStyleRowBandSize w:val="1"/>
      <w:tblStyleColBandSize w:val="1"/>
      <w:tblInd w:w="0" w:type="dxa"/>
      <w:tblBorders>
        <w:top w:val="single" w:sz="2" w:space="0" w:color="7EC492" w:themeColor="accent5" w:themeTint="99"/>
        <w:bottom w:val="single" w:sz="2" w:space="0" w:color="7EC492" w:themeColor="accent5" w:themeTint="99"/>
        <w:insideH w:val="single" w:sz="2" w:space="0" w:color="7EC492" w:themeColor="accent5" w:themeTint="99"/>
        <w:insideV w:val="single" w:sz="2" w:space="0" w:color="7EC492" w:themeColor="accent5" w:themeTint="99"/>
      </w:tblBorders>
      <w:tblCellMar>
        <w:top w:w="0" w:type="dxa"/>
        <w:left w:w="108" w:type="dxa"/>
        <w:bottom w:w="0" w:type="dxa"/>
        <w:right w:w="108" w:type="dxa"/>
      </w:tblCellMar>
    </w:tblPr>
    <w:tblStylePr w:type="firstRow">
      <w:rPr>
        <w:b/>
        <w:bCs/>
      </w:rPr>
      <w:tblPr/>
      <w:tcPr>
        <w:tcBorders>
          <w:top w:val="nil"/>
          <w:bottom w:val="single" w:sz="12" w:space="0" w:color="7EC492" w:themeColor="accent5" w:themeTint="99"/>
          <w:insideH w:val="nil"/>
          <w:insideV w:val="nil"/>
        </w:tcBorders>
        <w:shd w:val="clear" w:color="auto" w:fill="FFFFFF" w:themeFill="background1"/>
      </w:tcPr>
    </w:tblStylePr>
    <w:tblStylePr w:type="lastRow">
      <w:rPr>
        <w:b/>
        <w:bCs/>
      </w:rPr>
      <w:tblPr/>
      <w:tcPr>
        <w:tcBorders>
          <w:top w:val="double" w:sz="2" w:space="0" w:color="7EC492"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3EBDA" w:themeFill="accent5" w:themeFillTint="33"/>
      </w:tcPr>
    </w:tblStylePr>
    <w:tblStylePr w:type="band1Horz">
      <w:tblPr/>
      <w:tcPr>
        <w:shd w:val="clear" w:color="auto" w:fill="D3EBDA" w:themeFill="accent5" w:themeFillTint="33"/>
      </w:tcPr>
    </w:tblStylePr>
  </w:style>
  <w:style w:type="table" w:styleId="GridTable2-Accent6">
    <w:name w:val="Grid Table 2 Accent 6"/>
    <w:basedOn w:val="TableNormal"/>
    <w:uiPriority w:val="47"/>
    <w:rsid w:val="00625B6D"/>
    <w:pPr>
      <w:spacing w:after="0" w:line="240" w:lineRule="auto"/>
    </w:pPr>
    <w:tblPr>
      <w:tblStyleRowBandSize w:val="1"/>
      <w:tblStyleColBandSize w:val="1"/>
      <w:tblInd w:w="0" w:type="dxa"/>
      <w:tblBorders>
        <w:top w:val="single" w:sz="2" w:space="0" w:color="A0C7C5" w:themeColor="accent6" w:themeTint="99"/>
        <w:bottom w:val="single" w:sz="2" w:space="0" w:color="A0C7C5" w:themeColor="accent6" w:themeTint="99"/>
        <w:insideH w:val="single" w:sz="2" w:space="0" w:color="A0C7C5" w:themeColor="accent6" w:themeTint="99"/>
        <w:insideV w:val="single" w:sz="2" w:space="0" w:color="A0C7C5" w:themeColor="accent6" w:themeTint="99"/>
      </w:tblBorders>
      <w:tblCellMar>
        <w:top w:w="0" w:type="dxa"/>
        <w:left w:w="108" w:type="dxa"/>
        <w:bottom w:w="0" w:type="dxa"/>
        <w:right w:w="108" w:type="dxa"/>
      </w:tblCellMar>
    </w:tblPr>
    <w:tblStylePr w:type="firstRow">
      <w:rPr>
        <w:b/>
        <w:bCs/>
      </w:rPr>
      <w:tblPr/>
      <w:tcPr>
        <w:tcBorders>
          <w:top w:val="nil"/>
          <w:bottom w:val="single" w:sz="12" w:space="0" w:color="A0C7C5" w:themeColor="accent6" w:themeTint="99"/>
          <w:insideH w:val="nil"/>
          <w:insideV w:val="nil"/>
        </w:tcBorders>
        <w:shd w:val="clear" w:color="auto" w:fill="FFFFFF" w:themeFill="background1"/>
      </w:tcPr>
    </w:tblStylePr>
    <w:tblStylePr w:type="lastRow">
      <w:rPr>
        <w:b/>
        <w:bCs/>
      </w:rPr>
      <w:tblPr/>
      <w:tcPr>
        <w:tcBorders>
          <w:top w:val="double" w:sz="2" w:space="0" w:color="A0C7C5"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ECEB" w:themeFill="accent6" w:themeFillTint="33"/>
      </w:tcPr>
    </w:tblStylePr>
    <w:tblStylePr w:type="band1Horz">
      <w:tblPr/>
      <w:tcPr>
        <w:shd w:val="clear" w:color="auto" w:fill="DFECEB" w:themeFill="accent6" w:themeFillTint="33"/>
      </w:tcPr>
    </w:tblStylePr>
  </w:style>
  <w:style w:type="table" w:styleId="PlainTable2">
    <w:name w:val="Plain Table 2"/>
    <w:basedOn w:val="TableNormal"/>
    <w:uiPriority w:val="42"/>
    <w:rsid w:val="00625B6D"/>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5">
    <w:name w:val="Plain Table 5"/>
    <w:basedOn w:val="TableNormal"/>
    <w:uiPriority w:val="45"/>
    <w:rsid w:val="00625B6D"/>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625B6D"/>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2">
    <w:name w:val="Grid Table 2"/>
    <w:basedOn w:val="TableNormal"/>
    <w:uiPriority w:val="47"/>
    <w:rsid w:val="00625B6D"/>
    <w:pPr>
      <w:spacing w:after="0" w:line="240" w:lineRule="auto"/>
    </w:pPr>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GridLight">
    <w:name w:val="Grid Table Light"/>
    <w:basedOn w:val="TableNormal"/>
    <w:uiPriority w:val="40"/>
    <w:rsid w:val="00625B6D"/>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9001751">
      <w:bodyDiv w:val="1"/>
      <w:marLeft w:val="0"/>
      <w:marRight w:val="0"/>
      <w:marTop w:val="0"/>
      <w:marBottom w:val="0"/>
      <w:divBdr>
        <w:top w:val="none" w:sz="0" w:space="0" w:color="auto"/>
        <w:left w:val="none" w:sz="0" w:space="0" w:color="auto"/>
        <w:bottom w:val="none" w:sz="0" w:space="0" w:color="auto"/>
        <w:right w:val="none" w:sz="0" w:space="0" w:color="auto"/>
      </w:divBdr>
    </w:div>
    <w:div w:id="1850094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omasz\AppData\Roaming\Microsoft\Templates\Spec%20design%20(blank).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Candara">
      <a:maj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1A3EA57F-50D6-4332-9CCE-01AA9228397A}">
  <ds:schemaRefs>
    <ds:schemaRef ds:uri="http://schemas.microsoft.com/sharepoint/v3/contenttype/forms"/>
  </ds:schemaRefs>
</ds:datastoreItem>
</file>

<file path=customXml/itemProps2.xml><?xml version="1.0" encoding="utf-8"?>
<ds:datastoreItem xmlns:ds="http://schemas.openxmlformats.org/officeDocument/2006/customXml" ds:itemID="{9481BEF8-7651-4CA1-91DE-3E0C944321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Spec design (blank).dotx</Template>
  <TotalTime>262</TotalTime>
  <Pages>3</Pages>
  <Words>675</Words>
  <Characters>4055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Tomasz Trębski</dc:creator>
  <cp:keywords/>
  <dc:description/>
  <cp:lastModifiedBy>Tomasz Trębski</cp:lastModifiedBy>
  <cp:revision>12</cp:revision>
  <dcterms:created xsi:type="dcterms:W3CDTF">2013-06-02T18:53:00Z</dcterms:created>
  <dcterms:modified xsi:type="dcterms:W3CDTF">2013-06-07T00:49:00Z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TC039859479991</vt:lpwstr>
  </property>
</Properties>
</file>