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F1C1" w14:textId="4559C4A5" w:rsidR="00E33832" w:rsidRDefault="00163B26">
      <w:r>
        <w:t>Karin Metzgar</w:t>
      </w:r>
    </w:p>
    <w:p w14:paraId="7E6AF100" w14:textId="7F0373BF" w:rsidR="00163B26" w:rsidRDefault="00163B26">
      <w:r>
        <w:t>ASTE 546</w:t>
      </w:r>
    </w:p>
    <w:p w14:paraId="37817729" w14:textId="599AF60A" w:rsidR="00163B26" w:rsidRDefault="00163B26">
      <w:r>
        <w:t>HW 9</w:t>
      </w:r>
    </w:p>
    <w:p w14:paraId="5FE24B73" w14:textId="2A24D802" w:rsidR="00163B26" w:rsidRDefault="00163B26">
      <w:r>
        <w:t>7/27/2024</w:t>
      </w:r>
    </w:p>
    <w:p w14:paraId="53384643" w14:textId="77777777" w:rsidR="00163B26" w:rsidRDefault="00163B26"/>
    <w:p w14:paraId="78275D34" w14:textId="317E197D" w:rsidR="00163B26" w:rsidRDefault="00163B26">
      <w:r>
        <w:t xml:space="preserve">Following the instruction in the HW assignment I have made the following updates to the </w:t>
      </w:r>
      <w:proofErr w:type="spellStart"/>
      <w:r>
        <w:t>cex</w:t>
      </w:r>
      <w:proofErr w:type="spellEnd"/>
      <w:r>
        <w:t>-original code:</w:t>
      </w:r>
    </w:p>
    <w:p w14:paraId="3D4FF706" w14:textId="77777777" w:rsidR="00163B26" w:rsidRDefault="00163B26"/>
    <w:p w14:paraId="6D7FB9B4" w14:textId="468C62A0" w:rsidR="00163B26" w:rsidRDefault="00163B26">
      <w:r>
        <w:t>Updated the simulation domain:</w:t>
      </w:r>
    </w:p>
    <w:p w14:paraId="69479C0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>/*initialize domain*/</w:t>
      </w:r>
    </w:p>
    <w:p w14:paraId="7B38E9DD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31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81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71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5170CE2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setExtents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({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D4D4D4"/>
          <w:sz w:val="18"/>
          <w:szCs w:val="18"/>
        </w:rPr>
        <w:t>-</w:t>
      </w:r>
      <w:r w:rsidRPr="00163B26">
        <w:rPr>
          <w:rFonts w:ascii="Menlo" w:hAnsi="Menlo" w:cs="Menlo"/>
          <w:color w:val="B5CEA8"/>
          <w:sz w:val="18"/>
          <w:szCs w:val="18"/>
        </w:rPr>
        <w:t>0.4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},{</w:t>
      </w:r>
      <w:r w:rsidRPr="00163B26">
        <w:rPr>
          <w:rFonts w:ascii="Menlo" w:hAnsi="Menlo" w:cs="Menlo"/>
          <w:color w:val="B5CEA8"/>
          <w:sz w:val="18"/>
          <w:szCs w:val="18"/>
        </w:rPr>
        <w:t>0.3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0.4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0.7</w:t>
      </w:r>
      <w:r w:rsidRPr="00163B26">
        <w:rPr>
          <w:rFonts w:ascii="Menlo" w:hAnsi="Menlo" w:cs="Menlo"/>
          <w:color w:val="CCCCCC"/>
          <w:sz w:val="18"/>
          <w:szCs w:val="18"/>
        </w:rPr>
        <w:t>});</w:t>
      </w:r>
    </w:p>
    <w:p w14:paraId="6FA091CA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setTime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B5CEA8"/>
          <w:sz w:val="18"/>
          <w:szCs w:val="18"/>
        </w:rPr>
        <w:t>2e-7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10000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172F3A9E" w14:textId="77777777" w:rsidR="00163B26" w:rsidRDefault="00163B26"/>
    <w:p w14:paraId="44BC9BBA" w14:textId="0114E067" w:rsidR="00163B26" w:rsidRDefault="00163B26">
      <w:r>
        <w:t xml:space="preserve">Changed </w:t>
      </w:r>
      <w:proofErr w:type="spellStart"/>
      <w:r>
        <w:t>addSphere</w:t>
      </w:r>
      <w:proofErr w:type="spellEnd"/>
      <w:r>
        <w:t xml:space="preserve"> and </w:t>
      </w:r>
      <w:proofErr w:type="spellStart"/>
      <w:r>
        <w:t>inSphere</w:t>
      </w:r>
      <w:proofErr w:type="spellEnd"/>
      <w:r>
        <w:t xml:space="preserve"> to </w:t>
      </w:r>
      <w:proofErr w:type="spellStart"/>
      <w:r>
        <w:t>addBox</w:t>
      </w:r>
      <w:proofErr w:type="spellEnd"/>
      <w:r>
        <w:t xml:space="preserve"> and </w:t>
      </w:r>
      <w:proofErr w:type="spellStart"/>
      <w:r>
        <w:t>inBox</w:t>
      </w:r>
      <w:proofErr w:type="spellEnd"/>
    </w:p>
    <w:p w14:paraId="28911F78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569CD6"/>
          <w:sz w:val="18"/>
          <w:szCs w:val="18"/>
        </w:rPr>
        <w:t>void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569CD6"/>
          <w:sz w:val="18"/>
          <w:szCs w:val="18"/>
        </w:rPr>
        <w:t>double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phi_object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){</w:t>
      </w:r>
    </w:p>
    <w:p w14:paraId="6270F81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2E963D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ni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6EA8FE4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nj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642F162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nk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7D727AE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2BE2302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1F5F588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CDCAA"/>
          <w:sz w:val="18"/>
          <w:szCs w:val="18"/>
        </w:rPr>
        <w:t>pos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27D3607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163B26">
        <w:rPr>
          <w:rFonts w:ascii="Menlo" w:hAnsi="Menlo" w:cs="Menlo"/>
          <w:color w:val="C586C0"/>
          <w:sz w:val="18"/>
          <w:szCs w:val="18"/>
        </w:rPr>
        <w:t>if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163B26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63B26">
        <w:rPr>
          <w:rFonts w:ascii="Menlo" w:hAnsi="Menlo" w:cs="Menlo"/>
          <w:color w:val="9CDCFE"/>
          <w:sz w:val="18"/>
          <w:szCs w:val="18"/>
        </w:rPr>
        <w:t>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>))</w:t>
      </w:r>
    </w:p>
    <w:p w14:paraId="7328D55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008DBDE8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[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CCCCCC"/>
          <w:sz w:val="18"/>
          <w:szCs w:val="18"/>
        </w:rPr>
        <w:t>][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BB297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63B26">
        <w:rPr>
          <w:rFonts w:ascii="Menlo" w:hAnsi="Menlo" w:cs="Menlo"/>
          <w:color w:val="9CDCFE"/>
          <w:sz w:val="18"/>
          <w:szCs w:val="18"/>
        </w:rPr>
        <w:t>phi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[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CCCCCC"/>
          <w:sz w:val="18"/>
          <w:szCs w:val="18"/>
        </w:rPr>
        <w:t>][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object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31F52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A9685F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B9E931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>}</w:t>
      </w:r>
    </w:p>
    <w:p w14:paraId="069021D7" w14:textId="77777777" w:rsidR="00163B26" w:rsidRDefault="00163B26"/>
    <w:p w14:paraId="3826000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569CD6"/>
          <w:sz w:val="18"/>
          <w:szCs w:val="18"/>
        </w:rPr>
        <w:t>bool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>) {</w:t>
      </w:r>
    </w:p>
    <w:p w14:paraId="24DC93F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3D2643A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if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CCCCCC"/>
          <w:sz w:val="18"/>
          <w:szCs w:val="18"/>
        </w:rPr>
        <w:t xml:space="preserve">(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7FFD2E7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EED315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63B26">
        <w:rPr>
          <w:rFonts w:ascii="Menlo" w:hAnsi="Menlo" w:cs="Menlo"/>
          <w:color w:val="C586C0"/>
          <w:sz w:val="18"/>
          <w:szCs w:val="18"/>
        </w:rPr>
        <w:t>return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569CD6"/>
          <w:sz w:val="18"/>
          <w:szCs w:val="18"/>
        </w:rPr>
        <w:t>true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5C8A14B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else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C586C0"/>
          <w:sz w:val="18"/>
          <w:szCs w:val="18"/>
        </w:rPr>
        <w:t>return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569CD6"/>
          <w:sz w:val="18"/>
          <w:szCs w:val="18"/>
        </w:rPr>
        <w:t>false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ED6899" w14:textId="7F3EB879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>}</w:t>
      </w:r>
    </w:p>
    <w:p w14:paraId="43787584" w14:textId="77777777" w:rsidR="00163B26" w:rsidRDefault="00163B26"/>
    <w:p w14:paraId="7F6AE83A" w14:textId="6EF824BD" w:rsidR="00163B26" w:rsidRDefault="00163B26">
      <w:r>
        <w:t>Changed the species to Xenon neutrals and ions:</w:t>
      </w:r>
    </w:p>
    <w:p w14:paraId="6F2DA77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/*set up particle species*/</w:t>
      </w:r>
    </w:p>
    <w:p w14:paraId="457F0B3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vector</w:t>
      </w:r>
      <w:r w:rsidRPr="00163B26">
        <w:rPr>
          <w:rFonts w:ascii="Menlo" w:hAnsi="Menlo" w:cs="Menlo"/>
          <w:color w:val="D4D4D4"/>
          <w:sz w:val="18"/>
          <w:szCs w:val="18"/>
        </w:rPr>
        <w:t>&lt;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D4D4D4"/>
          <w:sz w:val="18"/>
          <w:szCs w:val="18"/>
        </w:rPr>
        <w:t>&gt;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DD848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E9178"/>
          <w:sz w:val="18"/>
          <w:szCs w:val="18"/>
        </w:rPr>
        <w:t>"Xenon"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131.3</w:t>
      </w:r>
      <w:r w:rsidRPr="00163B26">
        <w:rPr>
          <w:rFonts w:ascii="Menlo" w:hAnsi="Menlo" w:cs="Menlo"/>
          <w:color w:val="D4D4D4"/>
          <w:sz w:val="18"/>
          <w:szCs w:val="18"/>
        </w:rPr>
        <w:t>*</w:t>
      </w:r>
      <w:r w:rsidRPr="00163B26">
        <w:rPr>
          <w:rFonts w:ascii="Menlo" w:hAnsi="Menlo" w:cs="Menlo"/>
          <w:color w:val="9CDCFE"/>
          <w:sz w:val="18"/>
          <w:szCs w:val="18"/>
        </w:rPr>
        <w:t>AMU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2e9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0E33446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E9178"/>
          <w:sz w:val="18"/>
          <w:szCs w:val="18"/>
        </w:rPr>
        <w:t>"Xenon+"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131.3</w:t>
      </w:r>
      <w:r w:rsidRPr="00163B26">
        <w:rPr>
          <w:rFonts w:ascii="Menlo" w:hAnsi="Menlo" w:cs="Menlo"/>
          <w:color w:val="D4D4D4"/>
          <w:sz w:val="18"/>
          <w:szCs w:val="18"/>
        </w:rPr>
        <w:t>*</w:t>
      </w:r>
      <w:r w:rsidRPr="00163B26">
        <w:rPr>
          <w:rFonts w:ascii="Menlo" w:hAnsi="Menlo" w:cs="Menlo"/>
          <w:color w:val="9CDCFE"/>
          <w:sz w:val="18"/>
          <w:szCs w:val="18"/>
        </w:rPr>
        <w:t>AMU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QE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5e8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5FD4172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</w:t>
      </w:r>
      <w:r w:rsidRPr="00163B26">
        <w:rPr>
          <w:rFonts w:ascii="Menlo" w:hAnsi="Menlo" w:cs="Menlo"/>
          <w:color w:val="9CDCFE"/>
          <w:sz w:val="18"/>
          <w:szCs w:val="18"/>
        </w:rPr>
        <w:t>neutrals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668A31E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</w:t>
      </w:r>
      <w:r w:rsidRPr="00163B26">
        <w:rPr>
          <w:rFonts w:ascii="Menlo" w:hAnsi="Menlo" w:cs="Menlo"/>
          <w:color w:val="9CDCFE"/>
          <w:sz w:val="18"/>
          <w:szCs w:val="18"/>
        </w:rPr>
        <w:t>ions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736AA73F" w14:textId="77777777" w:rsidR="00EB1E23" w:rsidRDefault="00EB1E23"/>
    <w:p w14:paraId="46C2CC47" w14:textId="09B15731" w:rsidR="00163B26" w:rsidRDefault="00163B26">
      <w:r>
        <w:lastRenderedPageBreak/>
        <w:t>Enabled MCC_CEX collisions:</w:t>
      </w:r>
    </w:p>
    <w:p w14:paraId="33AAEAB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>/*setup material interactions*/</w:t>
      </w:r>
    </w:p>
    <w:p w14:paraId="3EFAA487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vector</w:t>
      </w:r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r w:rsidRPr="00163B26">
        <w:rPr>
          <w:rFonts w:ascii="Menlo" w:hAnsi="Menlo" w:cs="Menlo"/>
          <w:color w:val="4EC9B0"/>
          <w:sz w:val="18"/>
          <w:szCs w:val="18"/>
        </w:rPr>
        <w:t>Interaction</w:t>
      </w:r>
      <w:r w:rsidRPr="00163B26">
        <w:rPr>
          <w:rFonts w:ascii="Menlo" w:hAnsi="Menlo" w:cs="Menlo"/>
          <w:color w:val="D4D4D4"/>
          <w:sz w:val="18"/>
          <w:szCs w:val="18"/>
        </w:rPr>
        <w:t>&gt;&gt;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interactions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869E2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interactions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586C0"/>
          <w:sz w:val="18"/>
          <w:szCs w:val="18"/>
        </w:rPr>
        <w:t>new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4EC9B0"/>
          <w:sz w:val="18"/>
          <w:szCs w:val="18"/>
        </w:rPr>
        <w:t>MCC_CEX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ions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neutrals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06607715" w14:textId="77777777" w:rsidR="00163B26" w:rsidRDefault="00163B26"/>
    <w:p w14:paraId="2B86D9F5" w14:textId="26F37C68" w:rsidR="00163B26" w:rsidRDefault="00163B26">
      <w:r>
        <w:t>Changed the solver to QN and updated the reference values:</w:t>
      </w:r>
    </w:p>
    <w:p w14:paraId="258E641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/*initialize potential solver and solve initial potential*/</w:t>
      </w:r>
    </w:p>
    <w:p w14:paraId="62A2772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63B26">
        <w:rPr>
          <w:rFonts w:ascii="Menlo" w:hAnsi="Menlo" w:cs="Menlo"/>
          <w:color w:val="4EC9B0"/>
          <w:sz w:val="18"/>
          <w:szCs w:val="18"/>
        </w:rPr>
        <w:t>PotentialSolver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4EC9B0"/>
          <w:sz w:val="18"/>
          <w:szCs w:val="18"/>
        </w:rPr>
        <w:t>SolverType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 w:rsidRPr="00163B26">
        <w:rPr>
          <w:rFonts w:ascii="Menlo" w:hAnsi="Menlo" w:cs="Menlo"/>
          <w:color w:val="4FC1FF"/>
          <w:sz w:val="18"/>
          <w:szCs w:val="18"/>
        </w:rPr>
        <w:t>QN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1000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1e-4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0DC136B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setReferenceValues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B5CEA8"/>
          <w:sz w:val="18"/>
          <w:szCs w:val="18"/>
        </w:rPr>
        <w:t>30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2.5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ndi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  <w:r w:rsidRPr="00163B26">
        <w:rPr>
          <w:rFonts w:ascii="Menlo" w:hAnsi="Menlo" w:cs="Menlo"/>
          <w:color w:val="6A9955"/>
          <w:sz w:val="18"/>
          <w:szCs w:val="18"/>
        </w:rPr>
        <w:t xml:space="preserve"> //30 V, 2.5eV</w:t>
      </w:r>
    </w:p>
    <w:p w14:paraId="485C920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solve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();</w:t>
      </w:r>
    </w:p>
    <w:p w14:paraId="04F0FF60" w14:textId="77777777" w:rsidR="00163B26" w:rsidRDefault="00163B26"/>
    <w:p w14:paraId="71CEF191" w14:textId="38363FD9" w:rsidR="00163B26" w:rsidRDefault="00B674EE">
      <w:r>
        <w:t xml:space="preserve">Updated </w:t>
      </w:r>
      <w:proofErr w:type="spellStart"/>
      <w:r w:rsidR="001C0960">
        <w:t>Species.advance</w:t>
      </w:r>
      <w:proofErr w:type="spellEnd"/>
      <w:r w:rsidR="001C0960">
        <w:t xml:space="preserve"> to</w:t>
      </w:r>
      <w:r>
        <w:t xml:space="preserve"> add particle reflection on the x-min boundary and updated</w:t>
      </w:r>
      <w:r w:rsidR="001C0960">
        <w:t xml:space="preserve"> check for “</w:t>
      </w:r>
      <w:proofErr w:type="spellStart"/>
      <w:r w:rsidR="001C0960">
        <w:t>inBox</w:t>
      </w:r>
      <w:proofErr w:type="spellEnd"/>
      <w:r w:rsidR="001C0960">
        <w:t xml:space="preserve">” instead of </w:t>
      </w:r>
      <w:r>
        <w:t>“</w:t>
      </w:r>
      <w:proofErr w:type="spellStart"/>
      <w:r w:rsidR="001C0960">
        <w:t>inSphere</w:t>
      </w:r>
      <w:proofErr w:type="spellEnd"/>
      <w:r>
        <w:t>”:</w:t>
      </w:r>
    </w:p>
    <w:p w14:paraId="122BC3EB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/*keep iterate while time </w:t>
      </w:r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remains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 xml:space="preserve"> and the particle is alive*/</w:t>
      </w:r>
    </w:p>
    <w:p w14:paraId="3407C0A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4054B">
        <w:rPr>
          <w:rFonts w:ascii="Menlo" w:hAnsi="Menlo" w:cs="Menlo"/>
          <w:color w:val="C586C0"/>
          <w:sz w:val="18"/>
          <w:szCs w:val="18"/>
        </w:rPr>
        <w:t>while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24054B">
        <w:rPr>
          <w:rFonts w:ascii="Menlo" w:hAnsi="Menlo" w:cs="Menlo"/>
          <w:color w:val="D4D4D4"/>
          <w:sz w:val="18"/>
          <w:szCs w:val="18"/>
        </w:rPr>
        <w:t>&gt;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&amp;&amp;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mpw</w:t>
      </w:r>
      <w:proofErr w:type="spellEnd"/>
      <w:r w:rsidRPr="0024054B">
        <w:rPr>
          <w:rFonts w:ascii="Menlo" w:hAnsi="Menlo" w:cs="Menlo"/>
          <w:color w:val="D4D4D4"/>
          <w:sz w:val="18"/>
          <w:szCs w:val="18"/>
        </w:rPr>
        <w:t>&gt;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>) {</w:t>
      </w:r>
    </w:p>
    <w:p w14:paraId="28767593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//double3 </w:t>
      </w:r>
      <w:proofErr w:type="spellStart"/>
      <w:r w:rsidRPr="0024054B">
        <w:rPr>
          <w:rFonts w:ascii="Menlo" w:hAnsi="Menlo" w:cs="Menlo"/>
          <w:color w:val="6A9955"/>
          <w:sz w:val="18"/>
          <w:szCs w:val="18"/>
        </w:rPr>
        <w:t>pos_old</w:t>
      </w:r>
      <w:proofErr w:type="spellEnd"/>
      <w:r w:rsidRPr="0024054B"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part.pos</w:t>
      </w:r>
      <w:proofErr w:type="spellEnd"/>
      <w:r w:rsidRPr="0024054B">
        <w:rPr>
          <w:rFonts w:ascii="Menlo" w:hAnsi="Menlo" w:cs="Menlo"/>
          <w:color w:val="6A9955"/>
          <w:sz w:val="18"/>
          <w:szCs w:val="18"/>
        </w:rPr>
        <w:t>;</w:t>
      </w:r>
      <w:proofErr w:type="gramEnd"/>
    </w:p>
    <w:p w14:paraId="63895700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CDCAA"/>
          <w:sz w:val="18"/>
          <w:szCs w:val="18"/>
        </w:rPr>
        <w:t>+=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*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26DB8999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3A69F4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//check for symmetry on the X face</w:t>
      </w:r>
    </w:p>
    <w:p w14:paraId="0EFF986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4054B">
        <w:rPr>
          <w:rFonts w:ascii="Menlo" w:hAnsi="Menlo" w:cs="Menlo"/>
          <w:color w:val="C586C0"/>
          <w:sz w:val="18"/>
          <w:szCs w:val="18"/>
        </w:rPr>
        <w:t>if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Start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D4D4D4"/>
          <w:sz w:val="18"/>
          <w:szCs w:val="18"/>
        </w:rPr>
        <w:t>&lt;</w:t>
      </w:r>
      <w:proofErr w:type="gramEnd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getX0</w:t>
      </w:r>
      <w:r w:rsidRPr="0024054B">
        <w:rPr>
          <w:rFonts w:ascii="Menlo" w:hAnsi="Menlo" w:cs="Menlo"/>
          <w:color w:val="CCCCCC"/>
          <w:sz w:val="18"/>
          <w:szCs w:val="18"/>
        </w:rPr>
        <w:t>()</w:t>
      </w:r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) {</w:t>
      </w:r>
    </w:p>
    <w:p w14:paraId="7E8643F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7FEA3C6F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581D6921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B570C19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78179D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/*did this particle leave the </w:t>
      </w:r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domain?*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>/</w:t>
      </w:r>
    </w:p>
    <w:p w14:paraId="7B2EB7AD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4054B">
        <w:rPr>
          <w:rFonts w:ascii="Menlo" w:hAnsi="Menlo" w:cs="Menlo"/>
          <w:color w:val="C586C0"/>
          <w:sz w:val="18"/>
          <w:szCs w:val="18"/>
        </w:rPr>
        <w:t>if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4054B">
        <w:rPr>
          <w:rFonts w:ascii="Menlo" w:hAnsi="Menlo" w:cs="Menlo"/>
          <w:color w:val="CCCCCC"/>
          <w:sz w:val="18"/>
          <w:szCs w:val="18"/>
        </w:rPr>
        <w:t>(</w:t>
      </w:r>
      <w:r w:rsidRPr="0024054B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proofErr w:type="gramEnd"/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inBounds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4054B">
        <w:rPr>
          <w:rFonts w:ascii="Menlo" w:hAnsi="Menlo" w:cs="Menlo"/>
          <w:color w:val="D4D4D4"/>
          <w:sz w:val="18"/>
          <w:szCs w:val="18"/>
        </w:rPr>
        <w:t>||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))</w:t>
      </w:r>
    </w:p>
    <w:p w14:paraId="4A49594A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7AF34605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mpw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  <w:r w:rsidRPr="0024054B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>//kill the particle</w:t>
      </w:r>
    </w:p>
    <w:p w14:paraId="61D21B5C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BF55D84" w14:textId="77777777" w:rsidR="001C0960" w:rsidRDefault="001C0960"/>
    <w:p w14:paraId="66F2522E" w14:textId="6660AE16" w:rsidR="00B674EE" w:rsidRDefault="00B674EE">
      <w:r>
        <w:t>Updated constant sigma in Collisions.cpp</w:t>
      </w:r>
    </w:p>
    <w:p w14:paraId="4B114A3F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>/*</w:t>
      </w:r>
      <w:proofErr w:type="spellStart"/>
      <w:r w:rsidRPr="00B674EE">
        <w:rPr>
          <w:rFonts w:ascii="Menlo" w:hAnsi="Menlo" w:cs="Menlo"/>
          <w:color w:val="6A9955"/>
          <w:sz w:val="18"/>
          <w:szCs w:val="18"/>
        </w:rPr>
        <w:t>contant</w:t>
      </w:r>
      <w:proofErr w:type="spellEnd"/>
      <w:r w:rsidRPr="00B674EE">
        <w:rPr>
          <w:rFonts w:ascii="Menlo" w:hAnsi="Menlo" w:cs="Menlo"/>
          <w:color w:val="6A9955"/>
          <w:sz w:val="18"/>
          <w:szCs w:val="18"/>
        </w:rPr>
        <w:t xml:space="preserve"> cross-section for the demo*/</w:t>
      </w:r>
    </w:p>
    <w:p w14:paraId="715A39FC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B674EE">
        <w:rPr>
          <w:rFonts w:ascii="Menlo" w:hAnsi="Menlo" w:cs="Menlo"/>
          <w:color w:val="DCDCAA"/>
          <w:sz w:val="18"/>
          <w:szCs w:val="18"/>
        </w:rPr>
        <w:t>evalSigma</w:t>
      </w:r>
      <w:proofErr w:type="spellEnd"/>
      <w:r w:rsidRPr="00B674E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674EE">
        <w:rPr>
          <w:rFonts w:ascii="Menlo" w:hAnsi="Menlo" w:cs="Menlo"/>
          <w:color w:val="9CDCFE"/>
          <w:sz w:val="18"/>
          <w:szCs w:val="18"/>
        </w:rPr>
        <w:t>rel_g</w:t>
      </w:r>
      <w:proofErr w:type="spellEnd"/>
      <w:r w:rsidRPr="00B674EE">
        <w:rPr>
          <w:rFonts w:ascii="Menlo" w:hAnsi="Menlo" w:cs="Menlo"/>
          <w:color w:val="CCCCCC"/>
          <w:sz w:val="18"/>
          <w:szCs w:val="18"/>
        </w:rPr>
        <w:t>)</w:t>
      </w:r>
    </w:p>
    <w:p w14:paraId="2D6F765A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>{</w:t>
      </w:r>
    </w:p>
    <w:p w14:paraId="281C33A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674EE">
        <w:rPr>
          <w:rFonts w:ascii="Menlo" w:hAnsi="Menlo" w:cs="Menlo"/>
          <w:color w:val="C586C0"/>
          <w:sz w:val="18"/>
          <w:szCs w:val="18"/>
        </w:rPr>
        <w:t>return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B5CEA8"/>
          <w:sz w:val="18"/>
          <w:szCs w:val="18"/>
        </w:rPr>
        <w:t>5e-</w:t>
      </w:r>
      <w:proofErr w:type="gramStart"/>
      <w:r w:rsidRPr="00B674EE">
        <w:rPr>
          <w:rFonts w:ascii="Menlo" w:hAnsi="Menlo" w:cs="Menlo"/>
          <w:color w:val="B5CEA8"/>
          <w:sz w:val="18"/>
          <w:szCs w:val="18"/>
        </w:rPr>
        <w:t>18</w:t>
      </w:r>
      <w:r w:rsidRPr="00B674EE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F5BEFE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>}</w:t>
      </w:r>
    </w:p>
    <w:p w14:paraId="5AACFAC0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680A1B" w14:textId="77777777" w:rsidR="00B674EE" w:rsidRDefault="00B674EE"/>
    <w:p w14:paraId="6F47AE1A" w14:textId="7E785437" w:rsidR="00B674EE" w:rsidRDefault="00DF4E4D">
      <w:r>
        <w:t>…</w:t>
      </w:r>
      <w:r w:rsidR="00B674EE">
        <w:t xml:space="preserve"> update it in the MCC_CEX code</w:t>
      </w:r>
    </w:p>
    <w:p w14:paraId="72198FA2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9A8318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 xml:space="preserve">            /*evaluate cross-section */</w:t>
      </w:r>
    </w:p>
    <w:p w14:paraId="24804B94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 xml:space="preserve">            //double sigma = 1e-</w:t>
      </w:r>
      <w:proofErr w:type="gramStart"/>
      <w:r w:rsidRPr="00B674EE">
        <w:rPr>
          <w:rFonts w:ascii="Menlo" w:hAnsi="Menlo" w:cs="Menlo"/>
          <w:color w:val="6A9955"/>
          <w:sz w:val="18"/>
          <w:szCs w:val="18"/>
        </w:rPr>
        <w:t>16;</w:t>
      </w:r>
      <w:proofErr w:type="gramEnd"/>
    </w:p>
    <w:p w14:paraId="68E0303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9CDCFE"/>
          <w:sz w:val="18"/>
          <w:szCs w:val="18"/>
        </w:rPr>
        <w:t>sigma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D4D4D4"/>
          <w:sz w:val="18"/>
          <w:szCs w:val="18"/>
        </w:rPr>
        <w:t>=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B5CEA8"/>
          <w:sz w:val="18"/>
          <w:szCs w:val="18"/>
        </w:rPr>
        <w:t>5e-</w:t>
      </w:r>
      <w:proofErr w:type="gramStart"/>
      <w:r w:rsidRPr="00B674EE">
        <w:rPr>
          <w:rFonts w:ascii="Menlo" w:hAnsi="Menlo" w:cs="Menlo"/>
          <w:color w:val="B5CEA8"/>
          <w:sz w:val="18"/>
          <w:szCs w:val="18"/>
        </w:rPr>
        <w:t>18</w:t>
      </w:r>
      <w:r w:rsidRPr="00B674EE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FC35D2" w14:textId="77777777" w:rsidR="00B674EE" w:rsidRDefault="00B674EE"/>
    <w:p w14:paraId="2C9283DA" w14:textId="77777777" w:rsidR="00DF4E4D" w:rsidRDefault="00DF4E4D"/>
    <w:p w14:paraId="21E78486" w14:textId="77777777" w:rsidR="00DF4E4D" w:rsidRDefault="00DF4E4D"/>
    <w:p w14:paraId="23117EBD" w14:textId="77777777" w:rsidR="0048057F" w:rsidRDefault="0048057F"/>
    <w:p w14:paraId="07BE4870" w14:textId="77777777" w:rsidR="0048057F" w:rsidRDefault="0048057F"/>
    <w:p w14:paraId="66C55F19" w14:textId="619DB90B" w:rsidR="00DF4E4D" w:rsidRDefault="00DF4E4D">
      <w:r>
        <w:t>Modify the Sources:</w:t>
      </w:r>
    </w:p>
    <w:p w14:paraId="7C97ADA1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6A9955"/>
          <w:sz w:val="18"/>
          <w:szCs w:val="18"/>
        </w:rPr>
        <w:t>/*setup injection sources*/</w:t>
      </w:r>
    </w:p>
    <w:p w14:paraId="61ECE41C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nda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2e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20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//neutral density</w:t>
      </w:r>
    </w:p>
    <w:p w14:paraId="57F7F24B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ndi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1e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17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//mean ion density --- changed in step 5</w:t>
      </w:r>
    </w:p>
    <w:p w14:paraId="5E170534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4EC9B0"/>
          <w:sz w:val="18"/>
          <w:szCs w:val="18"/>
        </w:rPr>
        <w:t>vector</w:t>
      </w:r>
      <w:r w:rsidRPr="00DF4E4D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DF4E4D">
        <w:rPr>
          <w:rFonts w:ascii="Menlo" w:hAnsi="Menlo" w:cs="Menlo"/>
          <w:color w:val="D4D4D4"/>
          <w:sz w:val="18"/>
          <w:szCs w:val="18"/>
        </w:rPr>
        <w:t>&lt;</w:t>
      </w:r>
      <w:r w:rsidRPr="00DF4E4D">
        <w:rPr>
          <w:rFonts w:ascii="Menlo" w:hAnsi="Menlo" w:cs="Menlo"/>
          <w:color w:val="4EC9B0"/>
          <w:sz w:val="18"/>
          <w:szCs w:val="18"/>
        </w:rPr>
        <w:t>Source</w:t>
      </w:r>
      <w:r w:rsidRPr="00DF4E4D">
        <w:rPr>
          <w:rFonts w:ascii="Menlo" w:hAnsi="Menlo" w:cs="Menlo"/>
          <w:color w:val="D4D4D4"/>
          <w:sz w:val="18"/>
          <w:szCs w:val="18"/>
        </w:rPr>
        <w:t>&gt;&gt;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2F938D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neutrals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0.1e-6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</w:t>
      </w:r>
      <w:r w:rsidRPr="00DF4E4D">
        <w:rPr>
          <w:rFonts w:ascii="Menlo" w:hAnsi="Menlo" w:cs="Menlo"/>
          <w:color w:val="B5CEA8"/>
          <w:sz w:val="18"/>
          <w:szCs w:val="18"/>
        </w:rPr>
        <w:t>500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300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//neutral source</w:t>
      </w:r>
    </w:p>
    <w:p w14:paraId="203C6523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ions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0.8e-6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 </w:t>
      </w:r>
      <w:r w:rsidRPr="00DF4E4D">
        <w:rPr>
          <w:rFonts w:ascii="Menlo" w:hAnsi="Menlo" w:cs="Menlo"/>
          <w:color w:val="B5CEA8"/>
          <w:sz w:val="18"/>
          <w:szCs w:val="18"/>
        </w:rPr>
        <w:t>15000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1e4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//ions source</w:t>
      </w:r>
    </w:p>
    <w:p w14:paraId="35069849" w14:textId="29EDA8F6" w:rsidR="00A21224" w:rsidRPr="0048057F" w:rsidRDefault="00DF4E4D" w:rsidP="004805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3E4C104" w14:textId="77777777" w:rsidR="001913A1" w:rsidRDefault="001913A1"/>
    <w:p w14:paraId="29D0D5AA" w14:textId="3C8FC406" w:rsidR="00A21224" w:rsidRDefault="00A21224">
      <w:r>
        <w:t xml:space="preserve">the </w:t>
      </w:r>
      <w:proofErr w:type="spellStart"/>
      <w:r>
        <w:t>cex</w:t>
      </w:r>
      <w:proofErr w:type="spellEnd"/>
      <w:r>
        <w:t>-original code ran in 25 minutes:</w:t>
      </w:r>
    </w:p>
    <w:p w14:paraId="64E7E395" w14:textId="2F12BFCB" w:rsidR="00A21224" w:rsidRDefault="00A21224">
      <w:r>
        <w:rPr>
          <w:noProof/>
        </w:rPr>
        <w:drawing>
          <wp:inline distT="0" distB="0" distL="0" distR="0" wp14:anchorId="7D54A177" wp14:editId="689CC8FE">
            <wp:extent cx="5943600" cy="1039495"/>
            <wp:effectExtent l="0" t="0" r="0" b="1905"/>
            <wp:docPr id="1744564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481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797" w14:textId="77777777" w:rsidR="00A21224" w:rsidRDefault="00A21224"/>
    <w:p w14:paraId="6548D41E" w14:textId="6DD38CB3" w:rsidR="00A21224" w:rsidRDefault="00A21224">
      <w:r>
        <w:t xml:space="preserve">But at the rate my modified version is going it would be like 25 hours for it to finish, each time step is almost a minute. I don’t understand which of my changes is causing this… </w:t>
      </w:r>
    </w:p>
    <w:p w14:paraId="5DB9878E" w14:textId="77777777" w:rsidR="00951CA0" w:rsidRDefault="00951CA0"/>
    <w:p w14:paraId="01E6AC6E" w14:textId="73545245" w:rsidR="00951CA0" w:rsidRDefault="00951CA0">
      <w:r>
        <w:t xml:space="preserve">I am going to change one/two things at a time and run again to see what is slowing it down. </w:t>
      </w:r>
    </w:p>
    <w:p w14:paraId="6135141C" w14:textId="1E25BD11" w:rsidR="00951CA0" w:rsidRDefault="00951CA0" w:rsidP="00951CA0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changed just the simulation bounds etc. That didn’t slow things down too much, maybe a little but also gave this message: </w:t>
      </w:r>
      <w:r>
        <w:rPr>
          <w:noProof/>
        </w:rPr>
        <w:drawing>
          <wp:inline distT="0" distB="0" distL="0" distR="0" wp14:anchorId="28D30294" wp14:editId="72D7A504">
            <wp:extent cx="4381500" cy="965200"/>
            <wp:effectExtent l="0" t="0" r="0" b="0"/>
            <wp:docPr id="124488718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7182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290D" w14:textId="7CE2ADE5" w:rsidR="00951CA0" w:rsidRDefault="00951CA0" w:rsidP="00B77071">
      <w:pPr>
        <w:pStyle w:val="ListParagraph"/>
      </w:pPr>
    </w:p>
    <w:p w14:paraId="77645E2F" w14:textId="677B3227" w:rsidR="00B77071" w:rsidRDefault="00B77071" w:rsidP="00B77071">
      <w:pPr>
        <w:pStyle w:val="ListParagraph"/>
        <w:numPr>
          <w:ilvl w:val="0"/>
          <w:numId w:val="1"/>
        </w:numPr>
      </w:pPr>
      <w:r>
        <w:t xml:space="preserve">I updated </w:t>
      </w:r>
      <w:proofErr w:type="spellStart"/>
      <w:r>
        <w:t>addBox</w:t>
      </w:r>
      <w:proofErr w:type="spellEnd"/>
      <w:r>
        <w:t xml:space="preserve"> and </w:t>
      </w:r>
      <w:proofErr w:type="spellStart"/>
      <w:r>
        <w:t>inBox</w:t>
      </w:r>
      <w:proofErr w:type="spellEnd"/>
      <w:r>
        <w:t xml:space="preserve"> and changed the code a bit from above:</w:t>
      </w:r>
    </w:p>
    <w:p w14:paraId="708185EB" w14:textId="77777777" w:rsidR="00705275" w:rsidRDefault="00705275" w:rsidP="00705275">
      <w:pPr>
        <w:ind w:left="360"/>
      </w:pPr>
    </w:p>
    <w:p w14:paraId="2B00F2FF" w14:textId="77777777" w:rsidR="00705275" w:rsidRDefault="00705275" w:rsidP="00705275">
      <w:pPr>
        <w:ind w:left="360"/>
      </w:pPr>
    </w:p>
    <w:p w14:paraId="36187925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6A9955"/>
          <w:sz w:val="18"/>
          <w:szCs w:val="18"/>
        </w:rPr>
        <w:t>/*set objects*/</w:t>
      </w:r>
    </w:p>
    <w:p w14:paraId="63EC55A2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05275">
        <w:rPr>
          <w:rFonts w:ascii="Menlo" w:hAnsi="Menlo" w:cs="Menlo"/>
          <w:color w:val="569CD6"/>
          <w:sz w:val="18"/>
          <w:szCs w:val="18"/>
        </w:rPr>
        <w:t>double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=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705275">
        <w:rPr>
          <w:rFonts w:ascii="Menlo" w:hAnsi="Menlo" w:cs="Menlo"/>
          <w:color w:val="B5CEA8"/>
          <w:sz w:val="18"/>
          <w:szCs w:val="18"/>
        </w:rPr>
        <w:t>100</w:t>
      </w:r>
      <w:r w:rsidRPr="00705275">
        <w:rPr>
          <w:rFonts w:ascii="Menlo" w:hAnsi="Menlo" w:cs="Menlo"/>
          <w:color w:val="CCCCCC"/>
          <w:sz w:val="18"/>
          <w:szCs w:val="18"/>
        </w:rPr>
        <w:t>;</w:t>
      </w:r>
      <w:r w:rsidRPr="00705275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705275">
        <w:rPr>
          <w:rFonts w:ascii="Menlo" w:hAnsi="Menlo" w:cs="Menlo"/>
          <w:color w:val="6A9955"/>
          <w:sz w:val="18"/>
          <w:szCs w:val="18"/>
        </w:rPr>
        <w:t xml:space="preserve">    //set default</w:t>
      </w:r>
    </w:p>
    <w:p w14:paraId="7C9E15D8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05275">
        <w:rPr>
          <w:rFonts w:ascii="Menlo" w:hAnsi="Menlo" w:cs="Menlo"/>
          <w:color w:val="C586C0"/>
          <w:sz w:val="18"/>
          <w:szCs w:val="18"/>
        </w:rPr>
        <w:t>if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705275">
        <w:rPr>
          <w:rFonts w:ascii="Menlo" w:hAnsi="Menlo" w:cs="Menlo"/>
          <w:color w:val="D4D4D4"/>
          <w:sz w:val="18"/>
          <w:szCs w:val="18"/>
        </w:rPr>
        <w:t>&gt;</w:t>
      </w:r>
      <w:r w:rsidRPr="00705275">
        <w:rPr>
          <w:rFonts w:ascii="Menlo" w:hAnsi="Menlo" w:cs="Menlo"/>
          <w:color w:val="B5CEA8"/>
          <w:sz w:val="18"/>
          <w:szCs w:val="18"/>
        </w:rPr>
        <w:t>1</w:t>
      </w:r>
      <w:r w:rsidRPr="00705275">
        <w:rPr>
          <w:rFonts w:ascii="Menlo" w:hAnsi="Menlo" w:cs="Menlo"/>
          <w:color w:val="CCCCCC"/>
          <w:sz w:val="18"/>
          <w:szCs w:val="18"/>
        </w:rPr>
        <w:t>)</w:t>
      </w:r>
    </w:p>
    <w:p w14:paraId="57B8F22F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=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05275">
        <w:rPr>
          <w:rFonts w:ascii="Menlo" w:hAnsi="Menlo" w:cs="Menlo"/>
          <w:color w:val="DCDCAA"/>
          <w:sz w:val="18"/>
          <w:szCs w:val="18"/>
        </w:rPr>
        <w:t>atof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705275">
        <w:rPr>
          <w:rFonts w:ascii="Menlo" w:hAnsi="Menlo" w:cs="Menlo"/>
          <w:color w:val="B5CEA8"/>
          <w:sz w:val="18"/>
          <w:szCs w:val="18"/>
        </w:rPr>
        <w:t>1</w:t>
      </w:r>
      <w:r w:rsidRPr="00705275">
        <w:rPr>
          <w:rFonts w:ascii="Menlo" w:hAnsi="Menlo" w:cs="Menlo"/>
          <w:color w:val="CCCCCC"/>
          <w:sz w:val="18"/>
          <w:szCs w:val="18"/>
        </w:rPr>
        <w:t>]);</w:t>
      </w:r>
      <w:r w:rsidRPr="00705275">
        <w:rPr>
          <w:rFonts w:ascii="Menlo" w:hAnsi="Menlo" w:cs="Menlo"/>
          <w:color w:val="6A9955"/>
          <w:sz w:val="18"/>
          <w:szCs w:val="18"/>
        </w:rPr>
        <w:t xml:space="preserve"> //convert argument to float</w:t>
      </w:r>
    </w:p>
    <w:p w14:paraId="6D2FD282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r w:rsidRPr="00705275">
        <w:rPr>
          <w:rFonts w:ascii="Menlo" w:hAnsi="Menlo" w:cs="Menlo"/>
          <w:color w:val="CE9178"/>
          <w:sz w:val="18"/>
          <w:szCs w:val="18"/>
        </w:rPr>
        <w:t>"Sphere potential: "</w:t>
      </w:r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r w:rsidRPr="00705275">
        <w:rPr>
          <w:rFonts w:ascii="Menlo" w:hAnsi="Menlo" w:cs="Menlo"/>
          <w:color w:val="CE9178"/>
          <w:sz w:val="18"/>
          <w:szCs w:val="18"/>
        </w:rPr>
        <w:t>" V"</w:t>
      </w:r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05275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EABB278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world</w:t>
      </w:r>
      <w:r w:rsidRPr="00705275">
        <w:rPr>
          <w:rFonts w:ascii="Menlo" w:hAnsi="Menlo" w:cs="Menlo"/>
          <w:color w:val="CCCCCC"/>
          <w:sz w:val="18"/>
          <w:szCs w:val="18"/>
        </w:rPr>
        <w:t>.</w:t>
      </w:r>
      <w:r w:rsidRPr="00705275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proofErr w:type="gramEnd"/>
      <w:r w:rsidRPr="00705275">
        <w:rPr>
          <w:rFonts w:ascii="Menlo" w:hAnsi="Menlo" w:cs="Menlo"/>
          <w:color w:val="CCCCCC"/>
          <w:sz w:val="18"/>
          <w:szCs w:val="18"/>
        </w:rPr>
        <w:t>({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</w:t>
      </w:r>
      <w:r w:rsidRPr="00705275">
        <w:rPr>
          <w:rFonts w:ascii="Menlo" w:hAnsi="Menlo" w:cs="Menlo"/>
          <w:color w:val="CCCCCC"/>
          <w:sz w:val="18"/>
          <w:szCs w:val="18"/>
        </w:rPr>
        <w:t>},{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},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);</w:t>
      </w:r>
    </w:p>
    <w:p w14:paraId="7BEA9F80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world</w:t>
      </w:r>
      <w:r w:rsidRPr="00705275">
        <w:rPr>
          <w:rFonts w:ascii="Menlo" w:hAnsi="Menlo" w:cs="Menlo"/>
          <w:color w:val="CCCCCC"/>
          <w:sz w:val="18"/>
          <w:szCs w:val="18"/>
        </w:rPr>
        <w:t>.</w:t>
      </w:r>
      <w:r w:rsidRPr="00705275">
        <w:rPr>
          <w:rFonts w:ascii="Menlo" w:hAnsi="Menlo" w:cs="Menlo"/>
          <w:color w:val="DCDCAA"/>
          <w:sz w:val="18"/>
          <w:szCs w:val="18"/>
        </w:rPr>
        <w:t>addInlet</w:t>
      </w:r>
      <w:proofErr w:type="spellEnd"/>
      <w:proofErr w:type="gramEnd"/>
      <w:r w:rsidRPr="00705275">
        <w:rPr>
          <w:rFonts w:ascii="Menlo" w:hAnsi="Menlo" w:cs="Menlo"/>
          <w:color w:val="CCCCCC"/>
          <w:sz w:val="18"/>
          <w:szCs w:val="18"/>
        </w:rPr>
        <w:t>();</w:t>
      </w:r>
    </w:p>
    <w:p w14:paraId="250E591D" w14:textId="77777777" w:rsidR="00705275" w:rsidRDefault="00705275" w:rsidP="00705275"/>
    <w:p w14:paraId="40411A7C" w14:textId="77777777" w:rsidR="00B77071" w:rsidRDefault="00B77071" w:rsidP="00B77071">
      <w:pPr>
        <w:pStyle w:val="ListParagraph"/>
      </w:pPr>
    </w:p>
    <w:p w14:paraId="5C375B1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569CD6"/>
          <w:sz w:val="18"/>
          <w:szCs w:val="18"/>
        </w:rPr>
        <w:t>void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4EC9B0"/>
          <w:sz w:val="18"/>
          <w:szCs w:val="18"/>
        </w:rPr>
        <w:t>World</w:t>
      </w:r>
      <w:r w:rsidRPr="00B77071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77071">
        <w:rPr>
          <w:rFonts w:ascii="Menlo" w:hAnsi="Menlo" w:cs="Menlo"/>
          <w:color w:val="569CD6"/>
          <w:sz w:val="18"/>
          <w:szCs w:val="18"/>
        </w:rPr>
        <w:t>double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){</w:t>
      </w:r>
    </w:p>
    <w:p w14:paraId="52ADBAFF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6DEBB35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ni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064BB6E6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nj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21B44224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nk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1B5A157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9F6BE36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39EC161A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CDCAA"/>
          <w:sz w:val="18"/>
          <w:szCs w:val="18"/>
        </w:rPr>
        <w:t>pos</w:t>
      </w:r>
      <w:r w:rsidRPr="00B7707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r w:rsidRPr="00B77071">
        <w:rPr>
          <w:rFonts w:ascii="Menlo" w:hAnsi="Menlo" w:cs="Menlo"/>
          <w:color w:val="CCCCCC"/>
          <w:sz w:val="18"/>
          <w:szCs w:val="18"/>
        </w:rPr>
        <w:t>,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B77071">
        <w:rPr>
          <w:rFonts w:ascii="Menlo" w:hAnsi="Menlo" w:cs="Menlo"/>
          <w:color w:val="CCCCCC"/>
          <w:sz w:val="18"/>
          <w:szCs w:val="18"/>
        </w:rPr>
        <w:t>,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);</w:t>
      </w:r>
    </w:p>
    <w:p w14:paraId="3118C048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B77071">
        <w:rPr>
          <w:rFonts w:ascii="Menlo" w:hAnsi="Menlo" w:cs="Menlo"/>
          <w:color w:val="C586C0"/>
          <w:sz w:val="18"/>
          <w:szCs w:val="18"/>
        </w:rPr>
        <w:t>if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B77071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>))</w:t>
      </w:r>
    </w:p>
    <w:p w14:paraId="1D95660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07779BD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>[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CCCCCC"/>
          <w:sz w:val="18"/>
          <w:szCs w:val="18"/>
        </w:rPr>
        <w:t>][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]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A17E24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B77071">
        <w:rPr>
          <w:rFonts w:ascii="Menlo" w:hAnsi="Menlo" w:cs="Menlo"/>
          <w:color w:val="9CDCFE"/>
          <w:sz w:val="18"/>
          <w:szCs w:val="18"/>
        </w:rPr>
        <w:t>phi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>[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CCCCCC"/>
          <w:sz w:val="18"/>
          <w:szCs w:val="18"/>
        </w:rPr>
        <w:t>][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]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70DD0E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CDD41D7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F33DA8D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54406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>}</w:t>
      </w:r>
    </w:p>
    <w:p w14:paraId="3BFBA6F7" w14:textId="77777777" w:rsidR="00B77071" w:rsidRDefault="00B77071" w:rsidP="00B77071">
      <w:pPr>
        <w:pStyle w:val="ListParagraph"/>
      </w:pPr>
    </w:p>
    <w:p w14:paraId="53D30E7F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569CD6"/>
          <w:sz w:val="18"/>
          <w:szCs w:val="18"/>
        </w:rPr>
        <w:t>bool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4EC9B0"/>
          <w:sz w:val="18"/>
          <w:szCs w:val="18"/>
        </w:rPr>
        <w:t>World</w:t>
      </w:r>
      <w:r w:rsidRPr="00B77071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>) {</w:t>
      </w:r>
    </w:p>
    <w:p w14:paraId="62DFFD1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45FC8629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if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CCCCCC"/>
          <w:sz w:val="18"/>
          <w:szCs w:val="18"/>
        </w:rPr>
        <w:t xml:space="preserve">(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3B3BEF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1B0FA8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77071">
        <w:rPr>
          <w:rFonts w:ascii="Menlo" w:hAnsi="Menlo" w:cs="Menlo"/>
          <w:color w:val="C586C0"/>
          <w:sz w:val="18"/>
          <w:szCs w:val="18"/>
        </w:rPr>
        <w:t>return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true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</w:p>
    <w:p w14:paraId="1D887BE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else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C586C0"/>
          <w:sz w:val="18"/>
          <w:szCs w:val="18"/>
        </w:rPr>
        <w:t>return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569CD6"/>
          <w:sz w:val="18"/>
          <w:szCs w:val="18"/>
        </w:rPr>
        <w:t>false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069C8C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6D78C6" w14:textId="2BBF17B3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>}</w:t>
      </w:r>
    </w:p>
    <w:p w14:paraId="7290DC67" w14:textId="77777777" w:rsidR="00B77071" w:rsidRDefault="00B77071" w:rsidP="00B77071">
      <w:pPr>
        <w:pStyle w:val="ListParagraph"/>
      </w:pPr>
    </w:p>
    <w:p w14:paraId="0BDD8083" w14:textId="77777777" w:rsidR="00705275" w:rsidRDefault="00B77071" w:rsidP="00B77071">
      <w:r>
        <w:t>Okay ran that, the front part where PCG took a while to run but the individual time steps seem to be progressing okay</w:t>
      </w:r>
      <w:r w:rsidR="00705275">
        <w:t>.</w:t>
      </w:r>
    </w:p>
    <w:p w14:paraId="3691BAB8" w14:textId="0ACA4144" w:rsidR="00B77071" w:rsidRDefault="00705275" w:rsidP="00B77071">
      <w:r>
        <w:t>A</w:t>
      </w:r>
      <w:r w:rsidR="00B77071">
        <w:t xml:space="preserve">fter like 20 minutes </w:t>
      </w:r>
      <w:proofErr w:type="spellStart"/>
      <w:r w:rsidR="00B77071">
        <w:t>ish</w:t>
      </w:r>
      <w:proofErr w:type="spellEnd"/>
      <w:r w:rsidR="00B77071">
        <w:t xml:space="preserve"> the progression seems to have slowed down significantly I’m only at </w:t>
      </w:r>
      <w:proofErr w:type="spellStart"/>
      <w:r w:rsidR="00B77071">
        <w:t>ts</w:t>
      </w:r>
      <w:proofErr w:type="spellEnd"/>
      <w:r w:rsidR="00B77071">
        <w:t xml:space="preserve"> = </w:t>
      </w:r>
      <w:r w:rsidR="00B3359C">
        <w:t>535 now</w:t>
      </w:r>
    </w:p>
    <w:p w14:paraId="44303354" w14:textId="665C24CC" w:rsidR="00B77071" w:rsidRDefault="00B77071" w:rsidP="00B77071">
      <w:r>
        <w:rPr>
          <w:noProof/>
        </w:rPr>
        <w:drawing>
          <wp:inline distT="0" distB="0" distL="0" distR="0" wp14:anchorId="18CFBDE2" wp14:editId="56007F19">
            <wp:extent cx="5067300" cy="1447800"/>
            <wp:effectExtent l="0" t="0" r="0" b="0"/>
            <wp:docPr id="1719297319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97319" name="Picture 3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0F6" w14:textId="77777777" w:rsidR="000903DE" w:rsidRDefault="000903DE" w:rsidP="00B77071"/>
    <w:p w14:paraId="1238E119" w14:textId="686EF436" w:rsidR="000903DE" w:rsidRDefault="00705275" w:rsidP="00B77071">
      <w:r>
        <w:t>It turns out I didn’t update the function call in Main.cpp to be “</w:t>
      </w:r>
      <w:proofErr w:type="spellStart"/>
      <w:r>
        <w:t>addBox</w:t>
      </w:r>
      <w:proofErr w:type="spellEnd"/>
      <w:r>
        <w:t xml:space="preserve">” so it’s still a sphere, shown below. </w:t>
      </w:r>
    </w:p>
    <w:p w14:paraId="69309149" w14:textId="1EFAD824" w:rsidR="00713BFA" w:rsidRDefault="00713BFA" w:rsidP="00B77071">
      <w:r>
        <w:rPr>
          <w:noProof/>
        </w:rPr>
        <w:lastRenderedPageBreak/>
        <w:drawing>
          <wp:inline distT="0" distB="0" distL="0" distR="0" wp14:anchorId="1842A922" wp14:editId="588C8C99">
            <wp:extent cx="2595158" cy="2070581"/>
            <wp:effectExtent l="0" t="0" r="0" b="0"/>
            <wp:docPr id="723932846" name="Picture 4" descr="A red and blue square with a ho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2846" name="Picture 4" descr="A red and blue square with a hole in the cen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37" cy="2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35F2" w14:textId="77777777" w:rsidR="00713BFA" w:rsidRDefault="00713BFA" w:rsidP="00B77071"/>
    <w:p w14:paraId="0462486D" w14:textId="133EC474" w:rsidR="00705275" w:rsidRDefault="00705275" w:rsidP="00B77071">
      <w:r>
        <w:t xml:space="preserve">I changed the number of time steps to 500 so I can get a time for how long it takes, and I updated the Main.cpp call to </w:t>
      </w:r>
      <w:proofErr w:type="spellStart"/>
      <w:r>
        <w:t>addBox</w:t>
      </w:r>
      <w:proofErr w:type="spellEnd"/>
      <w:r>
        <w:t>.</w:t>
      </w:r>
    </w:p>
    <w:p w14:paraId="5463EFE8" w14:textId="47D39F8C" w:rsidR="00705275" w:rsidRDefault="00705275" w:rsidP="00B77071">
      <w:r>
        <w:rPr>
          <w:noProof/>
        </w:rPr>
        <w:drawing>
          <wp:inline distT="0" distB="0" distL="0" distR="0" wp14:anchorId="1C9C98E6" wp14:editId="47E7FB4B">
            <wp:extent cx="5943600" cy="1085215"/>
            <wp:effectExtent l="0" t="0" r="0" b="0"/>
            <wp:docPr id="101400457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4570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8A2" w14:textId="77777777" w:rsidR="00705275" w:rsidRDefault="00705275" w:rsidP="00B77071"/>
    <w:p w14:paraId="4E7F2631" w14:textId="11DD3EB4" w:rsidR="00337546" w:rsidRDefault="00337546" w:rsidP="00B77071">
      <w:r>
        <w:t>Was slightly faster, only 2 minutes, the second time running</w:t>
      </w:r>
    </w:p>
    <w:p w14:paraId="0DC23B12" w14:textId="0485A2A6" w:rsidR="00670214" w:rsidRDefault="00337546" w:rsidP="00B77071">
      <w:r>
        <w:rPr>
          <w:noProof/>
        </w:rPr>
        <w:drawing>
          <wp:inline distT="0" distB="0" distL="0" distR="0" wp14:anchorId="15BD61B8" wp14:editId="77F96339">
            <wp:extent cx="5943600" cy="1014095"/>
            <wp:effectExtent l="0" t="0" r="0" b="1905"/>
            <wp:docPr id="3853218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184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4525" w14:textId="77777777" w:rsidR="00DE04C0" w:rsidRDefault="00DE04C0" w:rsidP="00B77071"/>
    <w:p w14:paraId="06A1D757" w14:textId="615053CC" w:rsidR="00DE04C0" w:rsidRDefault="00DE04C0" w:rsidP="00B77071">
      <w:r>
        <w:t xml:space="preserve">Well. Now it is a </w:t>
      </w:r>
      <w:proofErr w:type="gramStart"/>
      <w:r>
        <w:t>block</w:t>
      </w:r>
      <w:proofErr w:type="gramEnd"/>
      <w:r>
        <w:t xml:space="preserve"> but it is clearly not the desired size in the simulation</w:t>
      </w:r>
      <w:r w:rsidR="00713BFA">
        <w:t xml:space="preserve">, looks like I must be doing something wrong where I assign </w:t>
      </w:r>
      <w:proofErr w:type="spellStart"/>
      <w:r w:rsidR="00713BFA">
        <w:t>object_id</w:t>
      </w:r>
      <w:proofErr w:type="spellEnd"/>
      <w:r w:rsidR="00713BFA">
        <w:t>.</w:t>
      </w:r>
    </w:p>
    <w:p w14:paraId="0910276D" w14:textId="4BC537F8" w:rsidR="00DE04C0" w:rsidRDefault="00DE04C0" w:rsidP="00B77071">
      <w:r>
        <w:rPr>
          <w:noProof/>
        </w:rPr>
        <w:drawing>
          <wp:inline distT="0" distB="0" distL="0" distR="0" wp14:anchorId="680107D9" wp14:editId="68B097FF">
            <wp:extent cx="3178571" cy="2095956"/>
            <wp:effectExtent l="0" t="0" r="0" b="0"/>
            <wp:docPr id="2062637653" name="Picture 7" descr="A grey and red cub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7653" name="Picture 7" descr="A grey and red cube with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16" cy="21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0ED" w14:textId="77777777" w:rsidR="00DE04C0" w:rsidRPr="00DE04C0" w:rsidRDefault="00DE04C0" w:rsidP="00DE04C0"/>
    <w:p w14:paraId="59728AF8" w14:textId="77777777" w:rsidR="00DE04C0" w:rsidRDefault="00DE04C0" w:rsidP="00DE04C0"/>
    <w:p w14:paraId="29701591" w14:textId="096DF684" w:rsidR="00DE04C0" w:rsidRPr="00DE04C0" w:rsidRDefault="00DE04C0" w:rsidP="00DE04C0">
      <w:r>
        <w:t xml:space="preserve">I defined the bounds as </w:t>
      </w:r>
      <w:proofErr w:type="gramStart"/>
      <w:r>
        <w:t>given?</w:t>
      </w:r>
      <w:proofErr w:type="gramEnd"/>
    </w:p>
    <w:p w14:paraId="70FB4A92" w14:textId="3C80E5F9" w:rsidR="00670214" w:rsidRDefault="00DE04C0" w:rsidP="00B77071">
      <w:r>
        <w:rPr>
          <w:noProof/>
        </w:rPr>
        <w:lastRenderedPageBreak/>
        <w:drawing>
          <wp:inline distT="0" distB="0" distL="0" distR="0" wp14:anchorId="38036723" wp14:editId="7D14EA5C">
            <wp:extent cx="4566180" cy="2650921"/>
            <wp:effectExtent l="0" t="0" r="0" b="3810"/>
            <wp:docPr id="995182856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2856" name="Picture 8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34" cy="26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05D1" w14:textId="5F83E1CD" w:rsidR="00713BFA" w:rsidRDefault="00713BFA" w:rsidP="00B77071">
      <w:r>
        <w:t xml:space="preserve">I think the problem is that I was using x0 and </w:t>
      </w:r>
      <w:proofErr w:type="spellStart"/>
      <w:r>
        <w:t>xm</w:t>
      </w:r>
      <w:proofErr w:type="spellEnd"/>
      <w:r>
        <w:t xml:space="preserve"> which are saved as the corners of the simulation domain, I added variables bo</w:t>
      </w:r>
      <w:r w:rsidR="00436E65">
        <w:t xml:space="preserve">x_x0 and </w:t>
      </w:r>
      <w:proofErr w:type="spellStart"/>
      <w:r w:rsidR="00436E65">
        <w:t>box_xm</w:t>
      </w:r>
      <w:proofErr w:type="spellEnd"/>
      <w:r w:rsidR="00436E65">
        <w:t xml:space="preserve"> and used those instead. </w:t>
      </w:r>
    </w:p>
    <w:p w14:paraId="317745BA" w14:textId="55A2C207" w:rsidR="00436E65" w:rsidRDefault="00436E65" w:rsidP="00B77071">
      <w:r>
        <w:t>Also</w:t>
      </w:r>
      <w:r w:rsidR="005E1042">
        <w:t>,</w:t>
      </w:r>
      <w:r>
        <w:t xml:space="preserve"> I updated Species.cpp advance function to call </w:t>
      </w:r>
      <w:proofErr w:type="spellStart"/>
      <w:r>
        <w:t>inBox</w:t>
      </w:r>
      <w:proofErr w:type="spellEnd"/>
      <w:r>
        <w:t xml:space="preserve"> and not </w:t>
      </w:r>
      <w:proofErr w:type="spellStart"/>
      <w:r>
        <w:t>inSphere</w:t>
      </w:r>
      <w:proofErr w:type="spellEnd"/>
      <w:r>
        <w:t xml:space="preserve">. </w:t>
      </w:r>
    </w:p>
    <w:p w14:paraId="413F10BC" w14:textId="77777777" w:rsidR="00436E65" w:rsidRDefault="00436E65" w:rsidP="00B77071"/>
    <w:p w14:paraId="0D1AEF22" w14:textId="2AA07716" w:rsidR="000903DE" w:rsidRDefault="00436E65" w:rsidP="00B77071">
      <w:r>
        <w:rPr>
          <w:noProof/>
        </w:rPr>
        <w:drawing>
          <wp:inline distT="0" distB="0" distL="0" distR="0" wp14:anchorId="69055045" wp14:editId="4BF4231E">
            <wp:extent cx="5943600" cy="1943735"/>
            <wp:effectExtent l="0" t="0" r="0" b="0"/>
            <wp:docPr id="636438815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8815" name="Picture 9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14CE" w14:textId="77777777" w:rsidR="00436E65" w:rsidRDefault="00436E65" w:rsidP="00B77071"/>
    <w:p w14:paraId="779EB84C" w14:textId="662CA8C9" w:rsidR="00436E65" w:rsidRDefault="00436E65" w:rsidP="00B77071">
      <w:r>
        <w:t xml:space="preserve">That didn’t work so </w:t>
      </w:r>
      <w:proofErr w:type="gramStart"/>
      <w:r>
        <w:t>great</w:t>
      </w:r>
      <w:proofErr w:type="gramEnd"/>
      <w:r>
        <w:t xml:space="preserve"> so I am going to change the solver also. </w:t>
      </w:r>
    </w:p>
    <w:p w14:paraId="2416B85A" w14:textId="77777777" w:rsidR="005E1042" w:rsidRDefault="005E1042" w:rsidP="00B77071"/>
    <w:p w14:paraId="3DB54B81" w14:textId="254BAF9E" w:rsidR="005E1042" w:rsidRDefault="005E1042" w:rsidP="00B77071">
      <w:proofErr w:type="gramStart"/>
      <w:r>
        <w:t>Well</w:t>
      </w:r>
      <w:proofErr w:type="gramEnd"/>
      <w:r>
        <w:t xml:space="preserve"> that didn’t work either, I see no object at all when I apply the threshold filter. </w:t>
      </w:r>
    </w:p>
    <w:p w14:paraId="2565BEA8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4B4FF13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54E5E867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11A950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nj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799192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7661A9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31732FA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0C0B8108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061CC1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2DEC946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27DC4A2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914F40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E2D682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04C1FE0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}</w:t>
      </w:r>
    </w:p>
    <w:p w14:paraId="336FCEBC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5ACD9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97250F6" w14:textId="20196290" w:rsidR="005E1042" w:rsidRDefault="005E1042" w:rsidP="00B77071"/>
    <w:p w14:paraId="27CA3ACA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3E1E31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2E190A3B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1AA3767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A1C2636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4F2BD82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5D008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EA7F95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415130B" w14:textId="603A17CB" w:rsidR="005E1042" w:rsidRDefault="005E1042" w:rsidP="00B77071"/>
    <w:p w14:paraId="041CF937" w14:textId="17E07127" w:rsidR="004C103D" w:rsidRDefault="004C103D" w:rsidP="00B77071">
      <w:r>
        <w:t>Got the box definition working:</w:t>
      </w:r>
    </w:p>
    <w:p w14:paraId="7218AFE5" w14:textId="69FD20FB" w:rsidR="004C103D" w:rsidRDefault="004C103D" w:rsidP="00B77071"/>
    <w:p w14:paraId="77DA5441" w14:textId="7BF1C811" w:rsidR="004C103D" w:rsidRDefault="004C103D" w:rsidP="00B77071">
      <w:r>
        <w:t>Code:</w:t>
      </w:r>
    </w:p>
    <w:p w14:paraId="46DC4C6F" w14:textId="75BE1DDC" w:rsidR="004C103D" w:rsidRDefault="004C103D" w:rsidP="00B77071">
      <w:proofErr w:type="spellStart"/>
      <w:r>
        <w:t>World.h</w:t>
      </w:r>
      <w:proofErr w:type="spellEnd"/>
    </w:p>
    <w:p w14:paraId="6675DA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sugarcube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prism with corners x0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xm</w:t>
      </w:r>
      <w:proofErr w:type="spellEnd"/>
    </w:p>
    <w:p w14:paraId="5250A2E8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phi_object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4EA2571" w14:textId="0B68BC3A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AB406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D2C63F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287007" w14:textId="178BE352" w:rsidR="004C103D" w:rsidRDefault="004C103D" w:rsidP="00B77071">
      <w:r>
        <w:t>define initial box coordinates</w:t>
      </w:r>
    </w:p>
    <w:p w14:paraId="5985075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//box corner</w:t>
      </w:r>
    </w:p>
    <w:p w14:paraId="5F77D3F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//box corner</w:t>
      </w:r>
    </w:p>
    <w:p w14:paraId="62035BB5" w14:textId="77777777" w:rsidR="004C103D" w:rsidRDefault="004C103D" w:rsidP="00B77071"/>
    <w:p w14:paraId="49560FAD" w14:textId="0ECAE382" w:rsidR="004C103D" w:rsidRDefault="004C103D" w:rsidP="00B77071">
      <w:r>
        <w:t>World.cpp</w:t>
      </w:r>
    </w:p>
    <w:p w14:paraId="4AC07B7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554E707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D3D109F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AB36E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A7687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6022A8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1E570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nj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FE9921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0454B7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D6D3B8B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4292347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DF475F3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65DE3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7AF1CD1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5590AC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9BDBA4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BB45B38" w14:textId="5E761374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11C4D42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06A5DBF" w14:textId="77777777" w:rsidR="004C103D" w:rsidRDefault="004C103D" w:rsidP="00B77071"/>
    <w:p w14:paraId="790A220E" w14:textId="77777777" w:rsidR="004C103D" w:rsidRDefault="004C103D" w:rsidP="00B77071"/>
    <w:p w14:paraId="34D76D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794EFD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37C1A961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B8BB067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8FB21C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A80C3EA" w14:textId="126F9A10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E8DA6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AADCDB" w14:textId="77777777" w:rsidR="004C103D" w:rsidRDefault="004C103D" w:rsidP="00B77071"/>
    <w:p w14:paraId="5ABF057B" w14:textId="77777777" w:rsidR="004C103D" w:rsidRDefault="004C103D" w:rsidP="00B77071"/>
    <w:p w14:paraId="3F8F716E" w14:textId="77777777" w:rsidR="004C103D" w:rsidRDefault="004C103D" w:rsidP="00B77071"/>
    <w:p w14:paraId="6A54339E" w14:textId="3B4D314E" w:rsidR="004C103D" w:rsidRDefault="004C103D" w:rsidP="00B77071">
      <w:r>
        <w:rPr>
          <w:noProof/>
        </w:rPr>
        <w:drawing>
          <wp:inline distT="0" distB="0" distL="0" distR="0" wp14:anchorId="1B694F4F" wp14:editId="203B08B9">
            <wp:extent cx="4257335" cy="2457974"/>
            <wp:effectExtent l="0" t="0" r="0" b="6350"/>
            <wp:docPr id="1422628443" name="Picture 11" descr="A white box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8443" name="Picture 11" descr="A white box in a roo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386" cy="24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CDB" w14:textId="77777777" w:rsidR="0048057F" w:rsidRDefault="0048057F" w:rsidP="00B77071"/>
    <w:p w14:paraId="18D5A94F" w14:textId="6D4DD404" w:rsidR="0048057F" w:rsidRDefault="0048057F" w:rsidP="00B77071">
      <w:r>
        <w:t>Now I will modify the sources and add reflection.</w:t>
      </w:r>
    </w:p>
    <w:p w14:paraId="64B46713" w14:textId="284BD03A" w:rsidR="0048057F" w:rsidRDefault="0048057F" w:rsidP="00B77071">
      <w:r>
        <w:t>----</w:t>
      </w:r>
    </w:p>
    <w:p w14:paraId="5FED28B3" w14:textId="62D2F61F" w:rsidR="0048057F" w:rsidRDefault="0048057F" w:rsidP="00B77071">
      <w:r>
        <w:t xml:space="preserve">Well, I found the culprit for the code being so slow its essentially stuck… apparently it’s the species </w:t>
      </w:r>
      <w:proofErr w:type="gramStart"/>
      <w:r>
        <w:t>definition</w:t>
      </w:r>
      <w:r w:rsidR="001913A1">
        <w:t>..</w:t>
      </w:r>
      <w:proofErr w:type="gramEnd"/>
    </w:p>
    <w:p w14:paraId="73B90A83" w14:textId="77777777" w:rsidR="0048057F" w:rsidRDefault="0048057F" w:rsidP="00B77071"/>
    <w:p w14:paraId="58CD1C7A" w14:textId="22001A80" w:rsidR="001913A1" w:rsidRDefault="001913A1" w:rsidP="00B77071">
      <w:r>
        <w:t>Modify the source call from Main.cpp:</w:t>
      </w:r>
    </w:p>
    <w:p w14:paraId="4EC25D54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6A9955"/>
          <w:sz w:val="18"/>
          <w:szCs w:val="18"/>
        </w:rPr>
        <w:t>/*setup injection sources*/</w:t>
      </w:r>
    </w:p>
    <w:p w14:paraId="11834A11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nda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2e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20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//neutral density</w:t>
      </w:r>
    </w:p>
    <w:p w14:paraId="74BD2CE3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ndi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1e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17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//mean ion density --- changed in step 5</w:t>
      </w:r>
    </w:p>
    <w:p w14:paraId="187001F2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4EC9B0"/>
          <w:sz w:val="18"/>
          <w:szCs w:val="18"/>
        </w:rPr>
        <w:t>vector</w:t>
      </w:r>
      <w:r w:rsidRPr="00DF4E4D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DF4E4D">
        <w:rPr>
          <w:rFonts w:ascii="Menlo" w:hAnsi="Menlo" w:cs="Menlo"/>
          <w:color w:val="D4D4D4"/>
          <w:sz w:val="18"/>
          <w:szCs w:val="18"/>
        </w:rPr>
        <w:t>&lt;</w:t>
      </w:r>
      <w:r w:rsidRPr="00DF4E4D">
        <w:rPr>
          <w:rFonts w:ascii="Menlo" w:hAnsi="Menlo" w:cs="Menlo"/>
          <w:color w:val="4EC9B0"/>
          <w:sz w:val="18"/>
          <w:szCs w:val="18"/>
        </w:rPr>
        <w:t>Source</w:t>
      </w:r>
      <w:r w:rsidRPr="00DF4E4D">
        <w:rPr>
          <w:rFonts w:ascii="Menlo" w:hAnsi="Menlo" w:cs="Menlo"/>
          <w:color w:val="D4D4D4"/>
          <w:sz w:val="18"/>
          <w:szCs w:val="18"/>
        </w:rPr>
        <w:t>&gt;&gt;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074F99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neutrals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0.1e-6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</w:t>
      </w:r>
      <w:r w:rsidRPr="00DF4E4D">
        <w:rPr>
          <w:rFonts w:ascii="Menlo" w:hAnsi="Menlo" w:cs="Menlo"/>
          <w:color w:val="B5CEA8"/>
          <w:sz w:val="18"/>
          <w:szCs w:val="18"/>
        </w:rPr>
        <w:t>500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300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//neutral source</w:t>
      </w:r>
    </w:p>
    <w:p w14:paraId="5F855A46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ions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0.8e-6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 </w:t>
      </w:r>
      <w:r w:rsidRPr="00DF4E4D">
        <w:rPr>
          <w:rFonts w:ascii="Menlo" w:hAnsi="Menlo" w:cs="Menlo"/>
          <w:color w:val="B5CEA8"/>
          <w:sz w:val="18"/>
          <w:szCs w:val="18"/>
        </w:rPr>
        <w:t>15000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1e4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//ions source</w:t>
      </w:r>
    </w:p>
    <w:p w14:paraId="617B358D" w14:textId="77777777" w:rsidR="001913A1" w:rsidRDefault="001913A1" w:rsidP="00B77071"/>
    <w:p w14:paraId="2D09ED34" w14:textId="6F15063D" w:rsidR="001913A1" w:rsidRDefault="001913A1" w:rsidP="00B77071">
      <w:r>
        <w:t xml:space="preserve">Modify </w:t>
      </w:r>
      <w:proofErr w:type="spellStart"/>
      <w:r>
        <w:t>Source.h</w:t>
      </w:r>
      <w:proofErr w:type="spellEnd"/>
      <w:r>
        <w:t xml:space="preserve"> file:</w:t>
      </w:r>
    </w:p>
    <w:p w14:paraId="3D233171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//simple monoenergetic source</w:t>
      </w:r>
    </w:p>
    <w:p w14:paraId="0A2CA22F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56884A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BB766F6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 :</w:t>
      </w:r>
    </w:p>
    <w:p w14:paraId="35F5AA6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} {}</w:t>
      </w:r>
    </w:p>
    <w:p w14:paraId="2C96423A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776FA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//generates particles</w:t>
      </w:r>
    </w:p>
    <w:p w14:paraId="5002550B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sample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048573DF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AE29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3292A320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//reference to the injected species</w:t>
      </w:r>
    </w:p>
    <w:p w14:paraId="3E88E348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//reference to world</w:t>
      </w:r>
    </w:p>
    <w:p w14:paraId="24842723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//mean drift velocity</w:t>
      </w:r>
    </w:p>
    <w:p w14:paraId="7CDE255B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den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//injection density</w:t>
      </w:r>
    </w:p>
    <w:p w14:paraId="714C0460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//temperature</w:t>
      </w:r>
    </w:p>
    <w:p w14:paraId="0C50BB8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//radius of circle</w:t>
      </w:r>
    </w:p>
    <w:p w14:paraId="10361B9C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//mass flow rate of thruster</w:t>
      </w:r>
    </w:p>
    <w:p w14:paraId="06CDD7B0" w14:textId="155F361F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//center of source  (circle)</w:t>
      </w:r>
    </w:p>
    <w:p w14:paraId="21D82E44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33C8238" w14:textId="77777777" w:rsidR="001913A1" w:rsidRDefault="001913A1" w:rsidP="00B77071"/>
    <w:p w14:paraId="46E86158" w14:textId="7EE666BA" w:rsidR="001913A1" w:rsidRDefault="001913A1" w:rsidP="00B77071">
      <w:r>
        <w:t>Modify Source.cpp file:</w:t>
      </w:r>
    </w:p>
    <w:p w14:paraId="55BA641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//samples particles with finite thermal and drift velocity</w:t>
      </w:r>
    </w:p>
    <w:p w14:paraId="6A9DF10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sample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833DE3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8E029C4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getDh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AAEF28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getX</w:t>
      </w:r>
      <w:proofErr w:type="gramEnd"/>
      <w:r>
        <w:rPr>
          <w:rFonts w:ascii="Menlo" w:hAnsi="Menlo" w:cs="Menlo"/>
          <w:color w:val="DCDCAA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49A48C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E7F008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//area of the XY plane, A=Lx*Ly</w:t>
      </w:r>
    </w:p>
    <w:p w14:paraId="75F0640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Lx = dh[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0]*</w:t>
      </w:r>
      <w:proofErr w:type="gramEnd"/>
      <w:r>
        <w:rPr>
          <w:rFonts w:ascii="Menlo" w:hAnsi="Menlo" w:cs="Menlo"/>
          <w:color w:val="6A9955"/>
          <w:sz w:val="18"/>
          <w:szCs w:val="18"/>
        </w:rPr>
        <w:t>(world.ni-1);</w:t>
      </w:r>
    </w:p>
    <w:p w14:paraId="2239795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Ly = dh[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1]*</w:t>
      </w:r>
      <w:proofErr w:type="gramEnd"/>
      <w:r>
        <w:rPr>
          <w:rFonts w:ascii="Menlo" w:hAnsi="Menlo" w:cs="Menlo"/>
          <w:color w:val="6A9955"/>
          <w:sz w:val="18"/>
          <w:szCs w:val="18"/>
        </w:rPr>
        <w:t>(world.nj-1);</w:t>
      </w:r>
    </w:p>
    <w:p w14:paraId="11F1E07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A = Lx*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Ly;</w:t>
      </w:r>
      <w:proofErr w:type="gramEnd"/>
    </w:p>
    <w:p w14:paraId="073E1758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124F1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//compute number of real particles to generate: (#/s) = n*v*A; # = (#/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s)*</w:t>
      </w:r>
      <w:proofErr w:type="gramEnd"/>
      <w:r>
        <w:rPr>
          <w:rFonts w:ascii="Menlo" w:hAnsi="Menlo" w:cs="Menlo"/>
          <w:color w:val="6A9955"/>
          <w:sz w:val="18"/>
          <w:szCs w:val="18"/>
        </w:rPr>
        <w:t>dt</w:t>
      </w:r>
    </w:p>
    <w:p w14:paraId="7D70905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den*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*A*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world.getDt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();</w:t>
      </w:r>
    </w:p>
    <w:p w14:paraId="625F921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77510E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//compute number of real particles to generate (#/s)</w:t>
      </w:r>
    </w:p>
    <w:p w14:paraId="3116CB8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//mass flow rate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mdot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divided by atomic mass (kg/particle) == particles/sec</w:t>
      </w:r>
    </w:p>
    <w:p w14:paraId="528BEBAA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mass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5CDCB3D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ED470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//number of simulation particles</w:t>
      </w:r>
    </w:p>
    <w:p w14:paraId="3ECBC425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num_sim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)(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mpw0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A309409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ABF9E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//inject particles</w:t>
      </w:r>
    </w:p>
    <w:p w14:paraId="749E1A0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num_sim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05A8BC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CB286CC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//double3 pos {x0[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0]+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rnd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()*Lx, x0[1]+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rnd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()*Ly, x0[2]};</w:t>
      </w:r>
    </w:p>
    <w:p w14:paraId="47EA3107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67A91D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9CFB9FD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1F13D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4A409C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9D580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0.02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E4780C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M_PI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233D69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M_PI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AF7C20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4DDC75EA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sampleIsotropicVel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DA4824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vel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//add drift component</w:t>
      </w:r>
    </w:p>
    <w:p w14:paraId="4B25AED6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B11C8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addParticle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48A18B77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70354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7CB4CF" w14:textId="79C1B95B" w:rsidR="001913A1" w:rsidRDefault="001913A1" w:rsidP="00B77071"/>
    <w:p w14:paraId="274B3501" w14:textId="0C77B43D" w:rsidR="0030267A" w:rsidRDefault="0030267A" w:rsidP="00B77071">
      <w:r>
        <w:t>So with everything except the species changed this is what it looks like</w:t>
      </w:r>
      <w:proofErr w:type="gramStart"/>
      <w:r>
        <w:t xml:space="preserve"> ..</w:t>
      </w:r>
      <w:proofErr w:type="gramEnd"/>
      <w:r>
        <w:t xml:space="preserve"> I’m thinking there may be something wrong with my source since it doesn’t look like it’s coming from the single source like it should </w:t>
      </w:r>
      <w:proofErr w:type="gramStart"/>
      <w:r>
        <w:t>be?</w:t>
      </w:r>
      <w:proofErr w:type="gramEnd"/>
      <w:r>
        <w:t xml:space="preserve"> </w:t>
      </w:r>
    </w:p>
    <w:p w14:paraId="30EB58CC" w14:textId="4FBA5FE7" w:rsidR="0030267A" w:rsidRDefault="0030267A" w:rsidP="00B77071">
      <w:r>
        <w:rPr>
          <w:noProof/>
        </w:rPr>
        <w:drawing>
          <wp:inline distT="0" distB="0" distL="0" distR="0" wp14:anchorId="3BFDF9EF" wp14:editId="4BCD01DF">
            <wp:extent cx="5943600" cy="3363595"/>
            <wp:effectExtent l="0" t="0" r="0" b="1905"/>
            <wp:docPr id="7509144" name="Picture 12" descr="A graph of a red square with a blue bar and a whit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44" name="Picture 12" descr="A graph of a red square with a blue bar and a white squar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526" w14:textId="77777777" w:rsidR="00EB1E23" w:rsidRDefault="00EB1E23" w:rsidP="00B77071"/>
    <w:p w14:paraId="42AA2610" w14:textId="77777777" w:rsidR="00EB1E23" w:rsidRDefault="00EB1E23" w:rsidP="00B77071"/>
    <w:sectPr w:rsidR="00EB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136F"/>
    <w:multiLevelType w:val="hybridMultilevel"/>
    <w:tmpl w:val="335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26"/>
    <w:rsid w:val="00081A8B"/>
    <w:rsid w:val="000903DE"/>
    <w:rsid w:val="00163B26"/>
    <w:rsid w:val="001913A1"/>
    <w:rsid w:val="001C0960"/>
    <w:rsid w:val="0024054B"/>
    <w:rsid w:val="0030267A"/>
    <w:rsid w:val="00337546"/>
    <w:rsid w:val="00436E65"/>
    <w:rsid w:val="0048057F"/>
    <w:rsid w:val="004C103D"/>
    <w:rsid w:val="005E1042"/>
    <w:rsid w:val="00670214"/>
    <w:rsid w:val="00705275"/>
    <w:rsid w:val="00713BFA"/>
    <w:rsid w:val="007602D3"/>
    <w:rsid w:val="00951CA0"/>
    <w:rsid w:val="00A21224"/>
    <w:rsid w:val="00B3359C"/>
    <w:rsid w:val="00B674EE"/>
    <w:rsid w:val="00B77071"/>
    <w:rsid w:val="00C90592"/>
    <w:rsid w:val="00D112B7"/>
    <w:rsid w:val="00DE04C0"/>
    <w:rsid w:val="00DF4E4D"/>
    <w:rsid w:val="00E33832"/>
    <w:rsid w:val="00E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5A90"/>
  <w15:chartTrackingRefBased/>
  <w15:docId w15:val="{50DF3402-FD9C-B646-8AB9-3EE10FFC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B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B2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B2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63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6</cp:revision>
  <dcterms:created xsi:type="dcterms:W3CDTF">2024-07-27T21:56:00Z</dcterms:created>
  <dcterms:modified xsi:type="dcterms:W3CDTF">2024-08-28T09:02:00Z</dcterms:modified>
</cp:coreProperties>
</file>