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BF7A" w14:textId="77777777" w:rsidR="00412E63" w:rsidRPr="00412E63" w:rsidRDefault="00412E63" w:rsidP="00412E63">
      <w:pPr>
        <w:spacing w:after="240" w:line="240" w:lineRule="auto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i/>
          <w:iCs/>
          <w:color w:val="2A2A34"/>
          <w:sz w:val="21"/>
          <w:szCs w:val="21"/>
          <w:lang w:eastAsia="ru-RU"/>
        </w:rPr>
        <w:t>Уважаемые слушатели!</w:t>
      </w:r>
    </w:p>
    <w:p w14:paraId="44309006" w14:textId="77777777" w:rsidR="00412E63" w:rsidRPr="00412E63" w:rsidRDefault="00412E63" w:rsidP="00412E63">
      <w:pPr>
        <w:spacing w:after="240" w:line="240" w:lineRule="auto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i/>
          <w:iCs/>
          <w:color w:val="2A2A34"/>
          <w:sz w:val="21"/>
          <w:szCs w:val="21"/>
          <w:lang w:eastAsia="ru-RU"/>
        </w:rPr>
        <w:t>В рамках практического занятия вам предстоит решить следующее кейс-задание:</w:t>
      </w:r>
    </w:p>
    <w:p w14:paraId="161214D1" w14:textId="77777777" w:rsidR="00412E63" w:rsidRPr="00412E63" w:rsidRDefault="00412E63" w:rsidP="00412E63">
      <w:pPr>
        <w:spacing w:after="240" w:line="240" w:lineRule="auto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 </w:t>
      </w:r>
    </w:p>
    <w:p w14:paraId="4EB55936" w14:textId="77777777" w:rsidR="00412E63" w:rsidRPr="00412E63" w:rsidRDefault="00412E63" w:rsidP="00412E63">
      <w:pPr>
        <w:spacing w:after="240" w:line="240" w:lineRule="auto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Times New Roman" w:eastAsia="Times New Roman" w:hAnsi="Times New Roman" w:cs="Times New Roman"/>
          <w:b/>
          <w:bCs/>
          <w:color w:val="2A2A34"/>
          <w:sz w:val="21"/>
          <w:szCs w:val="21"/>
          <w:lang w:eastAsia="ru-RU"/>
        </w:rPr>
        <w:t>Практическое задание №17.</w:t>
      </w: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 </w:t>
      </w:r>
    </w:p>
    <w:p w14:paraId="1E2C4ACE" w14:textId="77777777" w:rsidR="00412E63" w:rsidRPr="00412E63" w:rsidRDefault="00412E63" w:rsidP="00412E63">
      <w:pPr>
        <w:spacing w:after="240" w:line="240" w:lineRule="auto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b/>
          <w:bCs/>
          <w:color w:val="2A2A34"/>
          <w:sz w:val="21"/>
          <w:szCs w:val="21"/>
          <w:lang w:eastAsia="ru-RU"/>
        </w:rPr>
        <w:t> </w:t>
      </w:r>
    </w:p>
    <w:p w14:paraId="243E80AD" w14:textId="77777777" w:rsidR="00412E63" w:rsidRPr="00412E63" w:rsidRDefault="00412E63" w:rsidP="00412E63">
      <w:pPr>
        <w:spacing w:after="240" w:line="240" w:lineRule="auto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 </w:t>
      </w:r>
    </w:p>
    <w:p w14:paraId="0CDB3D66" w14:textId="77777777" w:rsidR="00412E63" w:rsidRPr="00412E63" w:rsidRDefault="00412E63" w:rsidP="00412E63">
      <w:pPr>
        <w:spacing w:before="240" w:after="240" w:line="240" w:lineRule="auto"/>
        <w:jc w:val="center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 </w:t>
      </w:r>
    </w:p>
    <w:p w14:paraId="51CF2FA5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 xml:space="preserve">1.     Зарегистрироваться в </w:t>
      </w:r>
      <w:proofErr w:type="spellStart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Git</w:t>
      </w:r>
      <w:proofErr w:type="spellEnd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 xml:space="preserve"> (</w:t>
      </w:r>
      <w:proofErr w:type="spellStart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github</w:t>
      </w:r>
      <w:proofErr w:type="spellEnd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 xml:space="preserve"> или </w:t>
      </w:r>
      <w:proofErr w:type="spellStart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gitlab</w:t>
      </w:r>
      <w:proofErr w:type="spellEnd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)</w:t>
      </w:r>
    </w:p>
    <w:p w14:paraId="1463B29F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2.     Создать новый проект</w:t>
      </w:r>
    </w:p>
    <w:p w14:paraId="4FC843E5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3.     Клонировать проект на локальное устройство</w:t>
      </w:r>
    </w:p>
    <w:p w14:paraId="50E182A1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4.     Добавить в Readme.md название курса и текущий год</w:t>
      </w:r>
    </w:p>
    <w:p w14:paraId="765D3D8A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 xml:space="preserve">5.     Выполнить коммит и </w:t>
      </w:r>
      <w:proofErr w:type="spellStart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пуш</w:t>
      </w:r>
      <w:proofErr w:type="spellEnd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 xml:space="preserve"> в репозиторий</w:t>
      </w:r>
    </w:p>
    <w:p w14:paraId="720EDC47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6.     Создать ветку “</w:t>
      </w:r>
      <w:proofErr w:type="spellStart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old</w:t>
      </w:r>
      <w:proofErr w:type="spellEnd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”</w:t>
      </w:r>
    </w:p>
    <w:p w14:paraId="3F258774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7.     Изменить Readme.md указать прошлый год</w:t>
      </w:r>
    </w:p>
    <w:p w14:paraId="1DCA4A21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 xml:space="preserve">8.     Выполнить коммит и </w:t>
      </w:r>
      <w:proofErr w:type="spellStart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пуш</w:t>
      </w:r>
      <w:proofErr w:type="spellEnd"/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 xml:space="preserve"> в репозиторий</w:t>
      </w:r>
    </w:p>
    <w:p w14:paraId="748A976C" w14:textId="77777777" w:rsidR="00412E63" w:rsidRPr="00412E63" w:rsidRDefault="00412E63" w:rsidP="00412E63">
      <w:pPr>
        <w:spacing w:after="240" w:line="240" w:lineRule="auto"/>
        <w:ind w:left="1080" w:hanging="360"/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</w:pPr>
      <w:r w:rsidRPr="00412E63">
        <w:rPr>
          <w:rFonts w:ascii="Inter" w:eastAsia="Times New Roman" w:hAnsi="Inter" w:cs="Times New Roman"/>
          <w:color w:val="2A2A34"/>
          <w:sz w:val="21"/>
          <w:szCs w:val="21"/>
          <w:lang w:eastAsia="ru-RU"/>
        </w:rPr>
        <w:t>9.     Прислать ссылку на проект</w:t>
      </w:r>
    </w:p>
    <w:p w14:paraId="4F389ABC" w14:textId="77777777" w:rsidR="00800472" w:rsidRDefault="00800472"/>
    <w:sectPr w:rsidR="0080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2F"/>
    <w:rsid w:val="00412E63"/>
    <w:rsid w:val="00800472"/>
    <w:rsid w:val="0094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2F4A1-2E51-4FF7-B6D0-6C5F37CF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2</cp:revision>
  <dcterms:created xsi:type="dcterms:W3CDTF">2024-11-13T23:07:00Z</dcterms:created>
  <dcterms:modified xsi:type="dcterms:W3CDTF">2024-11-13T23:07:00Z</dcterms:modified>
</cp:coreProperties>
</file>