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1674"/>
        <w15:color w:val="DBDBDB"/>
        <w:docPartObj>
          <w:docPartGallery w:val="Table of Contents"/>
          <w:docPartUnique/>
        </w:docPartObj>
      </w:sdtPr>
      <w:sdtEndPr>
        <w:rPr>
          <w:rFonts w:hint="default" w:ascii="Tahoma" w:hAnsi="Tahoma" w:cs="Tahoma" w:eastAsiaTheme="minorEastAsia"/>
          <w:b/>
          <w:lang w:val="en-US" w:eastAsia="zh-CN" w:bidi="ar-SA"/>
        </w:rPr>
      </w:sdtEndPr>
      <w:sdtContent>
        <w:p w14:paraId="38A36E24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Tahoma" w:hAnsi="Tahoma" w:cs="Tahoma"/>
              <w:sz w:val="24"/>
              <w:szCs w:val="24"/>
              <w:lang w:val="en-US"/>
            </w:rPr>
          </w:pPr>
          <w:r>
            <w:rPr>
              <w:rFonts w:hint="default" w:ascii="Tahoma" w:hAnsi="Tahoma" w:eastAsia="SimSun" w:cs="Tahoma"/>
              <w:sz w:val="24"/>
              <w:szCs w:val="24"/>
              <w:lang w:val="en-US" w:eastAsia="zh-CN" w:bidi="ar-SA"/>
            </w:rPr>
            <w:t>TABLE OF CONTENT</w:t>
          </w:r>
        </w:p>
        <w:p w14:paraId="0460E513">
          <w:pPr>
            <w:pStyle w:val="6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b/>
              <w:sz w:val="24"/>
              <w:szCs w:val="24"/>
            </w:rPr>
          </w:pP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TOC \o "1-2" \h \u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HYPERLINK \l _Toc1296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Smart Business Manager Pro</w:t>
          </w:r>
          <w:r>
            <w:rPr>
              <w:rFonts w:hint="default" w:ascii="Tahoma" w:hAnsi="Tahoma" w:cs="Tahoma"/>
              <w:b/>
              <w:sz w:val="24"/>
              <w:szCs w:val="24"/>
            </w:rPr>
            <w:tab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PAGEREF _Toc1296 \h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2</w: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</w:p>
        <w:p w14:paraId="39A6A7DF">
          <w:pPr>
            <w:pStyle w:val="6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b/>
              <w:sz w:val="24"/>
              <w:szCs w:val="24"/>
            </w:rPr>
          </w:pP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HYPERLINK \l _Toc13703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Overview</w:t>
          </w:r>
          <w:r>
            <w:rPr>
              <w:rFonts w:hint="default" w:ascii="Tahoma" w:hAnsi="Tahoma" w:cs="Tahoma"/>
              <w:b/>
              <w:sz w:val="24"/>
              <w:szCs w:val="24"/>
            </w:rPr>
            <w:tab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PAGEREF _Toc13703 \h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2</w: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</w:p>
        <w:p w14:paraId="50780FEF">
          <w:pPr>
            <w:pStyle w:val="6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b/>
              <w:sz w:val="24"/>
              <w:szCs w:val="24"/>
            </w:rPr>
          </w:pP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HYPERLINK \l _Toc8734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Features</w:t>
          </w:r>
          <w:r>
            <w:rPr>
              <w:rFonts w:hint="default" w:ascii="Tahoma" w:hAnsi="Tahoma" w:cs="Tahoma"/>
              <w:b/>
              <w:sz w:val="24"/>
              <w:szCs w:val="24"/>
            </w:rPr>
            <w:tab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PAGEREF _Toc8734 \h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3</w: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</w:p>
        <w:p w14:paraId="0820A366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sz w:val="24"/>
              <w:szCs w:val="24"/>
            </w:rPr>
          </w:pP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HYPERLINK \l _Toc17749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Dashboard</w:t>
          </w:r>
          <w:r>
            <w:rPr>
              <w:rFonts w:hint="default" w:ascii="Tahoma" w:hAnsi="Tahoma" w:cs="Tahoma"/>
              <w:sz w:val="24"/>
              <w:szCs w:val="24"/>
            </w:rPr>
            <w:tab/>
          </w: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PAGEREF _Toc17749 \h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3</w:t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</w:p>
        <w:p w14:paraId="5AD61B1D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sz w:val="24"/>
              <w:szCs w:val="24"/>
            </w:rPr>
          </w:pP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HYPERLINK \l _Toc14316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Sales Management</w:t>
          </w:r>
          <w:r>
            <w:rPr>
              <w:rFonts w:hint="default" w:ascii="Tahoma" w:hAnsi="Tahoma" w:cs="Tahoma"/>
              <w:sz w:val="24"/>
              <w:szCs w:val="24"/>
            </w:rPr>
            <w:tab/>
          </w: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PAGEREF _Toc14316 \h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3</w:t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</w:p>
        <w:p w14:paraId="423328D1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sz w:val="24"/>
              <w:szCs w:val="24"/>
            </w:rPr>
          </w:pP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HYPERLINK \l _Toc17890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Expense Management</w:t>
          </w:r>
          <w:r>
            <w:rPr>
              <w:rFonts w:hint="default" w:ascii="Tahoma" w:hAnsi="Tahoma" w:cs="Tahoma"/>
              <w:sz w:val="24"/>
              <w:szCs w:val="24"/>
            </w:rPr>
            <w:tab/>
          </w: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PAGEREF _Toc17890 \h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3</w:t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</w:p>
        <w:p w14:paraId="55E408D6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sz w:val="24"/>
              <w:szCs w:val="24"/>
            </w:rPr>
          </w:pP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HYPERLINK \l _Toc15228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Reports</w:t>
          </w:r>
          <w:r>
            <w:rPr>
              <w:rFonts w:hint="default" w:ascii="Tahoma" w:hAnsi="Tahoma" w:cs="Tahoma"/>
              <w:sz w:val="24"/>
              <w:szCs w:val="24"/>
            </w:rPr>
            <w:tab/>
          </w: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PAGEREF _Toc15228 \h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4</w:t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</w:p>
        <w:p w14:paraId="107438F0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sz w:val="24"/>
              <w:szCs w:val="24"/>
            </w:rPr>
          </w:pP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HYPERLINK \l _Toc18991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Settings</w:t>
          </w:r>
          <w:r>
            <w:rPr>
              <w:rFonts w:hint="default" w:ascii="Tahoma" w:hAnsi="Tahoma" w:cs="Tahoma"/>
              <w:sz w:val="24"/>
              <w:szCs w:val="24"/>
            </w:rPr>
            <w:tab/>
          </w: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PAGEREF _Toc18991 \h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4</w:t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</w:p>
        <w:p w14:paraId="2B3A00D3">
          <w:pPr>
            <w:pStyle w:val="6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b/>
              <w:sz w:val="24"/>
              <w:szCs w:val="24"/>
            </w:rPr>
          </w:pP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HYPERLINK \l _Toc9669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Project Structure</w:t>
          </w:r>
          <w:r>
            <w:rPr>
              <w:rFonts w:hint="default" w:ascii="Tahoma" w:hAnsi="Tahoma" w:cs="Tahoma"/>
              <w:b/>
              <w:sz w:val="24"/>
              <w:szCs w:val="24"/>
            </w:rPr>
            <w:tab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PAGEREF _Toc9669 \h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5</w: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</w:p>
        <w:p w14:paraId="6C7FBCC8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sz w:val="24"/>
              <w:szCs w:val="24"/>
            </w:rPr>
          </w:pP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HYPERLINK \l _Toc14690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Installation:</w:t>
          </w:r>
          <w:r>
            <w:rPr>
              <w:rFonts w:hint="default" w:ascii="Tahoma" w:hAnsi="Tahoma" w:cs="Tahoma"/>
              <w:sz w:val="24"/>
              <w:szCs w:val="24"/>
            </w:rPr>
            <w:tab/>
          </w: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PAGEREF _Toc14690 \h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5</w:t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</w:p>
        <w:p w14:paraId="2E454B66">
          <w:pPr>
            <w:pStyle w:val="6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b/>
              <w:sz w:val="24"/>
              <w:szCs w:val="24"/>
            </w:rPr>
          </w:pP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HYPERLINK \l _Toc4897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User Interface Pages:</w:t>
          </w:r>
          <w:r>
            <w:rPr>
              <w:rFonts w:hint="default" w:ascii="Tahoma" w:hAnsi="Tahoma" w:cs="Tahoma"/>
              <w:b/>
              <w:sz w:val="24"/>
              <w:szCs w:val="24"/>
            </w:rPr>
            <w:tab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PAGEREF _Toc4897 \h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6</w: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</w:p>
        <w:p w14:paraId="06B27CBE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sz w:val="24"/>
              <w:szCs w:val="24"/>
            </w:rPr>
          </w:pP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HYPERLINK \l _Toc28947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Dashboard</w:t>
          </w:r>
          <w:r>
            <w:rPr>
              <w:rFonts w:hint="default" w:ascii="Tahoma" w:hAnsi="Tahoma" w:cs="Tahoma"/>
              <w:sz w:val="24"/>
              <w:szCs w:val="24"/>
            </w:rPr>
            <w:tab/>
          </w:r>
          <w:r>
            <w:rPr>
              <w:rFonts w:hint="default" w:ascii="Tahoma" w:hAnsi="Tahoma" w:cs="Tahoma"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sz w:val="24"/>
              <w:szCs w:val="24"/>
            </w:rPr>
            <w:instrText xml:space="preserve"> PAGEREF _Toc28947 \h </w:instrText>
          </w:r>
          <w:r>
            <w:rPr>
              <w:rFonts w:hint="default" w:ascii="Tahoma" w:hAnsi="Tahoma" w:cs="Tahoma"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sz w:val="24"/>
              <w:szCs w:val="24"/>
            </w:rPr>
            <w:t>6</w:t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sz w:val="24"/>
              <w:szCs w:val="24"/>
            </w:rPr>
            <w:fldChar w:fldCharType="end"/>
          </w:r>
        </w:p>
        <w:p w14:paraId="46375D44">
          <w:pPr>
            <w:pStyle w:val="6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b/>
              <w:sz w:val="24"/>
              <w:szCs w:val="24"/>
            </w:rPr>
          </w:pP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HYPERLINK \l _Toc23261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Future Improvements</w:t>
          </w:r>
          <w:r>
            <w:rPr>
              <w:rFonts w:hint="default" w:ascii="Tahoma" w:hAnsi="Tahoma" w:cs="Tahoma"/>
              <w:b/>
              <w:sz w:val="24"/>
              <w:szCs w:val="24"/>
            </w:rPr>
            <w:tab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PAGEREF _Toc23261 \h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6</w: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</w:p>
        <w:p w14:paraId="4395EF12">
          <w:pPr>
            <w:pStyle w:val="6"/>
            <w:tabs>
              <w:tab w:val="right" w:leader="dot" w:pos="8306"/>
            </w:tabs>
            <w:spacing w:line="360" w:lineRule="auto"/>
            <w:rPr>
              <w:rFonts w:hint="default" w:ascii="Tahoma" w:hAnsi="Tahoma" w:cs="Tahoma"/>
              <w:b/>
              <w:sz w:val="24"/>
              <w:szCs w:val="24"/>
            </w:rPr>
          </w:pP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HYPERLINK \l _Toc779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Goal:</w:t>
          </w:r>
          <w:r>
            <w:rPr>
              <w:rFonts w:hint="default" w:ascii="Tahoma" w:hAnsi="Tahoma" w:cs="Tahoma"/>
              <w:b/>
              <w:sz w:val="24"/>
              <w:szCs w:val="24"/>
            </w:rPr>
            <w:tab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begin"/>
          </w:r>
          <w:r>
            <w:rPr>
              <w:rFonts w:hint="default" w:ascii="Tahoma" w:hAnsi="Tahoma" w:cs="Tahoma"/>
              <w:b/>
              <w:sz w:val="24"/>
              <w:szCs w:val="24"/>
            </w:rPr>
            <w:instrText xml:space="preserve"> PAGEREF _Toc779 \h </w:instrTex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separate"/>
          </w:r>
          <w:r>
            <w:rPr>
              <w:rFonts w:hint="default" w:ascii="Tahoma" w:hAnsi="Tahoma" w:cs="Tahoma"/>
              <w:b/>
              <w:sz w:val="24"/>
              <w:szCs w:val="24"/>
            </w:rPr>
            <w:t>7</w:t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</w:p>
        <w:p w14:paraId="00A51F5E">
          <w:pPr>
            <w:spacing w:line="360" w:lineRule="auto"/>
            <w:rPr>
              <w:rFonts w:hint="default" w:ascii="Tahoma" w:hAnsi="Tahoma" w:cs="Tahoma" w:eastAsiaTheme="minorEastAsia"/>
              <w:b/>
              <w:lang w:val="en-US" w:eastAsia="zh-CN" w:bidi="ar-SA"/>
            </w:rPr>
          </w:pPr>
          <w:r>
            <w:rPr>
              <w:rFonts w:hint="default" w:ascii="Tahoma" w:hAnsi="Tahoma" w:cs="Tahoma"/>
              <w:b/>
              <w:sz w:val="24"/>
              <w:szCs w:val="24"/>
            </w:rPr>
            <w:fldChar w:fldCharType="end"/>
          </w:r>
        </w:p>
      </w:sdtContent>
    </w:sdt>
    <w:p w14:paraId="686C0BF3">
      <w:pPr>
        <w:spacing w:line="360" w:lineRule="auto"/>
        <w:rPr>
          <w:rFonts w:hint="default" w:ascii="Tahoma" w:hAnsi="Tahoma" w:cs="Tahoma" w:eastAsiaTheme="minorEastAsia"/>
          <w:b/>
          <w:lang w:val="en-US" w:eastAsia="zh-CN" w:bidi="ar-SA"/>
        </w:rPr>
      </w:pPr>
    </w:p>
    <w:p w14:paraId="0C78AD6C">
      <w:pPr>
        <w:spacing w:line="360" w:lineRule="auto"/>
        <w:rPr>
          <w:rFonts w:hint="default" w:ascii="Tahoma" w:hAnsi="Tahoma" w:cs="Tahoma"/>
        </w:rPr>
      </w:pPr>
    </w:p>
    <w:p w14:paraId="166A7A4D">
      <w:pPr>
        <w:spacing w:line="360" w:lineRule="auto"/>
        <w:rPr>
          <w:rFonts w:hint="default" w:ascii="Tahoma" w:hAnsi="Tahoma" w:cs="Tahoma"/>
        </w:rPr>
      </w:pPr>
    </w:p>
    <w:p w14:paraId="17537E01">
      <w:pPr>
        <w:spacing w:line="360" w:lineRule="auto"/>
        <w:rPr>
          <w:rFonts w:hint="default" w:ascii="Tahoma" w:hAnsi="Tahoma" w:cs="Tahoma"/>
        </w:rPr>
      </w:pPr>
    </w:p>
    <w:p w14:paraId="6B9B3C38">
      <w:pPr>
        <w:spacing w:line="360" w:lineRule="auto"/>
        <w:rPr>
          <w:rFonts w:hint="default" w:ascii="Tahoma" w:hAnsi="Tahoma" w:cs="Tahoma"/>
        </w:rPr>
      </w:pPr>
    </w:p>
    <w:p w14:paraId="38752A6D">
      <w:pPr>
        <w:spacing w:line="360" w:lineRule="auto"/>
        <w:rPr>
          <w:rFonts w:hint="default" w:ascii="Tahoma" w:hAnsi="Tahoma" w:cs="Tahoma"/>
        </w:rPr>
      </w:pPr>
    </w:p>
    <w:p w14:paraId="6D98CF3E">
      <w:pPr>
        <w:spacing w:line="360" w:lineRule="auto"/>
        <w:rPr>
          <w:rFonts w:hint="default" w:ascii="Tahoma" w:hAnsi="Tahoma" w:cs="Tahoma"/>
        </w:rPr>
      </w:pPr>
    </w:p>
    <w:p w14:paraId="13F19809">
      <w:pPr>
        <w:spacing w:line="360" w:lineRule="auto"/>
        <w:rPr>
          <w:rFonts w:hint="default" w:ascii="Tahoma" w:hAnsi="Tahoma" w:cs="Tahoma"/>
        </w:rPr>
      </w:pPr>
    </w:p>
    <w:p w14:paraId="7813D596">
      <w:pPr>
        <w:spacing w:line="360" w:lineRule="auto"/>
        <w:rPr>
          <w:rFonts w:hint="default" w:ascii="Tahoma" w:hAnsi="Tahoma" w:cs="Tahoma"/>
        </w:rPr>
      </w:pPr>
    </w:p>
    <w:p w14:paraId="00A78CCF">
      <w:pPr>
        <w:spacing w:line="360" w:lineRule="auto"/>
        <w:rPr>
          <w:rFonts w:hint="default" w:ascii="Tahoma" w:hAnsi="Tahoma" w:cs="Tahoma"/>
        </w:rPr>
      </w:pPr>
    </w:p>
    <w:p w14:paraId="2BB2524C">
      <w:pPr>
        <w:spacing w:line="360" w:lineRule="auto"/>
        <w:rPr>
          <w:rFonts w:hint="default" w:ascii="Tahoma" w:hAnsi="Tahoma" w:cs="Tahoma"/>
        </w:rPr>
      </w:pPr>
    </w:p>
    <w:p w14:paraId="72FAFDB3">
      <w:pPr>
        <w:spacing w:line="360" w:lineRule="auto"/>
        <w:rPr>
          <w:rFonts w:hint="default" w:ascii="Tahoma" w:hAnsi="Tahoma" w:cs="Tahoma"/>
        </w:rPr>
      </w:pPr>
    </w:p>
    <w:p w14:paraId="4E242C04">
      <w:pPr>
        <w:spacing w:line="360" w:lineRule="auto"/>
        <w:rPr>
          <w:rFonts w:hint="default" w:ascii="Tahoma" w:hAnsi="Tahoma" w:cs="Tahoma"/>
        </w:rPr>
      </w:pPr>
    </w:p>
    <w:p w14:paraId="30ACFA0C">
      <w:pPr>
        <w:pStyle w:val="2"/>
        <w:bidi w:val="0"/>
        <w:spacing w:line="360" w:lineRule="auto"/>
        <w:rPr>
          <w:rFonts w:hint="default" w:ascii="Tahoma" w:hAnsi="Tahoma" w:cs="Tahoma"/>
        </w:rPr>
      </w:pPr>
      <w:bookmarkStart w:id="0" w:name="_Toc1296"/>
    </w:p>
    <w:p w14:paraId="0906B8C4">
      <w:pPr>
        <w:rPr>
          <w:rFonts w:hint="default"/>
        </w:rPr>
      </w:pPr>
    </w:p>
    <w:p w14:paraId="3C3CABD0">
      <w:pPr>
        <w:pStyle w:val="2"/>
        <w:bidi w:val="0"/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Smart Business Manager Pro</w:t>
      </w:r>
      <w:bookmarkEnd w:id="0"/>
    </w:p>
    <w:p w14:paraId="5F2CC2A8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A modern desktop business management application built with Python and Tkinter.</w:t>
      </w:r>
    </w:p>
    <w:p w14:paraId="79F6D235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Smart Business Manager Pro helps users track sales, expenses, profit, reports, and business performance through a clean dashboard interface with multi-page navigation.</w:t>
      </w:r>
    </w:p>
    <w:p w14:paraId="2C2B05EC">
      <w:pPr>
        <w:spacing w:line="360" w:lineRule="auto"/>
        <w:rPr>
          <w:rFonts w:hint="default" w:ascii="Tahoma" w:hAnsi="Tahoma" w:cs="Tahoma"/>
        </w:rPr>
      </w:pPr>
    </w:p>
    <w:p w14:paraId="183416D0">
      <w:pPr>
        <w:spacing w:line="360" w:lineRule="auto"/>
        <w:rPr>
          <w:rFonts w:hint="default" w:ascii="Tahoma" w:hAnsi="Tahoma" w:cs="Tahoma"/>
        </w:rPr>
      </w:pPr>
    </w:p>
    <w:p w14:paraId="6DE5CDBF">
      <w:pPr>
        <w:pStyle w:val="2"/>
        <w:bidi w:val="0"/>
        <w:rPr>
          <w:rFonts w:hint="default" w:ascii="Tahoma" w:hAnsi="Tahoma" w:cs="Tahoma"/>
        </w:rPr>
      </w:pPr>
      <w:bookmarkStart w:id="1" w:name="_Toc13703"/>
      <w:r>
        <w:rPr>
          <w:rFonts w:hint="default"/>
        </w:rPr>
        <w:t>Overview</w:t>
      </w:r>
      <w:bookmarkEnd w:id="1"/>
    </w:p>
    <w:p w14:paraId="646BBCD5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Smart Business Manager Pro is designed to simplify small business record keeping.</w:t>
      </w:r>
    </w:p>
    <w:p w14:paraId="1213043F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The application allows users to:</w:t>
      </w:r>
    </w:p>
    <w:p w14:paraId="5780430D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Record sales transactions</w:t>
      </w:r>
    </w:p>
    <w:p w14:paraId="56F7CD9F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Track expenses</w:t>
      </w:r>
    </w:p>
    <w:p w14:paraId="7E2630F5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Monitor business profit</w:t>
      </w:r>
    </w:p>
    <w:p w14:paraId="3CB02258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Generate reports</w:t>
      </w:r>
    </w:p>
    <w:p w14:paraId="76034D06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Export records</w:t>
      </w:r>
    </w:p>
    <w:p w14:paraId="0DFACE3B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Manage application settings</w:t>
      </w:r>
    </w:p>
    <w:p w14:paraId="464E74AB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View business summaries in a dashboard</w:t>
      </w:r>
    </w:p>
    <w:p w14:paraId="1B08498C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The project combines functionality with a modern user interface.</w:t>
      </w:r>
    </w:p>
    <w:p w14:paraId="5633F488">
      <w:pPr>
        <w:spacing w:line="360" w:lineRule="auto"/>
        <w:rPr>
          <w:rFonts w:hint="default" w:ascii="Tahoma" w:hAnsi="Tahoma" w:cs="Tahoma"/>
        </w:rPr>
      </w:pPr>
    </w:p>
    <w:p w14:paraId="227364DF">
      <w:pPr>
        <w:spacing w:line="360" w:lineRule="auto"/>
        <w:rPr>
          <w:rFonts w:hint="default" w:ascii="Tahoma" w:hAnsi="Tahoma" w:cs="Tahoma"/>
        </w:rPr>
      </w:pPr>
    </w:p>
    <w:p w14:paraId="7A5452E2">
      <w:pPr>
        <w:pStyle w:val="2"/>
        <w:bidi w:val="0"/>
        <w:rPr>
          <w:rFonts w:hint="default" w:ascii="Tahoma" w:hAnsi="Tahoma" w:cs="Tahoma"/>
        </w:rPr>
      </w:pPr>
      <w:bookmarkStart w:id="2" w:name="_Toc8734"/>
      <w:r>
        <w:rPr>
          <w:rFonts w:hint="default"/>
        </w:rPr>
        <w:t>Features</w:t>
      </w:r>
      <w:bookmarkEnd w:id="2"/>
    </w:p>
    <w:p w14:paraId="2B15B4ED">
      <w:pPr>
        <w:pStyle w:val="3"/>
        <w:bidi w:val="0"/>
        <w:rPr>
          <w:rFonts w:hint="default"/>
        </w:rPr>
      </w:pPr>
      <w:bookmarkStart w:id="3" w:name="_Toc17749"/>
      <w:r>
        <w:rPr>
          <w:rFonts w:hint="default"/>
        </w:rPr>
        <w:t>Dashboard</w:t>
      </w:r>
      <w:bookmarkEnd w:id="3"/>
    </w:p>
    <w:p w14:paraId="4C4CCAB6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Live business overview</w:t>
      </w:r>
    </w:p>
    <w:p w14:paraId="3FCC4616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Total Sales</w:t>
      </w:r>
    </w:p>
    <w:p w14:paraId="081B4898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Total Expenses</w:t>
      </w:r>
    </w:p>
    <w:p w14:paraId="0FD35F6E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Net Profit</w:t>
      </w:r>
    </w:p>
    <w:p w14:paraId="5343A69F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Transaction history</w:t>
      </w:r>
    </w:p>
    <w:p w14:paraId="6FFA824B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Live clock</w:t>
      </w:r>
    </w:p>
    <w:p w14:paraId="0AB292D6">
      <w:pPr>
        <w:spacing w:line="360" w:lineRule="auto"/>
        <w:rPr>
          <w:rFonts w:hint="default" w:ascii="Tahoma" w:hAnsi="Tahoma" w:cs="Tahoma"/>
        </w:rPr>
      </w:pPr>
    </w:p>
    <w:p w14:paraId="2D75A610">
      <w:pPr>
        <w:pStyle w:val="3"/>
        <w:bidi w:val="0"/>
        <w:rPr>
          <w:rFonts w:hint="default" w:ascii="Tahoma" w:hAnsi="Tahoma" w:cs="Tahoma"/>
        </w:rPr>
      </w:pPr>
      <w:bookmarkStart w:id="4" w:name="_Toc14316"/>
      <w:r>
        <w:rPr>
          <w:rFonts w:hint="default"/>
        </w:rPr>
        <w:t>Sales Management</w:t>
      </w:r>
      <w:bookmarkEnd w:id="4"/>
    </w:p>
    <w:p w14:paraId="6CF18F88">
      <w:pPr>
        <w:spacing w:line="360" w:lineRule="auto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  <w:b/>
          <w:bCs/>
        </w:rPr>
        <w:t>Users can:</w:t>
      </w:r>
    </w:p>
    <w:p w14:paraId="20BD9D4D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Enter Product Name</w:t>
      </w:r>
    </w:p>
    <w:p w14:paraId="7A9CBE88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Enter Quantity</w:t>
      </w:r>
    </w:p>
    <w:p w14:paraId="06870B8A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Enter Unit Price</w:t>
      </w:r>
    </w:p>
    <w:p w14:paraId="5F130C4D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Automatically calculate totals</w:t>
      </w:r>
    </w:p>
    <w:p w14:paraId="22862E19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Save transactions</w:t>
      </w:r>
    </w:p>
    <w:p w14:paraId="4894A995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 xml:space="preserve">View sales </w:t>
      </w:r>
    </w:p>
    <w:p w14:paraId="0C4561B9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Example:</w:t>
      </w:r>
    </w:p>
    <w:p w14:paraId="5D59EF0F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Product: Rice</w:t>
      </w:r>
    </w:p>
    <w:p w14:paraId="4B404F0D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Quantity: 5</w:t>
      </w:r>
    </w:p>
    <w:p w14:paraId="0B2FC80B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Unit Price: Le 100</w:t>
      </w:r>
    </w:p>
    <w:p w14:paraId="53D9381D">
      <w:pPr>
        <w:spacing w:line="360" w:lineRule="auto"/>
        <w:rPr>
          <w:rFonts w:hint="default" w:ascii="Tahoma" w:hAnsi="Tahoma" w:cs="Tahoma"/>
        </w:rPr>
      </w:pPr>
    </w:p>
    <w:p w14:paraId="2A5C5661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Total: Le 500</w:t>
      </w:r>
    </w:p>
    <w:p w14:paraId="0A4FCD59">
      <w:pPr>
        <w:spacing w:line="360" w:lineRule="auto"/>
        <w:rPr>
          <w:rFonts w:hint="default" w:ascii="Tahoma" w:hAnsi="Tahoma" w:cs="Tahoma"/>
        </w:rPr>
      </w:pPr>
    </w:p>
    <w:p w14:paraId="501C1257">
      <w:pPr>
        <w:pStyle w:val="3"/>
        <w:bidi w:val="0"/>
        <w:rPr>
          <w:rFonts w:hint="default"/>
        </w:rPr>
      </w:pPr>
      <w:bookmarkStart w:id="5" w:name="_Toc17890"/>
      <w:r>
        <w:rPr>
          <w:rFonts w:hint="default"/>
        </w:rPr>
        <w:t>Expense Management</w:t>
      </w:r>
      <w:bookmarkEnd w:id="5"/>
    </w:p>
    <w:p w14:paraId="353B72F2">
      <w:pPr>
        <w:spacing w:line="360" w:lineRule="auto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  <w:b/>
          <w:bCs/>
        </w:rPr>
        <w:t>Track business expenses with:</w:t>
      </w:r>
    </w:p>
    <w:p w14:paraId="4691A313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Expense Name</w:t>
      </w:r>
    </w:p>
    <w:p w14:paraId="40526A2A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Category selection</w:t>
      </w:r>
    </w:p>
    <w:p w14:paraId="27F1011C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Quantity</w:t>
      </w:r>
    </w:p>
    <w:p w14:paraId="4F03CFD9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Unit Cost</w:t>
      </w:r>
    </w:p>
    <w:p w14:paraId="05D915D9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Notes section</w:t>
      </w:r>
    </w:p>
    <w:p w14:paraId="74235596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Automatic expense calculation</w:t>
      </w:r>
    </w:p>
    <w:p w14:paraId="224DE608">
      <w:pPr>
        <w:spacing w:line="360" w:lineRule="auto"/>
        <w:rPr>
          <w:rFonts w:hint="default" w:ascii="Tahoma" w:hAnsi="Tahoma" w:cs="Tahoma"/>
        </w:rPr>
      </w:pPr>
    </w:p>
    <w:p w14:paraId="4290E2B1">
      <w:pPr>
        <w:spacing w:line="360" w:lineRule="auto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  <w:b/>
          <w:bCs/>
        </w:rPr>
        <w:t>Categories include:</w:t>
      </w:r>
    </w:p>
    <w:p w14:paraId="1FEBBDB8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Transport</w:t>
      </w:r>
    </w:p>
    <w:p w14:paraId="2935BC5D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Utilities</w:t>
      </w:r>
    </w:p>
    <w:p w14:paraId="31BDE0DF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Salary</w:t>
      </w:r>
    </w:p>
    <w:p w14:paraId="302518D8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Food</w:t>
      </w:r>
    </w:p>
    <w:p w14:paraId="218F6E46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Inventory</w:t>
      </w:r>
    </w:p>
    <w:p w14:paraId="69D71BD5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Other</w:t>
      </w:r>
    </w:p>
    <w:p w14:paraId="1C672CCB">
      <w:pPr>
        <w:spacing w:line="360" w:lineRule="auto"/>
        <w:rPr>
          <w:rFonts w:hint="default" w:ascii="Tahoma" w:hAnsi="Tahoma" w:cs="Tahoma"/>
        </w:rPr>
      </w:pPr>
    </w:p>
    <w:p w14:paraId="140C797F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Example:</w:t>
      </w:r>
    </w:p>
    <w:p w14:paraId="4C48AE1A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Expense: Fuel</w:t>
      </w:r>
    </w:p>
    <w:p w14:paraId="7FA1D0DE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Category: Transport</w:t>
      </w:r>
    </w:p>
    <w:p w14:paraId="5DA53EC1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Quantity: 3</w:t>
      </w:r>
    </w:p>
    <w:p w14:paraId="785C3875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Unit Cost: Le 50</w:t>
      </w:r>
    </w:p>
    <w:p w14:paraId="01405401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Total: Le 150</w:t>
      </w:r>
    </w:p>
    <w:p w14:paraId="6425243E">
      <w:pPr>
        <w:spacing w:line="360" w:lineRule="auto"/>
        <w:rPr>
          <w:rFonts w:hint="default" w:ascii="Tahoma" w:hAnsi="Tahoma" w:cs="Tahoma"/>
        </w:rPr>
      </w:pPr>
    </w:p>
    <w:p w14:paraId="6F803426">
      <w:pPr>
        <w:spacing w:line="360" w:lineRule="auto"/>
        <w:rPr>
          <w:rFonts w:hint="default" w:ascii="Tahoma" w:hAnsi="Tahoma" w:cs="Tahoma"/>
        </w:rPr>
      </w:pPr>
    </w:p>
    <w:p w14:paraId="173097B5">
      <w:pPr>
        <w:pStyle w:val="3"/>
        <w:bidi w:val="0"/>
        <w:rPr>
          <w:rFonts w:hint="default" w:ascii="Tahoma" w:hAnsi="Tahoma" w:cs="Tahoma"/>
        </w:rPr>
      </w:pPr>
      <w:bookmarkStart w:id="6" w:name="_Toc15228"/>
      <w:r>
        <w:rPr>
          <w:rFonts w:hint="default"/>
        </w:rPr>
        <w:t>Reports</w:t>
      </w:r>
      <w:bookmarkEnd w:id="6"/>
    </w:p>
    <w:p w14:paraId="2E2B8C44">
      <w:pPr>
        <w:spacing w:line="360" w:lineRule="auto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  <w:b/>
          <w:bCs/>
        </w:rPr>
        <w:t>Generate business reports containing:</w:t>
      </w:r>
    </w:p>
    <w:p w14:paraId="5FCC4DE0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Total Sales</w:t>
      </w:r>
    </w:p>
    <w:p w14:paraId="65278BB8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Total Expenses</w:t>
      </w:r>
    </w:p>
    <w:p w14:paraId="2FA50AD3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Profit/Loss</w:t>
      </w:r>
    </w:p>
    <w:p w14:paraId="2A00742D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Business status</w:t>
      </w:r>
    </w:p>
    <w:p w14:paraId="2EE1DC80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Recent transaction records</w:t>
      </w:r>
    </w:p>
    <w:p w14:paraId="54DA2933">
      <w:pPr>
        <w:spacing w:line="360" w:lineRule="auto"/>
        <w:rPr>
          <w:rFonts w:hint="default" w:ascii="Tahoma" w:hAnsi="Tahoma" w:cs="Tahoma"/>
        </w:rPr>
      </w:pPr>
    </w:p>
    <w:p w14:paraId="72667FEB">
      <w:pPr>
        <w:spacing w:line="360" w:lineRule="auto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  <w:b/>
          <w:bCs/>
        </w:rPr>
        <w:t>Export reports to:</w:t>
      </w:r>
    </w:p>
    <w:p w14:paraId="5D21B110">
      <w:pPr>
        <w:spacing w:line="360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“</w:t>
      </w:r>
      <w:r>
        <w:rPr>
          <w:rFonts w:hint="default" w:ascii="Tahoma" w:hAnsi="Tahoma" w:cs="Tahoma"/>
        </w:rPr>
        <w:t>business_report.txt</w:t>
      </w:r>
      <w:r>
        <w:rPr>
          <w:rFonts w:hint="default" w:ascii="Tahoma" w:hAnsi="Tahoma" w:cs="Tahoma"/>
          <w:lang w:val="en-US"/>
        </w:rPr>
        <w:t>”</w:t>
      </w:r>
    </w:p>
    <w:p w14:paraId="12A28D91">
      <w:pPr>
        <w:spacing w:line="360" w:lineRule="auto"/>
        <w:rPr>
          <w:rFonts w:hint="default" w:ascii="Tahoma" w:hAnsi="Tahoma" w:cs="Tahoma"/>
        </w:rPr>
      </w:pPr>
    </w:p>
    <w:p w14:paraId="0A7CF699">
      <w:pPr>
        <w:spacing w:line="360" w:lineRule="auto"/>
        <w:rPr>
          <w:rFonts w:hint="default" w:ascii="Tahoma" w:hAnsi="Tahoma" w:cs="Tahoma"/>
        </w:rPr>
      </w:pPr>
    </w:p>
    <w:p w14:paraId="6C376834">
      <w:pPr>
        <w:pStyle w:val="3"/>
        <w:bidi w:val="0"/>
        <w:rPr>
          <w:rFonts w:hint="default" w:ascii="Tahoma" w:hAnsi="Tahoma" w:cs="Tahoma"/>
          <w:lang w:val="en-US"/>
        </w:rPr>
      </w:pPr>
      <w:bookmarkStart w:id="7" w:name="_Toc18991"/>
      <w:r>
        <w:rPr>
          <w:rFonts w:hint="default"/>
        </w:rPr>
        <w:t>Settings</w:t>
      </w:r>
      <w:bookmarkEnd w:id="7"/>
    </w:p>
    <w:p w14:paraId="2A6C2835">
      <w:pPr>
        <w:spacing w:line="360" w:lineRule="auto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  <w:b/>
          <w:bCs/>
        </w:rPr>
        <w:t>Application settings include:</w:t>
      </w:r>
    </w:p>
    <w:p w14:paraId="23813221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Dark Mode</w:t>
      </w:r>
    </w:p>
    <w:p w14:paraId="681BF0FA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Reset Totals</w:t>
      </w:r>
    </w:p>
    <w:p w14:paraId="6C4EFBF8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Clear Transaction History</w:t>
      </w:r>
    </w:p>
    <w:p w14:paraId="6FFFF09E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Export Report</w:t>
      </w:r>
    </w:p>
    <w:p w14:paraId="45A68BFE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Business Status Indicator</w:t>
      </w:r>
    </w:p>
    <w:p w14:paraId="55677AF1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App Information</w:t>
      </w:r>
    </w:p>
    <w:p w14:paraId="0D74258F">
      <w:pPr>
        <w:spacing w:line="360" w:lineRule="auto"/>
        <w:rPr>
          <w:rFonts w:hint="default" w:ascii="Tahoma" w:hAnsi="Tahoma" w:cs="Tahoma"/>
          <w:b/>
          <w:bCs/>
        </w:rPr>
      </w:pPr>
    </w:p>
    <w:p w14:paraId="7D776CE1">
      <w:pPr>
        <w:spacing w:line="360" w:lineRule="auto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  <w:b/>
          <w:bCs/>
        </w:rPr>
        <w:t>Profit Formula:</w:t>
      </w:r>
    </w:p>
    <w:p w14:paraId="7C684352">
      <w:pPr>
        <w:spacing w:line="360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“</w:t>
      </w:r>
      <w:r>
        <w:rPr>
          <w:rFonts w:hint="default" w:ascii="Tahoma" w:hAnsi="Tahoma" w:cs="Tahoma"/>
        </w:rPr>
        <w:t>Profit = Total Sales − Total Expenses</w:t>
      </w:r>
      <w:r>
        <w:rPr>
          <w:rFonts w:hint="default" w:ascii="Tahoma" w:hAnsi="Tahoma" w:cs="Tahoma"/>
          <w:lang w:val="en-US"/>
        </w:rPr>
        <w:t>”</w:t>
      </w:r>
    </w:p>
    <w:p w14:paraId="3C4B8FF6">
      <w:pPr>
        <w:spacing w:line="360" w:lineRule="auto"/>
        <w:rPr>
          <w:rFonts w:hint="default" w:ascii="Tahoma" w:hAnsi="Tahoma" w:cs="Tahoma"/>
        </w:rPr>
      </w:pPr>
    </w:p>
    <w:p w14:paraId="160BDF59">
      <w:pPr>
        <w:spacing w:line="360" w:lineRule="auto"/>
        <w:rPr>
          <w:rFonts w:hint="default" w:ascii="Tahoma" w:hAnsi="Tahoma" w:cs="Tahoma"/>
          <w:b/>
          <w:bCs/>
          <w:lang w:val="en-US"/>
        </w:rPr>
      </w:pPr>
      <w:r>
        <w:rPr>
          <w:rFonts w:hint="default" w:ascii="Tahoma" w:hAnsi="Tahoma" w:cs="Tahoma"/>
          <w:b/>
          <w:bCs/>
        </w:rPr>
        <w:t>Built With</w:t>
      </w:r>
      <w:r>
        <w:rPr>
          <w:rFonts w:hint="default" w:ascii="Tahoma" w:hAnsi="Tahoma" w:cs="Tahoma"/>
          <w:b/>
          <w:bCs/>
          <w:lang w:val="en-US"/>
        </w:rPr>
        <w:t>:</w:t>
      </w:r>
    </w:p>
    <w:p w14:paraId="27D4551E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Python 3</w:t>
      </w:r>
    </w:p>
    <w:p w14:paraId="663F5B61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Tkinter</w:t>
      </w:r>
    </w:p>
    <w:p w14:paraId="69FF7E0C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Datetime Module</w:t>
      </w:r>
    </w:p>
    <w:p w14:paraId="698D9461">
      <w:pPr>
        <w:spacing w:line="360" w:lineRule="auto"/>
        <w:rPr>
          <w:rFonts w:hint="default" w:ascii="Tahoma" w:hAnsi="Tahoma" w:cs="Tahoma"/>
        </w:rPr>
      </w:pPr>
    </w:p>
    <w:p w14:paraId="002E71A3">
      <w:pPr>
        <w:pStyle w:val="2"/>
        <w:bidi w:val="0"/>
        <w:outlineLvl w:val="9"/>
        <w:rPr>
          <w:rFonts w:hint="default"/>
        </w:rPr>
      </w:pPr>
    </w:p>
    <w:p w14:paraId="17947EBB">
      <w:pPr>
        <w:pStyle w:val="2"/>
        <w:bidi w:val="0"/>
        <w:rPr>
          <w:rFonts w:hint="default"/>
        </w:rPr>
      </w:pPr>
      <w:bookmarkStart w:id="8" w:name="_Toc9669"/>
      <w:r>
        <w:rPr>
          <w:rFonts w:hint="default"/>
        </w:rPr>
        <w:t>Project Structure</w:t>
      </w:r>
      <w:bookmarkEnd w:id="8"/>
    </w:p>
    <w:p w14:paraId="32014150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SmartBusinessManager/</w:t>
      </w:r>
    </w:p>
    <w:p w14:paraId="4190737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main.py</w:t>
      </w:r>
    </w:p>
    <w:p w14:paraId="4F2ACB7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report.txt</w:t>
      </w:r>
    </w:p>
    <w:p w14:paraId="259F4B9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business_report.txt</w:t>
      </w:r>
    </w:p>
    <w:p w14:paraId="1C6BC80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README.md</w:t>
      </w:r>
    </w:p>
    <w:p w14:paraId="2C7E546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records.txt</w:t>
      </w:r>
    </w:p>
    <w:p w14:paraId="5762B098">
      <w:pPr>
        <w:spacing w:line="360" w:lineRule="auto"/>
        <w:rPr>
          <w:rFonts w:hint="default" w:ascii="Tahoma" w:hAnsi="Tahoma" w:cs="Tahoma"/>
        </w:rPr>
      </w:pPr>
    </w:p>
    <w:p w14:paraId="4AC9CD92">
      <w:pPr>
        <w:pStyle w:val="3"/>
        <w:bidi w:val="0"/>
        <w:rPr>
          <w:rFonts w:hint="default"/>
        </w:rPr>
      </w:pPr>
      <w:bookmarkStart w:id="9" w:name="_Toc14690"/>
      <w:r>
        <w:rPr>
          <w:rFonts w:hint="default"/>
        </w:rPr>
        <w:t>Installation:</w:t>
      </w:r>
      <w:bookmarkEnd w:id="9"/>
    </w:p>
    <w:p w14:paraId="3FF098C9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</w:t>
      </w:r>
      <w:r>
        <w:rPr>
          <w:rFonts w:hint="default" w:ascii="Tahoma" w:hAnsi="Tahoma" w:cs="Tahoma"/>
          <w:b/>
          <w:bCs/>
        </w:rPr>
        <w:t xml:space="preserve"> I. Clone Repository</w:t>
      </w:r>
    </w:p>
    <w:p w14:paraId="3AD44E96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“git clone YOUR_REPOSITORY_URL”</w:t>
      </w:r>
    </w:p>
    <w:p w14:paraId="29390808">
      <w:pPr>
        <w:spacing w:line="360" w:lineRule="auto"/>
        <w:rPr>
          <w:rFonts w:hint="default" w:ascii="Tahoma" w:hAnsi="Tahoma" w:cs="Tahoma"/>
        </w:rPr>
      </w:pPr>
    </w:p>
    <w:p w14:paraId="692A22B2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</w:t>
      </w:r>
      <w:r>
        <w:rPr>
          <w:rFonts w:hint="default" w:ascii="Tahoma" w:hAnsi="Tahoma" w:cs="Tahoma"/>
          <w:b/>
          <w:bCs/>
        </w:rPr>
        <w:t xml:space="preserve"> II. Open Folder</w:t>
      </w:r>
    </w:p>
    <w:p w14:paraId="6D812E8F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“cd SmartBusinessManager”</w:t>
      </w:r>
    </w:p>
    <w:p w14:paraId="217130E4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</w:t>
      </w:r>
    </w:p>
    <w:p w14:paraId="4F58C83A">
      <w:pPr>
        <w:spacing w:line="360" w:lineRule="auto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</w:rPr>
        <w:t xml:space="preserve"> </w:t>
      </w:r>
      <w:r>
        <w:rPr>
          <w:rFonts w:hint="default" w:ascii="Tahoma" w:hAnsi="Tahoma" w:cs="Tahoma"/>
          <w:b/>
          <w:bCs/>
        </w:rPr>
        <w:t xml:space="preserve"> III. Run Application</w:t>
      </w:r>
    </w:p>
    <w:p w14:paraId="27313BED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“python main.py”</w:t>
      </w:r>
    </w:p>
    <w:p w14:paraId="016398C0">
      <w:pPr>
        <w:spacing w:line="360" w:lineRule="auto"/>
        <w:rPr>
          <w:rFonts w:hint="default" w:ascii="Tahoma" w:hAnsi="Tahoma" w:cs="Tahoma"/>
        </w:rPr>
      </w:pPr>
    </w:p>
    <w:p w14:paraId="56A65205">
      <w:pPr>
        <w:pStyle w:val="2"/>
        <w:bidi w:val="0"/>
        <w:outlineLvl w:val="9"/>
        <w:rPr>
          <w:rFonts w:hint="default"/>
        </w:rPr>
      </w:pPr>
    </w:p>
    <w:p w14:paraId="33EF0779">
      <w:pPr>
        <w:pStyle w:val="2"/>
        <w:bidi w:val="0"/>
        <w:rPr>
          <w:rFonts w:hint="default"/>
        </w:rPr>
      </w:pPr>
      <w:bookmarkStart w:id="10" w:name="_Toc4897"/>
      <w:r>
        <w:rPr>
          <w:rFonts w:hint="default"/>
        </w:rPr>
        <w:t>User Interface Pages:</w:t>
      </w:r>
      <w:bookmarkEnd w:id="10"/>
    </w:p>
    <w:p w14:paraId="6CF5B187">
      <w:pPr>
        <w:pStyle w:val="3"/>
        <w:bidi w:val="0"/>
        <w:rPr>
          <w:rFonts w:hint="default"/>
        </w:rPr>
      </w:pPr>
      <w:bookmarkStart w:id="11" w:name="_Toc28947"/>
      <w:r>
        <w:rPr>
          <w:rFonts w:hint="default"/>
        </w:rPr>
        <w:t>Dashboard</w:t>
      </w:r>
      <w:bookmarkEnd w:id="11"/>
    </w:p>
    <w:p w14:paraId="2859F4D6">
      <w:pPr>
        <w:spacing w:line="360" w:lineRule="auto"/>
        <w:rPr>
          <w:rFonts w:hint="default" w:ascii="Tahoma" w:hAnsi="Tahoma" w:cs="Tahoma"/>
        </w:rPr>
      </w:pPr>
    </w:p>
    <w:p w14:paraId="35F9409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Sales</w:t>
      </w:r>
    </w:p>
    <w:p w14:paraId="351E90B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Expenses</w:t>
      </w:r>
    </w:p>
    <w:p w14:paraId="7654272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Reports</w:t>
      </w:r>
    </w:p>
    <w:p w14:paraId="2331DD8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 Settings</w:t>
      </w:r>
      <w:bookmarkStart w:id="14" w:name="_GoBack"/>
      <w:bookmarkEnd w:id="14"/>
    </w:p>
    <w:p w14:paraId="6D33740E">
      <w:pPr>
        <w:spacing w:line="360" w:lineRule="auto"/>
        <w:rPr>
          <w:rFonts w:hint="default" w:ascii="Tahoma" w:hAnsi="Tahoma" w:cs="Tahoma"/>
        </w:rPr>
      </w:pPr>
    </w:p>
    <w:p w14:paraId="65E4DE26">
      <w:pPr>
        <w:pStyle w:val="2"/>
        <w:bidi w:val="0"/>
        <w:outlineLvl w:val="9"/>
        <w:rPr>
          <w:rFonts w:hint="default"/>
        </w:rPr>
      </w:pPr>
    </w:p>
    <w:p w14:paraId="5C2478AA">
      <w:pPr>
        <w:pStyle w:val="2"/>
        <w:bidi w:val="0"/>
        <w:rPr>
          <w:rFonts w:hint="default" w:ascii="Tahoma" w:hAnsi="Tahoma" w:cs="Tahoma"/>
        </w:rPr>
      </w:pPr>
      <w:bookmarkStart w:id="12" w:name="_Toc23261"/>
      <w:r>
        <w:rPr>
          <w:rFonts w:hint="default"/>
        </w:rPr>
        <w:t>Future Improvements</w:t>
      </w:r>
      <w:bookmarkEnd w:id="12"/>
    </w:p>
    <w:p w14:paraId="02DC01F5">
      <w:pPr>
        <w:spacing w:line="360" w:lineRule="auto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  <w:b/>
          <w:bCs/>
        </w:rPr>
        <w:t>Planned upgrades:</w:t>
      </w:r>
    </w:p>
    <w:p w14:paraId="4C89E3F9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Database integration</w:t>
      </w:r>
    </w:p>
    <w:p w14:paraId="0BF2CA7C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User authentication</w:t>
      </w:r>
    </w:p>
    <w:p w14:paraId="27BAAC14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Charts and analytics</w:t>
      </w:r>
    </w:p>
    <w:p w14:paraId="4484A2FD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Inventory management</w:t>
      </w:r>
    </w:p>
    <w:p w14:paraId="228D21EF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Cloud backup</w:t>
      </w:r>
    </w:p>
    <w:p w14:paraId="10F92C4C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PDF export</w:t>
      </w:r>
    </w:p>
    <w:p w14:paraId="00A04BF4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Multi-user support</w:t>
      </w:r>
    </w:p>
    <w:p w14:paraId="11E642E9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•</w:t>
      </w:r>
      <w:r>
        <w:rPr>
          <w:rFonts w:hint="default" w:ascii="Tahoma" w:hAnsi="Tahoma" w:cs="Tahoma"/>
        </w:rPr>
        <w:tab/>
      </w:r>
      <w:r>
        <w:rPr>
          <w:rFonts w:hint="default" w:ascii="Tahoma" w:hAnsi="Tahoma" w:cs="Tahoma"/>
        </w:rPr>
        <w:t>Notifications</w:t>
      </w:r>
    </w:p>
    <w:p w14:paraId="3B3BE4C4">
      <w:pPr>
        <w:spacing w:line="360" w:lineRule="auto"/>
        <w:rPr>
          <w:rFonts w:hint="default" w:ascii="Tahoma" w:hAnsi="Tahoma" w:cs="Tahoma"/>
        </w:rPr>
      </w:pPr>
    </w:p>
    <w:p w14:paraId="5E407A4A">
      <w:pPr>
        <w:pStyle w:val="2"/>
        <w:bidi w:val="0"/>
        <w:outlineLvl w:val="9"/>
        <w:rPr>
          <w:rFonts w:hint="default"/>
        </w:rPr>
      </w:pPr>
    </w:p>
    <w:p w14:paraId="509B8FAA">
      <w:pPr>
        <w:pStyle w:val="2"/>
        <w:bidi w:val="0"/>
        <w:rPr>
          <w:rFonts w:hint="default"/>
        </w:rPr>
      </w:pPr>
      <w:bookmarkStart w:id="13" w:name="_Toc779"/>
      <w:r>
        <w:rPr>
          <w:rFonts w:hint="default"/>
        </w:rPr>
        <w:t>Goal:</w:t>
      </w:r>
      <w:bookmarkEnd w:id="13"/>
    </w:p>
    <w:p w14:paraId="0F702EF7">
      <w:p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Build a modern and easy-to-use business management application for tracking daily business activities.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AE77D7"/>
    <w:multiLevelType w:val="singleLevel"/>
    <w:tmpl w:val="F0AE77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8160A4"/>
    <w:rsid w:val="12C41A41"/>
    <w:rsid w:val="53FB0B46"/>
    <w:rsid w:val="5E1A0BBA"/>
    <w:rsid w:val="6081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ahoma" w:hAnsi="Tahoma"/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7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2026-06-16T16:25:00Z</dcterms:created>
  <dc:creator>korom</dc:creator>
  <cp:lastModifiedBy>korom</cp:lastModifiedBy>
  <dcterms:modified xsi:type="dcterms:W3CDTF">2026-06-18T13:05:18Z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ED862D10C5C84E62AF4116F6153A0B14_13</vt:lpwstr>
  </property>
</Properties>
</file>