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r>
    </w:p>
    <w:p>
      <w:pPr>
        <w:pStyle w:val="Normal"/>
        <w:rPr>
          <w:sz w:val="28"/>
          <w:szCs w:val="28"/>
        </w:rPr>
      </w:pPr>
      <w:r>
        <w:rPr>
          <w:sz w:val="28"/>
          <w:szCs w:val="28"/>
        </w:rPr>
        <w:t>Description:</w:t>
      </w:r>
    </w:p>
    <w:p>
      <w:pPr>
        <w:pStyle w:val="Normal"/>
        <w:rPr/>
      </w:pPr>
      <w:r>
        <w:rPr/>
        <w:t>In this assignment you will write your own shell program, Mav shell (msh), similar to Bourne Again SHell (bash), c-shell (csh), or korn shell (ksh). It will accept commands, fork a child process and execute those commands. The shell, like csh or bash, will run and accept commands until the user exits the shell. Name your file as msh.c</w:t>
      </w:r>
    </w:p>
    <w:p>
      <w:pPr>
        <w:pStyle w:val="Normal"/>
        <w:rPr>
          <w:sz w:val="28"/>
          <w:szCs w:val="28"/>
        </w:rPr>
      </w:pPr>
      <w:r>
        <w:rPr>
          <w:sz w:val="28"/>
          <w:szCs w:val="28"/>
        </w:rPr>
        <w:t xml:space="preserve">Functional Requirements </w:t>
      </w:r>
    </w:p>
    <w:p>
      <w:pPr>
        <w:pStyle w:val="Normal"/>
        <w:rPr/>
      </w:pPr>
      <w:r>
        <w:rPr/>
        <w:t xml:space="preserve">Requirement 1: Your program will print out a prompt of </w:t>
      </w:r>
      <w:r>
        <w:rPr>
          <w:rFonts w:cs="Courier New" w:ascii="Courier New" w:hAnsi="Courier New"/>
        </w:rPr>
        <w:t>msh&gt;</w:t>
      </w:r>
      <w:r>
        <w:rPr/>
        <w:t xml:space="preserve"> when it is ready to accept input. It must read a line of input and, if the command given is a supported shell command, it shall execute the command and display the output of the command.</w:t>
      </w:r>
    </w:p>
    <w:p>
      <w:pPr>
        <w:pStyle w:val="Normal"/>
        <w:jc w:val="center"/>
        <w:rPr/>
      </w:pPr>
      <w:r>
        <w:rPr/>
        <w:drawing>
          <wp:inline distT="0" distB="0" distL="0" distR="0">
            <wp:extent cx="5591810" cy="30676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91810" cy="3067685"/>
                    </a:xfrm>
                    <a:prstGeom prst="rect">
                      <a:avLst/>
                    </a:prstGeom>
                    <a:noFill/>
                  </pic:spPr>
                </pic:pic>
              </a:graphicData>
            </a:graphic>
          </wp:inline>
        </w:drawing>
      </w:r>
    </w:p>
    <w:p>
      <w:pPr>
        <w:pStyle w:val="Normal"/>
        <w:jc w:val="center"/>
        <w:rPr/>
      </w:pPr>
      <w:r>
        <w:rPr/>
      </w:r>
    </w:p>
    <w:p>
      <w:pPr>
        <w:pStyle w:val="Normal"/>
        <w:jc w:val="center"/>
        <w:rPr/>
      </w:pPr>
      <w:r>
        <w:rPr/>
      </w:r>
    </w:p>
    <w:p>
      <w:pPr>
        <w:pStyle w:val="Normal"/>
        <w:rPr/>
      </w:pPr>
      <w:r>
        <w:rPr/>
        <w:t>Requirement 3: After each command is completed, your program shall print the msh&gt; prompt and accept another line of input</w:t>
      </w:r>
    </w:p>
    <w:p>
      <w:pPr>
        <w:pStyle w:val="Normal"/>
        <w:rPr/>
      </w:pPr>
      <w:r>
        <w:rPr/>
        <w:t>Requirement 5: If the user types a blank line, your shell will, quietly and with no other output, print another prompt and accept a new line of input.</w:t>
      </w:r>
    </w:p>
    <w:p>
      <w:pPr>
        <w:pStyle w:val="Normal"/>
        <w:jc w:val="center"/>
        <w:rPr>
          <w:rFonts w:ascii="Courier New" w:hAnsi="Courier New" w:cs="Courier New"/>
        </w:rPr>
      </w:pPr>
      <w:r>
        <w:rPr/>
        <w:drawing>
          <wp:inline distT="0" distB="0" distL="0" distR="0">
            <wp:extent cx="5601335" cy="3096260"/>
            <wp:effectExtent l="0" t="0" r="0" b="0"/>
            <wp:docPr id="2" name="Image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A screenshot of a computer&#10;&#10;AI-generated content may be incorrect."/>
                    <pic:cNvPicPr>
                      <a:picLocks noChangeAspect="1" noChangeArrowheads="1"/>
                    </pic:cNvPicPr>
                  </pic:nvPicPr>
                  <pic:blipFill>
                    <a:blip r:embed="rId3"/>
                    <a:stretch>
                      <a:fillRect/>
                    </a:stretch>
                  </pic:blipFill>
                  <pic:spPr bwMode="auto">
                    <a:xfrm>
                      <a:off x="0" y="0"/>
                      <a:ext cx="5601335" cy="3096260"/>
                    </a:xfrm>
                    <a:prstGeom prst="rect">
                      <a:avLst/>
                    </a:prstGeom>
                    <a:noFill/>
                  </pic:spPr>
                </pic:pic>
              </a:graphicData>
            </a:graphic>
          </wp:inline>
        </w:drawing>
      </w:r>
    </w:p>
    <w:p>
      <w:pPr>
        <w:pStyle w:val="Normal"/>
        <w:rPr/>
      </w:pPr>
      <w:r>
        <w:rPr/>
      </w:r>
    </w:p>
    <w:p>
      <w:pPr>
        <w:pStyle w:val="Normal"/>
        <w:rPr/>
      </w:pPr>
      <w:r>
        <w:rPr/>
        <w:t>Requirement 7: Your version of Mav shell shall support up to 10 command line parameters in addition to the command</w:t>
      </w:r>
    </w:p>
    <w:p>
      <w:pPr>
        <w:pStyle w:val="Normal"/>
        <w:rPr/>
      </w:pPr>
      <w:r>
        <w:rPr/>
        <w:t xml:space="preserve">Requirement 8: Your shell shall support and execute any command entered. Any command in /bin, /usr/bin/, /usr/local/bin/ and the current working directory is to be considered valid for testing. Your shell shall search the following PATH at minimum:  </w:t>
      </w:r>
    </w:p>
    <w:p>
      <w:pPr>
        <w:pStyle w:val="ListParagraph"/>
        <w:numPr>
          <w:ilvl w:val="0"/>
          <w:numId w:val="1"/>
        </w:numPr>
        <w:rPr/>
      </w:pPr>
      <w:r>
        <w:rPr/>
        <w:t>Current working directory</w:t>
      </w:r>
    </w:p>
    <w:p>
      <w:pPr>
        <w:pStyle w:val="ListParagraph"/>
        <w:numPr>
          <w:ilvl w:val="0"/>
          <w:numId w:val="1"/>
        </w:numPr>
        <w:rPr>
          <w:rFonts w:ascii="Tahoma" w:hAnsi="Tahoma" w:cs="Tahoma"/>
        </w:rPr>
      </w:pPr>
      <w:r>
        <w:rPr>
          <w:rFonts w:cs="Courier New" w:ascii="Courier New" w:hAnsi="Courier New"/>
        </w:rPr>
        <w:t>/usr/local/bi</w:t>
      </w:r>
      <w:r>
        <w:rPr>
          <w:rFonts w:cs="Tahoma" w:ascii="Tahoma" w:hAnsi="Tahoma"/>
        </w:rPr>
        <w:t>n</w:t>
      </w:r>
    </w:p>
    <w:p>
      <w:pPr>
        <w:pStyle w:val="ListParagraph"/>
        <w:numPr>
          <w:ilvl w:val="0"/>
          <w:numId w:val="1"/>
        </w:numPr>
        <w:rPr/>
      </w:pPr>
      <w:r>
        <w:rPr>
          <w:rFonts w:cs="Courier New" w:ascii="Courier New" w:hAnsi="Courier New"/>
        </w:rPr>
        <w:t>/usr/bin</w:t>
      </w:r>
    </w:p>
    <w:p>
      <w:pPr>
        <w:pStyle w:val="ListParagraph"/>
        <w:numPr>
          <w:ilvl w:val="0"/>
          <w:numId w:val="1"/>
        </w:numPr>
        <w:rPr/>
      </w:pPr>
      <w:r>
        <w:rPr>
          <w:rFonts w:cs="Courier New" w:ascii="Courier New" w:hAnsi="Courier New"/>
        </w:rPr>
        <w:t>/bi</w:t>
      </w:r>
      <w:r>
        <w:rPr/>
        <w:t xml:space="preserve">n  </w:t>
      </w:r>
    </w:p>
    <w:p>
      <w:pPr>
        <w:pStyle w:val="Normal"/>
        <w:rPr/>
      </w:pPr>
      <w:r>
        <w:rPr/>
        <w:t xml:space="preserve">Requirement 10: Your shell shall support the </w:t>
      </w:r>
      <w:r>
        <w:rPr>
          <w:rFonts w:cs="Courier New" w:ascii="Courier New" w:hAnsi="Courier New"/>
        </w:rPr>
        <w:t>cd</w:t>
      </w:r>
      <w:r>
        <w:rPr/>
        <w:t xml:space="preserve"> command to change directories. Your </w:t>
      </w:r>
    </w:p>
    <w:p>
      <w:pPr>
        <w:pStyle w:val="Normal"/>
        <w:rPr>
          <w:rFonts w:cs="Courier New"/>
        </w:rPr>
      </w:pPr>
      <w:r>
        <w:rPr/>
        <w:t xml:space="preserve">shell must handle </w:t>
      </w:r>
      <w:r>
        <w:rPr>
          <w:rFonts w:cs="Courier New" w:ascii="Courier New" w:hAnsi="Courier New"/>
        </w:rPr>
        <w:t>cd ..</w:t>
      </w:r>
    </w:p>
    <w:p>
      <w:pPr>
        <w:pStyle w:val="Normal"/>
        <w:rPr/>
      </w:pPr>
      <w:r>
        <w:rPr/>
        <w:drawing>
          <wp:inline distT="0" distB="0" distL="0" distR="0">
            <wp:extent cx="5943600" cy="3293745"/>
            <wp:effectExtent l="0" t="0" r="0" b="0"/>
            <wp:docPr id="3" name="Image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AI-generated content may be incorrect."/>
                    <pic:cNvPicPr>
                      <a:picLocks noChangeAspect="1" noChangeArrowheads="1"/>
                    </pic:cNvPicPr>
                  </pic:nvPicPr>
                  <pic:blipFill>
                    <a:blip r:embed="rId4"/>
                    <a:stretch>
                      <a:fillRect/>
                    </a:stretch>
                  </pic:blipFill>
                  <pic:spPr bwMode="auto">
                    <a:xfrm>
                      <a:off x="0" y="0"/>
                      <a:ext cx="5943600" cy="3293745"/>
                    </a:xfrm>
                    <a:prstGeom prst="rect">
                      <a:avLst/>
                    </a:prstGeom>
                    <a:noFill/>
                  </pic:spPr>
                </pic:pic>
              </a:graphicData>
            </a:graphic>
          </wp:inline>
        </w:drawing>
      </w:r>
    </w:p>
    <w:p>
      <w:pPr>
        <w:pStyle w:val="Normal"/>
        <w:rPr/>
      </w:pPr>
      <w:r>
        <w:rPr/>
        <w:t xml:space="preserve">Requirement 10: Your shell shall support the </w:t>
      </w:r>
      <w:r>
        <w:rPr>
          <w:rFonts w:cs="Courier New" w:ascii="Courier New" w:hAnsi="Courier New"/>
        </w:rPr>
        <w:t>pidhistory</w:t>
      </w:r>
      <w:r>
        <w:rPr/>
        <w:t xml:space="preserve"> command to list the PIDs of the last 15 processes spawned by your shell. If there have been less than 15 processes spawned, then it shall print only those process PIDs </w:t>
      </w:r>
    </w:p>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command does not exist then your shell will state “Command not in history.” The output shall be a list of numbers 0 through n-1 and their commands, each on a separate line, single spaced.</w:t>
      </w:r>
    </w:p>
    <w:p>
      <w:pPr>
        <w:pStyle w:val="Normal"/>
        <w:rPr/>
      </w:pPr>
      <w:r>
        <w:rPr/>
        <w:drawing>
          <wp:inline distT="0" distB="0" distL="0" distR="0">
            <wp:extent cx="5943600" cy="32893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3289300"/>
                    </a:xfrm>
                    <a:prstGeom prst="rect">
                      <a:avLst/>
                    </a:prstGeom>
                    <a:noFill/>
                  </pic:spPr>
                </pic:pic>
              </a:graphicData>
            </a:graphic>
          </wp:inline>
        </w:drawing>
      </w:r>
    </w:p>
    <w:p>
      <w:pPr>
        <w:pStyle w:val="Normal"/>
        <w:rPr/>
      </w:pPr>
      <w:r>
        <w:rPr/>
        <w:t xml:space="preserve">If there are less than 15 commands in the history only list the commands the user has entered up to that point. </w:t>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auto"/>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LibreOffice/24.8.4.2$Linux_X86_64 LibreOffice_project/480$Build-2</Application>
  <AppVersion>15.0000</AppVersion>
  <Pages>5</Pages>
  <Words>682</Words>
  <Characters>3250</Characters>
  <CharactersWithSpaces>3914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2025-02-12T19:09:29Z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