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1.png" ContentType="image/png"/>
  <Override PartName="/word/media/rId86.png" ContentType="image/png"/>
  <Override PartName="/word/media/rId28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32.png" ContentType="image/png"/>
  <Override PartName="/word/media/rId123.png" ContentType="image/png"/>
  <Override PartName="/word/media/rId127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№7: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Коротков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основные возможности командной оболочки Midnight Commander. Приобрести навыки практической работы по просмотру каталогов и файлов; манипуляций с ними.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задание-по-m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по mc</w:t>
      </w:r>
    </w:p>
    <w:p>
      <w:pPr>
        <w:pStyle w:val="Compact"/>
        <w:numPr>
          <w:ilvl w:val="0"/>
          <w:numId w:val="1001"/>
        </w:numPr>
      </w:pPr>
      <w:r>
        <w:t xml:space="preserve">Изучить информацию о mc, вызвав в командной строке man mc.</w:t>
      </w:r>
    </w:p>
    <w:p>
      <w:pPr>
        <w:pStyle w:val="Compact"/>
        <w:numPr>
          <w:ilvl w:val="0"/>
          <w:numId w:val="1001"/>
        </w:numPr>
      </w:pPr>
      <w:r>
        <w:t xml:space="preserve">Запустить из командной строки mc, изучите его структуру и меню.</w:t>
      </w:r>
    </w:p>
    <w:p>
      <w:pPr>
        <w:pStyle w:val="Compact"/>
        <w:numPr>
          <w:ilvl w:val="0"/>
          <w:numId w:val="1001"/>
        </w:numPr>
      </w:pPr>
      <w:r>
        <w:t xml:space="preserve">Выполнить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pStyle w:val="Compact"/>
        <w:numPr>
          <w:ilvl w:val="0"/>
          <w:numId w:val="1001"/>
        </w:numPr>
      </w:pPr>
      <w:r>
        <w:t xml:space="preserve">Выполнить основные команды меню левой (или правой) панели. Оценить степень подробности вывода информации о файлах.</w:t>
      </w:r>
    </w:p>
    <w:p>
      <w:pPr>
        <w:pStyle w:val="Compact"/>
        <w:numPr>
          <w:ilvl w:val="0"/>
          <w:numId w:val="1001"/>
        </w:numPr>
      </w:pPr>
      <w:r>
        <w:t xml:space="preserve">Используя возможности подменю Файл, выполнить:</w:t>
      </w:r>
    </w:p>
    <w:p>
      <w:pPr>
        <w:pStyle w:val="Compact"/>
        <w:numPr>
          <w:ilvl w:val="1"/>
          <w:numId w:val="1002"/>
        </w:numPr>
      </w:pPr>
      <w:r>
        <w:t xml:space="preserve">просмотр содержимого текстового файла;</w:t>
      </w:r>
    </w:p>
    <w:p>
      <w:pPr>
        <w:pStyle w:val="Compact"/>
        <w:numPr>
          <w:ilvl w:val="1"/>
          <w:numId w:val="1002"/>
        </w:numPr>
      </w:pPr>
      <w:r>
        <w:t xml:space="preserve">редактирование содержимого текстового файла (без сохранения результатов редактирования);</w:t>
      </w:r>
    </w:p>
    <w:p>
      <w:pPr>
        <w:pStyle w:val="Compact"/>
        <w:numPr>
          <w:ilvl w:val="1"/>
          <w:numId w:val="1002"/>
        </w:numPr>
      </w:pPr>
      <w:r>
        <w:t xml:space="preserve">создание каталога;</w:t>
      </w:r>
    </w:p>
    <w:p>
      <w:pPr>
        <w:pStyle w:val="Compact"/>
        <w:numPr>
          <w:ilvl w:val="1"/>
          <w:numId w:val="1002"/>
        </w:numPr>
      </w:pPr>
      <w:r>
        <w:t xml:space="preserve">копирование файлов в созданный каталог.</w:t>
      </w:r>
    </w:p>
    <w:p>
      <w:pPr>
        <w:pStyle w:val="Compact"/>
        <w:numPr>
          <w:ilvl w:val="0"/>
          <w:numId w:val="1001"/>
        </w:numPr>
      </w:pPr>
      <w:r>
        <w:t xml:space="preserve">С помощью соответствующих средств подменю Команда осуществить:</w:t>
      </w:r>
    </w:p>
    <w:p>
      <w:pPr>
        <w:pStyle w:val="Compact"/>
        <w:numPr>
          <w:ilvl w:val="1"/>
          <w:numId w:val="1003"/>
        </w:numPr>
      </w:pPr>
      <w:r>
        <w:t xml:space="preserve">поиск в файловой системе файла с заданными условиями (например, файла с расширением .c или .cpp, содержащего строку main);</w:t>
      </w:r>
    </w:p>
    <w:p>
      <w:pPr>
        <w:pStyle w:val="Compact"/>
        <w:numPr>
          <w:ilvl w:val="1"/>
          <w:numId w:val="1003"/>
        </w:numPr>
      </w:pPr>
      <w:r>
        <w:t xml:space="preserve">выбор и повторение одной из предыдущих команд;</w:t>
      </w:r>
    </w:p>
    <w:p>
      <w:pPr>
        <w:pStyle w:val="Compact"/>
        <w:numPr>
          <w:ilvl w:val="1"/>
          <w:numId w:val="1003"/>
        </w:numPr>
      </w:pPr>
      <w:r>
        <w:t xml:space="preserve">переход в домашний каталог;</w:t>
      </w:r>
    </w:p>
    <w:p>
      <w:pPr>
        <w:pStyle w:val="Compact"/>
        <w:numPr>
          <w:ilvl w:val="1"/>
          <w:numId w:val="1003"/>
        </w:numPr>
      </w:pPr>
      <w:r>
        <w:t xml:space="preserve">анализ файла меню и файла расширений.</w:t>
      </w:r>
    </w:p>
    <w:p>
      <w:pPr>
        <w:pStyle w:val="Compact"/>
        <w:numPr>
          <w:ilvl w:val="0"/>
          <w:numId w:val="1001"/>
        </w:numPr>
      </w:pPr>
      <w:r>
        <w:t xml:space="preserve">Вызвать подменю Настройки. Освоить операции, определяющие структуру экрана mc (Full screen, Double Width, Show Hidden Files и т.д.)</w:t>
      </w:r>
    </w:p>
    <w:bookmarkEnd w:id="21"/>
    <w:bookmarkStart w:id="22" w:name="задание-по-встроенному-редактору-mc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по встроенному редактору mc</w:t>
      </w:r>
    </w:p>
    <w:p>
      <w:pPr>
        <w:pStyle w:val="Compact"/>
        <w:numPr>
          <w:ilvl w:val="0"/>
          <w:numId w:val="1004"/>
        </w:numPr>
      </w:pPr>
      <w:r>
        <w:t xml:space="preserve">Создать текстовой файл text.txt.</w:t>
      </w:r>
    </w:p>
    <w:p>
      <w:pPr>
        <w:pStyle w:val="Compact"/>
        <w:numPr>
          <w:ilvl w:val="0"/>
          <w:numId w:val="1004"/>
        </w:numPr>
      </w:pPr>
      <w:r>
        <w:t xml:space="preserve">Открыть этот файл с помощью встроенного в mc редактора.</w:t>
      </w:r>
    </w:p>
    <w:p>
      <w:pPr>
        <w:pStyle w:val="Compact"/>
        <w:numPr>
          <w:ilvl w:val="0"/>
          <w:numId w:val="1004"/>
        </w:numPr>
      </w:pPr>
      <w:r>
        <w:t xml:space="preserve">Вставить в открытый файл небольшой фрагмент текста, скопированный из любого другого файла или Интернета.</w:t>
      </w:r>
    </w:p>
    <w:p>
      <w:pPr>
        <w:pStyle w:val="Compact"/>
        <w:numPr>
          <w:ilvl w:val="0"/>
          <w:numId w:val="1004"/>
        </w:numPr>
      </w:pPr>
      <w:r>
        <w:t xml:space="preserve">Проделать с текстом следующие манипуляции, используя горячие клавиши:</w:t>
      </w:r>
    </w:p>
    <w:p>
      <w:pPr>
        <w:pStyle w:val="Compact"/>
        <w:numPr>
          <w:ilvl w:val="1"/>
          <w:numId w:val="1005"/>
        </w:numPr>
      </w:pPr>
      <w:r>
        <w:t xml:space="preserve">Удалить строку текста.</w:t>
      </w:r>
    </w:p>
    <w:p>
      <w:pPr>
        <w:pStyle w:val="Compact"/>
        <w:numPr>
          <w:ilvl w:val="1"/>
          <w:numId w:val="1005"/>
        </w:numPr>
      </w:pPr>
      <w:r>
        <w:t xml:space="preserve">Выделить фрагмент текста и скопировать его на новую строку.</w:t>
      </w:r>
    </w:p>
    <w:p>
      <w:pPr>
        <w:pStyle w:val="Compact"/>
        <w:numPr>
          <w:ilvl w:val="1"/>
          <w:numId w:val="1005"/>
        </w:numPr>
      </w:pPr>
      <w:r>
        <w:t xml:space="preserve">Выделить фрагмент текста и перенести его на новую строку.</w:t>
      </w:r>
    </w:p>
    <w:p>
      <w:pPr>
        <w:pStyle w:val="Compact"/>
        <w:numPr>
          <w:ilvl w:val="1"/>
          <w:numId w:val="1005"/>
        </w:numPr>
      </w:pPr>
      <w:r>
        <w:t xml:space="preserve">Сохранить файл.</w:t>
      </w:r>
    </w:p>
    <w:p>
      <w:pPr>
        <w:pStyle w:val="Compact"/>
        <w:numPr>
          <w:ilvl w:val="1"/>
          <w:numId w:val="1005"/>
        </w:numPr>
      </w:pPr>
      <w:r>
        <w:t xml:space="preserve">Отменить последнее действие.</w:t>
      </w:r>
    </w:p>
    <w:p>
      <w:pPr>
        <w:pStyle w:val="Compact"/>
        <w:numPr>
          <w:ilvl w:val="1"/>
          <w:numId w:val="1005"/>
        </w:numPr>
      </w:pPr>
      <w:r>
        <w:t xml:space="preserve">Перейти в конец файла (нажав комбинацию клавиш) и написать некоторый текст.</w:t>
      </w:r>
    </w:p>
    <w:p>
      <w:pPr>
        <w:pStyle w:val="Compact"/>
        <w:numPr>
          <w:ilvl w:val="1"/>
          <w:numId w:val="1005"/>
        </w:numPr>
      </w:pPr>
      <w:r>
        <w:t xml:space="preserve">Перейти в начало файла (нажав комбинацию клавиш) и написать некоторый текст.</w:t>
      </w:r>
    </w:p>
    <w:p>
      <w:pPr>
        <w:pStyle w:val="Compact"/>
        <w:numPr>
          <w:ilvl w:val="1"/>
          <w:numId w:val="1005"/>
        </w:numPr>
      </w:pPr>
      <w:r>
        <w:t xml:space="preserve">Сохранить и закрыть файл.</w:t>
      </w:r>
    </w:p>
    <w:p>
      <w:pPr>
        <w:pStyle w:val="Compact"/>
        <w:numPr>
          <w:ilvl w:val="0"/>
          <w:numId w:val="1004"/>
        </w:numPr>
      </w:pPr>
      <w:r>
        <w:t xml:space="preserve">Открыть файл с исходным текстом на некотором языке программирования (например C или Java)</w:t>
      </w:r>
    </w:p>
    <w:p>
      <w:pPr>
        <w:pStyle w:val="Compact"/>
        <w:numPr>
          <w:ilvl w:val="0"/>
          <w:numId w:val="1004"/>
        </w:numPr>
      </w:pPr>
      <w:r>
        <w:t xml:space="preserve">Используя меню редактора, включить подсветку синтаксиса, если она не включена, или выключить, если она включена.</w:t>
      </w:r>
    </w:p>
    <w:bookmarkEnd w:id="22"/>
    <w:bookmarkEnd w:id="23"/>
    <w:bookmarkStart w:id="1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5" w:name="задание-по-mc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по mc</w:t>
      </w:r>
    </w:p>
    <w:bookmarkStart w:id="27" w:name="задание-1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Вводим команду</w:t>
      </w:r>
      <w:r>
        <w:t xml:space="preserve"> </w:t>
      </w:r>
      <w:r>
        <w:rPr>
          <w:b/>
          <w:bCs/>
        </w:rPr>
        <w:t xml:space="preserve">man mc</w:t>
      </w:r>
      <w:r>
        <w:t xml:space="preserve"> </w:t>
      </w:r>
      <w:r>
        <w:t xml:space="preserve">, изучаем руководство.</w:t>
      </w:r>
    </w:p>
    <w:p>
      <w:pPr>
        <w:pStyle w:val="CaptionedFigure"/>
      </w:pPr>
      <w:r>
        <w:drawing>
          <wp:inline>
            <wp:extent cx="5334000" cy="3754134"/>
            <wp:effectExtent b="0" l="0" r="0" t="0"/>
            <wp:docPr descr="Рис. 1: Руководство по mc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Руководство по mc</w:t>
      </w:r>
    </w:p>
    <w:bookmarkEnd w:id="27"/>
    <w:bookmarkStart w:id="31" w:name="задание-2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Запускаем mc соответсвующей командой - изучаем его структуру и меню.</w:t>
      </w:r>
    </w:p>
    <w:p>
      <w:pPr>
        <w:pStyle w:val="CaptionedFigure"/>
      </w:pPr>
      <w:r>
        <w:drawing>
          <wp:inline>
            <wp:extent cx="5334000" cy="3816703"/>
            <wp:effectExtent b="0" l="0" r="0" t="0"/>
            <wp:docPr descr="Рис. 2: Структура и меню mc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Структура и меню mc</w:t>
      </w:r>
    </w:p>
    <w:bookmarkEnd w:id="31"/>
    <w:bookmarkStart w:id="47" w:name="задание-3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Переключение между панелями осуществляется нажатием клавиши</w:t>
      </w:r>
      <w:r>
        <w:t xml:space="preserve"> </w:t>
      </w:r>
      <w:r>
        <w:rPr>
          <w:i/>
          <w:iCs/>
        </w:rPr>
        <w:t xml:space="preserve">Tab</w:t>
      </w:r>
      <w:r>
        <w:t xml:space="preserve">. В верхнем выпадающем меню можно выбрать режим отображения для панели.</w:t>
      </w:r>
    </w:p>
    <w:p>
      <w:pPr>
        <w:pStyle w:val="CaptionedFigure"/>
      </w:pPr>
      <w:r>
        <w:drawing>
          <wp:inline>
            <wp:extent cx="5334000" cy="2037473"/>
            <wp:effectExtent b="0" l="0" r="0" t="0"/>
            <wp:docPr descr="Рис. 3: Переключение панели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Переключение панели</w:t>
      </w:r>
    </w:p>
    <w:p>
      <w:pPr>
        <w:pStyle w:val="BodyText"/>
      </w:pPr>
      <w:r>
        <w:t xml:space="preserve">Выделение и отмена выделения файлов осуществляется через клавишу</w:t>
      </w:r>
      <w:r>
        <w:t xml:space="preserve"> </w:t>
      </w:r>
      <w:r>
        <w:rPr>
          <w:i/>
          <w:iCs/>
        </w:rPr>
        <w:t xml:space="preserve">Shift</w:t>
      </w:r>
      <w:r>
        <w:t xml:space="preserve"> </w:t>
      </w:r>
      <w:r>
        <w:t xml:space="preserve">или</w:t>
      </w:r>
      <w:r>
        <w:t xml:space="preserve"> </w:t>
      </w:r>
      <w:r>
        <w:rPr>
          <w:i/>
          <w:iCs/>
        </w:rPr>
        <w:t xml:space="preserve">пр.кнопку мыши</w:t>
      </w:r>
    </w:p>
    <w:p>
      <w:pPr>
        <w:pStyle w:val="CaptionedFigure"/>
      </w:pPr>
      <w:r>
        <w:drawing>
          <wp:inline>
            <wp:extent cx="4918509" cy="2098307"/>
            <wp:effectExtent b="0" l="0" r="0" t="0"/>
            <wp:docPr descr="Рис. 4: Выделение файл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09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файлов</w:t>
      </w:r>
    </w:p>
    <w:p>
      <w:pPr>
        <w:pStyle w:val="BodyText"/>
      </w:pPr>
      <w:r>
        <w:t xml:space="preserve">Копирование файлов осуществляется нажатием клавиши</w:t>
      </w:r>
      <w:r>
        <w:t xml:space="preserve"> </w:t>
      </w:r>
      <w:r>
        <w:rPr>
          <w:i/>
          <w:iCs/>
        </w:rPr>
        <w:t xml:space="preserve">F5</w:t>
      </w:r>
    </w:p>
    <w:p>
      <w:pPr>
        <w:pStyle w:val="CaptionedFigure"/>
      </w:pPr>
      <w:r>
        <w:drawing>
          <wp:inline>
            <wp:extent cx="4417995" cy="2358189"/>
            <wp:effectExtent b="0" l="0" r="0" t="0"/>
            <wp:docPr descr="Рис. 5: Копирование файло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файлов</w:t>
      </w:r>
    </w:p>
    <w:p>
      <w:pPr>
        <w:pStyle w:val="BodyText"/>
      </w:pPr>
      <w:r>
        <w:t xml:space="preserve">Перенос файлов осуществляется нажатием клавиши</w:t>
      </w:r>
      <w:r>
        <w:t xml:space="preserve"> </w:t>
      </w:r>
      <w:r>
        <w:rPr>
          <w:i/>
          <w:iCs/>
        </w:rPr>
        <w:t xml:space="preserve">F6</w:t>
      </w:r>
    </w:p>
    <w:p>
      <w:pPr>
        <w:pStyle w:val="CaptionedFigure"/>
      </w:pPr>
      <w:r>
        <w:drawing>
          <wp:inline>
            <wp:extent cx="4427621" cy="2444816"/>
            <wp:effectExtent b="0" l="0" r="0" t="0"/>
            <wp:docPr descr="Рис. 6: Перенос файлов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Перенос файлов</w:t>
      </w:r>
    </w:p>
    <w:p>
      <w:pPr>
        <w:pStyle w:val="BodyText"/>
      </w:pPr>
      <w:r>
        <w:t xml:space="preserve">Для отображения информации о выбранном файле/каталоге необходимо переключить режим отображения для одной из панелей</w:t>
      </w:r>
    </w:p>
    <w:p>
      <w:pPr>
        <w:pStyle w:val="CaptionedFigure"/>
      </w:pPr>
      <w:r>
        <w:drawing>
          <wp:inline>
            <wp:extent cx="5334000" cy="2185736"/>
            <wp:effectExtent b="0" l="0" r="0" t="0"/>
            <wp:docPr descr="Рис. 7: Информация о каталоге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каталоге</w:t>
      </w:r>
    </w:p>
    <w:bookmarkEnd w:id="47"/>
    <w:bookmarkStart w:id="51" w:name="задание-4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Команды панелей позволяют получить сводную информацию по файлам, проводить сравнение файлов и каталогов. Например можно быстро просмотреть содержание файла наведя на него фокус.</w:t>
      </w:r>
    </w:p>
    <w:p>
      <w:pPr>
        <w:pStyle w:val="CaptionedFigure"/>
      </w:pPr>
      <w:r>
        <w:drawing>
          <wp:inline>
            <wp:extent cx="5334000" cy="2452594"/>
            <wp:effectExtent b="0" l="0" r="0" t="0"/>
            <wp:docPr descr="Рис. 8: Отображение содержания файла на одной из панелей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Отображение содержания файла на одной из панелей</w:t>
      </w:r>
    </w:p>
    <w:bookmarkEnd w:id="51"/>
    <w:bookmarkStart w:id="64" w:name="задание-5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Задание 5</w:t>
      </w:r>
    </w:p>
    <w:p>
      <w:pPr>
        <w:pStyle w:val="FirstParagraph"/>
      </w:pPr>
      <w:r>
        <w:t xml:space="preserve">Просмотр содержимого текстового файла посредством подменю Файл.</w:t>
      </w:r>
    </w:p>
    <w:p>
      <w:pPr>
        <w:pStyle w:val="CaptionedFigure"/>
      </w:pPr>
      <w:r>
        <w:drawing>
          <wp:inline>
            <wp:extent cx="3368842" cy="6824311"/>
            <wp:effectExtent b="0" l="0" r="0" t="0"/>
            <wp:docPr descr="Рис. 9: Просмотр содержимого файла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682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содержимого файла</w:t>
      </w:r>
    </w:p>
    <w:p>
      <w:pPr>
        <w:pStyle w:val="BodyText"/>
      </w:pPr>
      <w:r>
        <w:t xml:space="preserve">Редактирование содержимого текстового файла посредством подменю Файл.</w:t>
      </w:r>
    </w:p>
    <w:p>
      <w:pPr>
        <w:pStyle w:val="CaptionedFigure"/>
      </w:pPr>
      <w:r>
        <w:drawing>
          <wp:inline>
            <wp:extent cx="4620126" cy="2858703"/>
            <wp:effectExtent b="0" l="0" r="0" t="0"/>
            <wp:docPr descr="Рис. 10: Редактирование содержимого файла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содержимого файла</w:t>
      </w:r>
    </w:p>
    <w:p>
      <w:pPr>
        <w:pStyle w:val="BodyText"/>
      </w:pPr>
      <w:r>
        <w:t xml:space="preserve">Создание каталога посредством подменю Файл.</w:t>
      </w:r>
    </w:p>
    <w:p>
      <w:pPr>
        <w:pStyle w:val="CaptionedFigure"/>
      </w:pPr>
      <w:r>
        <w:drawing>
          <wp:inline>
            <wp:extent cx="5082138" cy="1472665"/>
            <wp:effectExtent b="0" l="0" r="0" t="0"/>
            <wp:docPr descr="Рис. 11: Создание каталога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каталога</w:t>
      </w:r>
    </w:p>
    <w:p>
      <w:pPr>
        <w:pStyle w:val="BodyText"/>
      </w:pPr>
      <w:r>
        <w:t xml:space="preserve">Копирование файлов в созданный каталог посредством подменю Файл.</w:t>
      </w:r>
    </w:p>
    <w:p>
      <w:pPr>
        <w:pStyle w:val="CaptionedFigure"/>
      </w:pPr>
      <w:r>
        <w:drawing>
          <wp:inline>
            <wp:extent cx="4427621" cy="2415941"/>
            <wp:effectExtent b="0" l="0" r="0" t="0"/>
            <wp:docPr descr="Рис. 12: Копирование файлов в каталог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файлов в каталог</w:t>
      </w:r>
    </w:p>
    <w:bookmarkEnd w:id="64"/>
    <w:bookmarkStart w:id="80" w:name="задание-6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Задание 6</w:t>
      </w:r>
    </w:p>
    <w:p>
      <w:pPr>
        <w:pStyle w:val="FirstParagraph"/>
      </w:pPr>
      <w:r>
        <w:t xml:space="preserve">Поиск в файловой системе файла с заданными условиями: файл с расширением .c или .cpp, содержащего строку main посредством подменю Команда.</w:t>
      </w:r>
    </w:p>
    <w:p>
      <w:pPr>
        <w:pStyle w:val="CaptionedFigure"/>
      </w:pPr>
      <w:r>
        <w:drawing>
          <wp:inline>
            <wp:extent cx="4745254" cy="3137835"/>
            <wp:effectExtent b="0" l="0" r="0" t="0"/>
            <wp:docPr descr="Рис. 13: Выполнение поиска в файловой системе с заданными параметрами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поиска в файловой системе с заданными параметрами</w:t>
      </w:r>
    </w:p>
    <w:p>
      <w:pPr>
        <w:pStyle w:val="BodyText"/>
      </w:pPr>
      <w:r>
        <w:t xml:space="preserve">Выбор и повторение одной из предыдущих команд посредством подменю Команда.</w:t>
      </w:r>
    </w:p>
    <w:p>
      <w:pPr>
        <w:pStyle w:val="CaptionedFigure"/>
      </w:pPr>
      <w:r>
        <w:drawing>
          <wp:inline>
            <wp:extent cx="3917482" cy="1761423"/>
            <wp:effectExtent b="0" l="0" r="0" t="0"/>
            <wp:docPr descr="Рис. 14: История выполнения команд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История выполнения команд</w:t>
      </w:r>
    </w:p>
    <w:p>
      <w:pPr>
        <w:pStyle w:val="BodyText"/>
      </w:pPr>
      <w:r>
        <w:t xml:space="preserve">Переход в домашний каталог посредством подменю Команда.</w:t>
      </w:r>
    </w:p>
    <w:p>
      <w:pPr>
        <w:pStyle w:val="CaptionedFigure"/>
      </w:pPr>
      <w:r>
        <w:drawing>
          <wp:inline>
            <wp:extent cx="5334000" cy="3393837"/>
            <wp:effectExtent b="0" l="0" r="0" t="0"/>
            <wp:docPr descr="Рис. 15: Древо каталогов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Древо каталогов</w:t>
      </w:r>
    </w:p>
    <w:p>
      <w:pPr>
        <w:pStyle w:val="BodyText"/>
      </w:pPr>
      <w:r>
        <w:t xml:space="preserve">Просмотр файла меню и файла расширений посредством подменю Команда.</w:t>
      </w:r>
    </w:p>
    <w:p>
      <w:pPr>
        <w:pStyle w:val="CaptionedFigure"/>
      </w:pPr>
      <w:r>
        <w:drawing>
          <wp:inline>
            <wp:extent cx="5334000" cy="6760868"/>
            <wp:effectExtent b="0" l="0" r="0" t="0"/>
            <wp:docPr descr="Рис. 16: Содержание файла расширений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Содержание файла расширений</w:t>
      </w:r>
    </w:p>
    <w:p>
      <w:pPr>
        <w:pStyle w:val="CaptionedFigure"/>
      </w:pPr>
      <w:r>
        <w:drawing>
          <wp:inline>
            <wp:extent cx="4677877" cy="6718433"/>
            <wp:effectExtent b="0" l="0" r="0" t="0"/>
            <wp:docPr descr="Рис. 17: Содержание файла меню" title="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671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Содержание файла меню</w:t>
      </w:r>
    </w:p>
    <w:bookmarkEnd w:id="80"/>
    <w:bookmarkStart w:id="84" w:name="задание-7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Задание 7</w:t>
      </w:r>
    </w:p>
    <w:p>
      <w:pPr>
        <w:pStyle w:val="FirstParagraph"/>
      </w:pPr>
      <w:r>
        <w:t xml:space="preserve">Вызвав подменю Настройки можно настроить положение панелей, оформление mc и отображение информации.</w:t>
      </w:r>
    </w:p>
    <w:p>
      <w:pPr>
        <w:pStyle w:val="CaptionedFigure"/>
      </w:pPr>
      <w:r>
        <w:drawing>
          <wp:inline>
            <wp:extent cx="5334000" cy="3721760"/>
            <wp:effectExtent b="0" l="0" r="0" t="0"/>
            <wp:docPr descr="Рис. 18: Пример одного из окон настройки" title="" id="82" name="Picture"/>
            <a:graphic>
              <a:graphicData uri="http://schemas.openxmlformats.org/drawingml/2006/picture">
                <pic:pic>
                  <pic:nvPicPr>
                    <pic:cNvPr descr="image/1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Пример одного из окон настройки</w:t>
      </w:r>
    </w:p>
    <w:bookmarkEnd w:id="84"/>
    <w:bookmarkEnd w:id="85"/>
    <w:bookmarkStart w:id="131" w:name="задание-по-встроенному-редактору-mc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по встроенному редактору mc</w:t>
      </w:r>
    </w:p>
    <w:bookmarkStart w:id="89" w:name="задание-1-1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Создадим текстовый файл text.txt .</w:t>
      </w:r>
    </w:p>
    <w:p>
      <w:pPr>
        <w:pStyle w:val="CaptionedFigure"/>
      </w:pPr>
      <w:r>
        <w:drawing>
          <wp:inline>
            <wp:extent cx="4937760" cy="1867301"/>
            <wp:effectExtent b="0" l="0" r="0" t="0"/>
            <wp:docPr descr="Рис. 19: Создан текстовый файл" title="" id="87" name="Picture"/>
            <a:graphic>
              <a:graphicData uri="http://schemas.openxmlformats.org/drawingml/2006/picture">
                <pic:pic>
                  <pic:nvPicPr>
                    <pic:cNvPr descr="image/19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 текстовый файл</w:t>
      </w:r>
    </w:p>
    <w:bookmarkEnd w:id="89"/>
    <w:bookmarkStart w:id="93" w:name="задание-2-1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Откроем файл text.txt с помощью редактора mc.</w:t>
      </w:r>
    </w:p>
    <w:p>
      <w:pPr>
        <w:pStyle w:val="CaptionedFigure"/>
      </w:pPr>
      <w:r>
        <w:drawing>
          <wp:inline>
            <wp:extent cx="5334000" cy="1572043"/>
            <wp:effectExtent b="0" l="0" r="0" t="0"/>
            <wp:docPr descr="Рис. 20: Редактирование файла" title="" id="91" name="Picture"/>
            <a:graphic>
              <a:graphicData uri="http://schemas.openxmlformats.org/drawingml/2006/picture">
                <pic:pic>
                  <pic:nvPicPr>
                    <pic:cNvPr descr="image/20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файла</w:t>
      </w:r>
    </w:p>
    <w:bookmarkEnd w:id="93"/>
    <w:bookmarkStart w:id="97" w:name="задание-3-1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Вставим небольшой текст со страницы википедии в файл text.txt</w:t>
      </w:r>
    </w:p>
    <w:p>
      <w:pPr>
        <w:pStyle w:val="CaptionedFigure"/>
      </w:pPr>
      <w:r>
        <w:drawing>
          <wp:inline>
            <wp:extent cx="5334000" cy="711710"/>
            <wp:effectExtent b="0" l="0" r="0" t="0"/>
            <wp:docPr descr="Рис. 21: Вставка текста в файл" title="" id="95" name="Picture"/>
            <a:graphic>
              <a:graphicData uri="http://schemas.openxmlformats.org/drawingml/2006/picture">
                <pic:pic>
                  <pic:nvPicPr>
                    <pic:cNvPr descr="image/2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Вставка текста в файл</w:t>
      </w:r>
    </w:p>
    <w:bookmarkEnd w:id="97"/>
    <w:bookmarkStart w:id="122" w:name="задание-4-1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Удалим строку текста использовав комбинацию клавиш</w:t>
      </w:r>
      <w:r>
        <w:t xml:space="preserve"> </w:t>
      </w:r>
      <w:r>
        <w:rPr>
          <w:i/>
          <w:iCs/>
        </w:rPr>
        <w:t xml:space="preserve">Ctrl+y</w:t>
      </w:r>
      <w:r>
        <w:t xml:space="preserve">.</w:t>
      </w:r>
    </w:p>
    <w:p>
      <w:pPr>
        <w:pStyle w:val="CaptionedFigure"/>
      </w:pPr>
      <w:r>
        <w:drawing>
          <wp:inline>
            <wp:extent cx="5334000" cy="1099716"/>
            <wp:effectExtent b="0" l="0" r="0" t="0"/>
            <wp:docPr descr="Рис. 22: Удаление строки" title="" id="99" name="Picture"/>
            <a:graphic>
              <a:graphicData uri="http://schemas.openxmlformats.org/drawingml/2006/picture">
                <pic:pic>
                  <pic:nvPicPr>
                    <pic:cNvPr descr="image/2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Удаление строки</w:t>
      </w:r>
    </w:p>
    <w:p>
      <w:pPr>
        <w:pStyle w:val="BodyText"/>
      </w:pPr>
      <w:r>
        <w:t xml:space="preserve">Выделим фрагмент текста клавишей</w:t>
      </w:r>
      <w:r>
        <w:t xml:space="preserve"> </w:t>
      </w:r>
      <w:r>
        <w:rPr>
          <w:i/>
          <w:iCs/>
        </w:rPr>
        <w:t xml:space="preserve">F3</w:t>
      </w:r>
      <w:r>
        <w:t xml:space="preserve"> </w:t>
      </w:r>
      <w:r>
        <w:t xml:space="preserve">и скопируем нажатием клавиши</w:t>
      </w:r>
      <w:r>
        <w:t xml:space="preserve"> </w:t>
      </w:r>
      <w:r>
        <w:rPr>
          <w:i/>
          <w:iCs/>
        </w:rPr>
        <w:t xml:space="preserve">F5</w:t>
      </w:r>
      <w:r>
        <w:t xml:space="preserve">.</w:t>
      </w:r>
    </w:p>
    <w:p>
      <w:pPr>
        <w:pStyle w:val="CaptionedFigure"/>
      </w:pPr>
      <w:r>
        <w:drawing>
          <wp:inline>
            <wp:extent cx="5334000" cy="949786"/>
            <wp:effectExtent b="0" l="0" r="0" t="0"/>
            <wp:docPr descr="Рис. 23: Копирование и вставка фрагмента текста" title="" id="102" name="Picture"/>
            <a:graphic>
              <a:graphicData uri="http://schemas.openxmlformats.org/drawingml/2006/picture">
                <pic:pic>
                  <pic:nvPicPr>
                    <pic:cNvPr descr="image/23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Копирование и вставка фрагмента текста</w:t>
      </w:r>
    </w:p>
    <w:p>
      <w:pPr>
        <w:pStyle w:val="BodyText"/>
      </w:pPr>
      <w:r>
        <w:t xml:space="preserve">Выделим фрагмент текста и перенесём нажатием клавиши</w:t>
      </w:r>
      <w:r>
        <w:t xml:space="preserve"> </w:t>
      </w:r>
      <w:r>
        <w:rPr>
          <w:i/>
          <w:iCs/>
        </w:rPr>
        <w:t xml:space="preserve">F6</w:t>
      </w:r>
      <w:r>
        <w:t xml:space="preserve">.</w:t>
      </w:r>
    </w:p>
    <w:p>
      <w:pPr>
        <w:pStyle w:val="CaptionedFigure"/>
      </w:pPr>
      <w:r>
        <w:drawing>
          <wp:inline>
            <wp:extent cx="5334000" cy="1012291"/>
            <wp:effectExtent b="0" l="0" r="0" t="0"/>
            <wp:docPr descr="Рис. 24: Перенос фрагмента текста" title="" id="105" name="Picture"/>
            <a:graphic>
              <a:graphicData uri="http://schemas.openxmlformats.org/drawingml/2006/picture">
                <pic:pic>
                  <pic:nvPicPr>
                    <pic:cNvPr descr="image/24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Перенос фрагмента текста</w:t>
      </w:r>
    </w:p>
    <w:p>
      <w:pPr>
        <w:pStyle w:val="BodyText"/>
      </w:pPr>
      <w:r>
        <w:t xml:space="preserve">Сохраним файл нажав клавишу</w:t>
      </w:r>
      <w:r>
        <w:t xml:space="preserve"> </w:t>
      </w:r>
      <w:r>
        <w:rPr>
          <w:i/>
          <w:iCs/>
        </w:rPr>
        <w:t xml:space="preserve">F2</w:t>
      </w:r>
      <w:r>
        <w:t xml:space="preserve">.</w:t>
      </w:r>
    </w:p>
    <w:p>
      <w:pPr>
        <w:pStyle w:val="CaptionedFigure"/>
      </w:pPr>
      <w:r>
        <w:drawing>
          <wp:inline>
            <wp:extent cx="3619098" cy="1193532"/>
            <wp:effectExtent b="0" l="0" r="0" t="0"/>
            <wp:docPr descr="Рис. 25: Сохранение файла" title="" id="108" name="Picture"/>
            <a:graphic>
              <a:graphicData uri="http://schemas.openxmlformats.org/drawingml/2006/picture">
                <pic:pic>
                  <pic:nvPicPr>
                    <pic:cNvPr descr="image/25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Сохранение файла</w:t>
      </w:r>
    </w:p>
    <w:p>
      <w:pPr>
        <w:pStyle w:val="BodyText"/>
      </w:pPr>
      <w:r>
        <w:t xml:space="preserve">Отменим последнее действие нажатием комбинации клавиш</w:t>
      </w:r>
      <w:r>
        <w:t xml:space="preserve"> </w:t>
      </w:r>
      <w:r>
        <w:rPr>
          <w:i/>
          <w:iCs/>
        </w:rPr>
        <w:t xml:space="preserve">Ctrl+u</w:t>
      </w:r>
      <w:r>
        <w:t xml:space="preserve">.</w:t>
      </w:r>
    </w:p>
    <w:p>
      <w:pPr>
        <w:pStyle w:val="CaptionedFigure"/>
      </w:pPr>
      <w:r>
        <w:drawing>
          <wp:inline>
            <wp:extent cx="5334000" cy="849460"/>
            <wp:effectExtent b="0" l="0" r="0" t="0"/>
            <wp:docPr descr="Рис. 26: Отмена действия" title="" id="111" name="Picture"/>
            <a:graphic>
              <a:graphicData uri="http://schemas.openxmlformats.org/drawingml/2006/picture">
                <pic:pic>
                  <pic:nvPicPr>
                    <pic:cNvPr descr="image/26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Отмена действия</w:t>
      </w:r>
    </w:p>
    <w:p>
      <w:pPr>
        <w:pStyle w:val="BodyText"/>
      </w:pPr>
      <w:r>
        <w:t xml:space="preserve">Перейдём в конец файла комбинацией клавиш</w:t>
      </w:r>
      <w:r>
        <w:t xml:space="preserve"> </w:t>
      </w:r>
      <w:r>
        <w:rPr>
          <w:i/>
          <w:iCs/>
        </w:rPr>
        <w:t xml:space="preserve">Ctrl+End</w:t>
      </w:r>
      <w:r>
        <w:t xml:space="preserve">.</w:t>
      </w:r>
    </w:p>
    <w:p>
      <w:pPr>
        <w:pStyle w:val="CaptionedFigure"/>
      </w:pPr>
      <w:r>
        <w:drawing>
          <wp:inline>
            <wp:extent cx="5334000" cy="851905"/>
            <wp:effectExtent b="0" l="0" r="0" t="0"/>
            <wp:docPr descr="Рис. 27: Переход в конец файла" title="" id="114" name="Picture"/>
            <a:graphic>
              <a:graphicData uri="http://schemas.openxmlformats.org/drawingml/2006/picture">
                <pic:pic>
                  <pic:nvPicPr>
                    <pic:cNvPr descr="image/27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Переход в конец файла</w:t>
      </w:r>
    </w:p>
    <w:p>
      <w:pPr>
        <w:pStyle w:val="BodyText"/>
      </w:pPr>
      <w:r>
        <w:t xml:space="preserve">Перейдём в начало файла комбинацией клавиш</w:t>
      </w:r>
      <w:r>
        <w:t xml:space="preserve"> </w:t>
      </w:r>
      <w:r>
        <w:rPr>
          <w:i/>
          <w:iCs/>
        </w:rPr>
        <w:t xml:space="preserve">Ctrl+Home</w:t>
      </w:r>
      <w:r>
        <w:t xml:space="preserve">.</w:t>
      </w:r>
    </w:p>
    <w:p>
      <w:pPr>
        <w:pStyle w:val="CaptionedFigure"/>
      </w:pPr>
      <w:r>
        <w:drawing>
          <wp:inline>
            <wp:extent cx="5334000" cy="784839"/>
            <wp:effectExtent b="0" l="0" r="0" t="0"/>
            <wp:docPr descr="Рис. 28: Переход в начало файла" title="" id="117" name="Picture"/>
            <a:graphic>
              <a:graphicData uri="http://schemas.openxmlformats.org/drawingml/2006/picture">
                <pic:pic>
                  <pic:nvPicPr>
                    <pic:cNvPr descr="image/28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Переход в начало файла</w:t>
      </w:r>
    </w:p>
    <w:p>
      <w:pPr>
        <w:pStyle w:val="BodyText"/>
      </w:pPr>
      <w:r>
        <w:t xml:space="preserve">Сохраним и закроем файл нажав клавишу</w:t>
      </w:r>
      <w:r>
        <w:t xml:space="preserve"> </w:t>
      </w:r>
      <w:r>
        <w:rPr>
          <w:i/>
          <w:iCs/>
        </w:rPr>
        <w:t xml:space="preserve">F10</w:t>
      </w:r>
      <w:r>
        <w:t xml:space="preserve">.</w:t>
      </w:r>
    </w:p>
    <w:p>
      <w:pPr>
        <w:pStyle w:val="CaptionedFigure"/>
      </w:pPr>
      <w:r>
        <w:drawing>
          <wp:inline>
            <wp:extent cx="2945330" cy="1347536"/>
            <wp:effectExtent b="0" l="0" r="0" t="0"/>
            <wp:docPr descr="Рис. 29: Закрытие и сохранение файла" title="" id="120" name="Picture"/>
            <a:graphic>
              <a:graphicData uri="http://schemas.openxmlformats.org/drawingml/2006/picture">
                <pic:pic>
                  <pic:nvPicPr>
                    <pic:cNvPr descr="image/29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Закрытие и сохранение файла</w:t>
      </w:r>
    </w:p>
    <w:bookmarkEnd w:id="122"/>
    <w:bookmarkStart w:id="126" w:name="задание-5-1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Задание 5</w:t>
      </w:r>
    </w:p>
    <w:p>
      <w:pPr>
        <w:pStyle w:val="FirstParagraph"/>
      </w:pPr>
      <w:r>
        <w:t xml:space="preserve">Откроем файл с исходным текстом на языке программирования C#.</w:t>
      </w:r>
    </w:p>
    <w:p>
      <w:pPr>
        <w:pStyle w:val="CaptionedFigure"/>
      </w:pPr>
      <w:r>
        <w:drawing>
          <wp:inline>
            <wp:extent cx="5334000" cy="1490032"/>
            <wp:effectExtent b="0" l="0" r="0" t="0"/>
            <wp:docPr descr="Рис. 30: Файл с текстом на языке программирования" title="" id="124" name="Picture"/>
            <a:graphic>
              <a:graphicData uri="http://schemas.openxmlformats.org/drawingml/2006/picture">
                <pic:pic>
                  <pic:nvPicPr>
                    <pic:cNvPr descr="image/30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Файл с текстом на языке программирования</w:t>
      </w:r>
    </w:p>
    <w:bookmarkEnd w:id="126"/>
    <w:bookmarkStart w:id="130" w:name="задание-6-1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Задание 6</w:t>
      </w:r>
    </w:p>
    <w:p>
      <w:pPr>
        <w:pStyle w:val="FirstParagraph"/>
      </w:pPr>
      <w:r>
        <w:t xml:space="preserve">Выключим подсветку синтаксиса комбицией клавищ</w:t>
      </w:r>
      <w:r>
        <w:t xml:space="preserve"> </w:t>
      </w:r>
      <w:r>
        <w:rPr>
          <w:i/>
          <w:iCs/>
        </w:rPr>
        <w:t xml:space="preserve">Ctrl+s</w:t>
      </w:r>
      <w:r>
        <w:t xml:space="preserve">.</w:t>
      </w:r>
    </w:p>
    <w:p>
      <w:pPr>
        <w:pStyle w:val="CaptionedFigure"/>
      </w:pPr>
      <w:r>
        <w:drawing>
          <wp:inline>
            <wp:extent cx="5334000" cy="1552138"/>
            <wp:effectExtent b="0" l="0" r="0" t="0"/>
            <wp:docPr descr="Рис. 31: Выключение подсветки синтаксиса" title="" id="128" name="Picture"/>
            <a:graphic>
              <a:graphicData uri="http://schemas.openxmlformats.org/drawingml/2006/picture">
                <pic:pic>
                  <pic:nvPicPr>
                    <pic:cNvPr descr="image/3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Выключение подсветки синтаксиса</w:t>
      </w:r>
    </w:p>
    <w:bookmarkEnd w:id="130"/>
    <w:bookmarkEnd w:id="131"/>
    <w:bookmarkEnd w:id="132"/>
    <w:bookmarkStart w:id="1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 основные возможности командной оболочки Midnight Commander. Приобрёл навыки практической работы по просмотру каталогов и файлов; манипуляций с ними.</w:t>
      </w:r>
    </w:p>
    <w:bookmarkEnd w:id="133"/>
    <w:bookmarkStart w:id="13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rPr>
          <w:b/>
          <w:bCs/>
        </w:rPr>
        <w:t xml:space="preserve">1.</w:t>
      </w:r>
      <w:r>
        <w:t xml:space="preserve">Основные режимы работы в mc:</w:t>
      </w:r>
    </w:p>
    <w:p>
      <w:pPr>
        <w:pStyle w:val="Compact"/>
        <w:numPr>
          <w:ilvl w:val="0"/>
          <w:numId w:val="1006"/>
        </w:numPr>
      </w:pPr>
      <w:r>
        <w:t xml:space="preserve">Панельный режим - это основной режим работы mc, в котором отображаются две панели. Панели могут отображать информацию в различных форматах, таких как полное, краткое или детализированное представление файлов и директорий.</w:t>
      </w:r>
    </w:p>
    <w:p>
      <w:pPr>
        <w:pStyle w:val="Compact"/>
        <w:numPr>
          <w:ilvl w:val="0"/>
          <w:numId w:val="1006"/>
        </w:numPr>
      </w:pPr>
      <w:r>
        <w:t xml:space="preserve">Режим просмотра файлов - в этом режиме mc позволяет просматривать содержимое файлов.</w:t>
      </w:r>
    </w:p>
    <w:p>
      <w:pPr>
        <w:pStyle w:val="Compact"/>
        <w:numPr>
          <w:ilvl w:val="0"/>
          <w:numId w:val="1006"/>
        </w:numPr>
      </w:pPr>
      <w:r>
        <w:t xml:space="preserve">Режим редактирования файлов - можно использовать для редактирования текстовых файлов.</w:t>
      </w:r>
    </w:p>
    <w:p>
      <w:pPr>
        <w:pStyle w:val="Compact"/>
        <w:numPr>
          <w:ilvl w:val="0"/>
          <w:numId w:val="1006"/>
        </w:numPr>
      </w:pPr>
      <w:r>
        <w:t xml:space="preserve">Режим командной строки - внизу экрана пользователь может вводить команды оболочки (shell).</w:t>
      </w:r>
    </w:p>
    <w:p>
      <w:pPr>
        <w:pStyle w:val="Compact"/>
        <w:numPr>
          <w:ilvl w:val="0"/>
          <w:numId w:val="1006"/>
        </w:numPr>
      </w:pPr>
      <w:r>
        <w:t xml:space="preserve">Режим работы с архивами - позволяет работать с архивами как с обычными директориями.</w:t>
      </w:r>
    </w:p>
    <w:p>
      <w:pPr>
        <w:pStyle w:val="FirstParagraph"/>
      </w:pPr>
      <w:r>
        <w:rPr>
          <w:b/>
          <w:bCs/>
        </w:rPr>
        <w:t xml:space="preserve">2.Копирование файлов</w:t>
      </w:r>
    </w:p>
    <w:p>
      <w:pPr>
        <w:pStyle w:val="BodyText"/>
      </w:pPr>
      <w:r>
        <w:t xml:space="preserve">Команда shell:</w:t>
      </w:r>
      <w:r>
        <w:t xml:space="preserve"> </w:t>
      </w:r>
      <w:r>
        <w:t xml:space="preserve">cp source_file destination_directory/</w:t>
      </w:r>
    </w:p>
    <w:p>
      <w:pPr>
        <w:pStyle w:val="BodyText"/>
      </w:pPr>
      <w:r>
        <w:t xml:space="preserve">Меню/Клавиши в mc:</w:t>
      </w:r>
    </w:p>
    <w:p>
      <w:pPr>
        <w:pStyle w:val="BodyText"/>
      </w:pPr>
      <w:r>
        <w:t xml:space="preserve">Выбрать файл и нажать F5, затем указать путь назначения и нажать Enter.</w:t>
      </w:r>
    </w:p>
    <w:p>
      <w:pPr>
        <w:pStyle w:val="BodyText"/>
      </w:pPr>
      <w:r>
        <w:rPr>
          <w:b/>
          <w:bCs/>
        </w:rPr>
        <w:t xml:space="preserve">Перемещение файлов</w:t>
      </w:r>
    </w:p>
    <w:p>
      <w:pPr>
        <w:pStyle w:val="BodyText"/>
      </w:pPr>
      <w:r>
        <w:t xml:space="preserve">Команда shell:</w:t>
      </w:r>
      <w:r>
        <w:t xml:space="preserve"> </w:t>
      </w:r>
      <w:r>
        <w:t xml:space="preserve">mv source_file destination_directory/</w:t>
      </w:r>
    </w:p>
    <w:p>
      <w:pPr>
        <w:pStyle w:val="BodyText"/>
      </w:pPr>
      <w:r>
        <w:t xml:space="preserve">Меню/Клавиши в mc:</w:t>
      </w:r>
    </w:p>
    <w:p>
      <w:pPr>
        <w:pStyle w:val="BodyText"/>
      </w:pPr>
      <w:r>
        <w:t xml:space="preserve">Выбрать файл и нажать F6, затем указать путь назначения и нажать Enter.</w:t>
      </w:r>
    </w:p>
    <w:p>
      <w:pPr>
        <w:pStyle w:val="BodyText"/>
      </w:pPr>
      <w:r>
        <w:rPr>
          <w:b/>
          <w:bCs/>
        </w:rPr>
        <w:t xml:space="preserve">Удаление файлов</w:t>
      </w:r>
    </w:p>
    <w:p>
      <w:pPr>
        <w:pStyle w:val="BodyText"/>
      </w:pPr>
      <w:r>
        <w:t xml:space="preserve">Команда shell:</w:t>
      </w:r>
      <w:r>
        <w:t xml:space="preserve"> </w:t>
      </w:r>
      <w:r>
        <w:t xml:space="preserve">rm file_name</w:t>
      </w:r>
    </w:p>
    <w:p>
      <w:pPr>
        <w:pStyle w:val="BodyText"/>
      </w:pPr>
      <w:r>
        <w:t xml:space="preserve">Меню/Клавиши в mc:</w:t>
      </w:r>
    </w:p>
    <w:p>
      <w:pPr>
        <w:pStyle w:val="BodyText"/>
      </w:pPr>
      <w:r>
        <w:t xml:space="preserve">Выберать файл и нажать F8, затем подтвердить удаление.</w:t>
      </w:r>
    </w:p>
    <w:p>
      <w:pPr>
        <w:pStyle w:val="BodyText"/>
      </w:pPr>
      <w:r>
        <w:rPr>
          <w:b/>
          <w:bCs/>
        </w:rPr>
        <w:t xml:space="preserve">Просмотр содержимого файла</w:t>
      </w:r>
    </w:p>
    <w:p>
      <w:pPr>
        <w:pStyle w:val="BodyText"/>
      </w:pPr>
      <w:r>
        <w:t xml:space="preserve">Команда shell:</w:t>
      </w:r>
      <w:r>
        <w:t xml:space="preserve"> </w:t>
      </w:r>
      <w:r>
        <w:t xml:space="preserve">cat file_name</w:t>
      </w:r>
    </w:p>
    <w:p>
      <w:pPr>
        <w:pStyle w:val="BodyText"/>
      </w:pPr>
      <w:r>
        <w:t xml:space="preserve">Меню/Клавиши в mc:</w:t>
      </w:r>
    </w:p>
    <w:p>
      <w:pPr>
        <w:pStyle w:val="BodyText"/>
      </w:pPr>
      <w:r>
        <w:t xml:space="preserve">Выбрать файл и нажать F3 для просмотра.</w:t>
      </w:r>
    </w:p>
    <w:p>
      <w:pPr>
        <w:pStyle w:val="BodyText"/>
      </w:pPr>
      <w:r>
        <w:rPr>
          <w:b/>
          <w:bCs/>
        </w:rPr>
        <w:t xml:space="preserve">Редактирование файла</w:t>
      </w:r>
    </w:p>
    <w:p>
      <w:pPr>
        <w:pStyle w:val="BodyText"/>
      </w:pPr>
      <w:r>
        <w:t xml:space="preserve">Команда shell:</w:t>
      </w:r>
      <w:r>
        <w:t xml:space="preserve"> </w:t>
      </w:r>
      <w:r>
        <w:t xml:space="preserve">nano file_name</w:t>
      </w:r>
    </w:p>
    <w:p>
      <w:pPr>
        <w:pStyle w:val="BodyText"/>
      </w:pPr>
      <w:r>
        <w:t xml:space="preserve">Меню/Клавиши в mc:</w:t>
      </w:r>
    </w:p>
    <w:p>
      <w:pPr>
        <w:pStyle w:val="BodyText"/>
      </w:pPr>
      <w:r>
        <w:t xml:space="preserve">Выбрать файл и нажать F4 для редактирования.</w:t>
      </w:r>
    </w:p>
    <w:p>
      <w:pPr>
        <w:pStyle w:val="BodyText"/>
      </w:pPr>
      <w:r>
        <w:rPr>
          <w:b/>
          <w:bCs/>
        </w:rPr>
        <w:t xml:space="preserve">Создание директории</w:t>
      </w:r>
    </w:p>
    <w:p>
      <w:pPr>
        <w:pStyle w:val="BodyText"/>
      </w:pPr>
      <w:r>
        <w:t xml:space="preserve">Команда shell:</w:t>
      </w:r>
      <w:r>
        <w:t xml:space="preserve"> </w:t>
      </w:r>
      <w:r>
        <w:t xml:space="preserve">mkdir directory_name</w:t>
      </w:r>
    </w:p>
    <w:p>
      <w:pPr>
        <w:pStyle w:val="BodyText"/>
      </w:pPr>
      <w:r>
        <w:t xml:space="preserve">Меню/Клавиши в mc:</w:t>
      </w:r>
    </w:p>
    <w:p>
      <w:pPr>
        <w:pStyle w:val="BodyText"/>
      </w:pPr>
      <w:r>
        <w:t xml:space="preserve">Нажать F7, затем ввести имя новой директории и нажать Enter.</w:t>
      </w:r>
    </w:p>
    <w:p>
      <w:pPr>
        <w:pStyle w:val="BodyText"/>
      </w:pPr>
      <w:r>
        <w:rPr>
          <w:b/>
          <w:bCs/>
        </w:rPr>
        <w:t xml:space="preserve">Поиск файлов</w:t>
      </w:r>
    </w:p>
    <w:p>
      <w:pPr>
        <w:pStyle w:val="BodyText"/>
      </w:pPr>
      <w:r>
        <w:t xml:space="preserve">Команда shell:</w:t>
      </w:r>
      <w:r>
        <w:t xml:space="preserve"> </w:t>
      </w:r>
      <w:r>
        <w:t xml:space="preserve">find /path -name</w:t>
      </w:r>
      <w:r>
        <w:t xml:space="preserve"> </w:t>
      </w:r>
      <w:r>
        <w:t xml:space="preserve">“</w:t>
      </w:r>
      <w:r>
        <w:t xml:space="preserve">file_name</w:t>
      </w:r>
      <w:r>
        <w:t xml:space="preserve">”</w:t>
      </w:r>
    </w:p>
    <w:p>
      <w:pPr>
        <w:pStyle w:val="BodyText"/>
      </w:pPr>
      <w:r>
        <w:t xml:space="preserve">Меню/Клавиши в mc:</w:t>
      </w:r>
    </w:p>
    <w:p>
      <w:pPr>
        <w:pStyle w:val="BodyText"/>
      </w:pPr>
      <w:r>
        <w:t xml:space="preserve">Нажать F9 (меню), выбрать</w:t>
      </w:r>
      <w:r>
        <w:t xml:space="preserve"> </w:t>
      </w:r>
      <w:r>
        <w:t xml:space="preserve">“</w:t>
      </w:r>
      <w:r>
        <w:t xml:space="preserve">Команды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Найти файл</w:t>
      </w:r>
      <w:r>
        <w:t xml:space="preserve">”</w:t>
      </w:r>
      <w:r>
        <w:t xml:space="preserve">, затем ввести критерии поиска.</w:t>
      </w:r>
    </w:p>
    <w:p>
      <w:pPr>
        <w:pStyle w:val="BodyText"/>
      </w:pPr>
      <w:r>
        <w:rPr>
          <w:b/>
          <w:bCs/>
        </w:rPr>
        <w:t xml:space="preserve">3.</w:t>
      </w:r>
      <w:r>
        <w:t xml:space="preserve">Команды меню Панелей:</w:t>
      </w:r>
    </w:p>
    <w:p>
      <w:pPr>
        <w:pStyle w:val="Compact"/>
        <w:numPr>
          <w:ilvl w:val="0"/>
          <w:numId w:val="1007"/>
        </w:numPr>
      </w:pPr>
      <w:r>
        <w:t xml:space="preserve">Подпункт меню Быстрый просмотр позволяет выполнить быстрый просмотр содержимого панели.</w:t>
      </w:r>
    </w:p>
    <w:p>
      <w:pPr>
        <w:pStyle w:val="Compact"/>
        <w:numPr>
          <w:ilvl w:val="0"/>
          <w:numId w:val="1007"/>
        </w:numPr>
      </w:pPr>
      <w:r>
        <w:t xml:space="preserve">Подпункт меню Информация позволяет посмотреть информацию о файле или каталоге.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</w:p>
    <w:p>
      <w:pPr>
        <w:pStyle w:val="Compact"/>
        <w:numPr>
          <w:ilvl w:val="0"/>
          <w:numId w:val="1008"/>
        </w:numPr>
      </w:pPr>
      <w:r>
        <w:t xml:space="preserve">стандартный — выводит список файлов и каталогов с указанием размера и времени правки;</w:t>
      </w:r>
    </w:p>
    <w:p>
      <w:pPr>
        <w:pStyle w:val="Compact"/>
        <w:numPr>
          <w:ilvl w:val="0"/>
          <w:numId w:val="1008"/>
        </w:numPr>
      </w:pP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pStyle w:val="Compact"/>
        <w:numPr>
          <w:ilvl w:val="0"/>
          <w:numId w:val="1008"/>
        </w:numPr>
      </w:pP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</w:p>
    <w:p>
      <w:pPr>
        <w:pStyle w:val="Compact"/>
        <w:numPr>
          <w:ilvl w:val="0"/>
          <w:numId w:val="1008"/>
        </w:numPr>
      </w:pP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008"/>
        </w:numPr>
      </w:pPr>
      <w:r>
        <w:t xml:space="preserve">Подпункт меню Порядок сортировки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pStyle w:val="FirstParagraph"/>
      </w:pPr>
      <w:r>
        <w:rPr>
          <w:b/>
          <w:bCs/>
        </w:rPr>
        <w:t xml:space="preserve">4.</w:t>
      </w:r>
      <w:r>
        <w:t xml:space="preserve">В меню Файл содержит перечень команд, которые могут быть применены к одному или нескольким файлам или каталогам. Команды меню Файл:</w:t>
      </w:r>
    </w:p>
    <w:p>
      <w:pPr>
        <w:pStyle w:val="Compact"/>
        <w:numPr>
          <w:ilvl w:val="0"/>
          <w:numId w:val="1009"/>
        </w:numPr>
      </w:pPr>
      <w:r>
        <w:t xml:space="preserve">Просмотр — позволяет посмотреть содержимое текущего (или выделенного) файла без возможности редактирования.</w:t>
      </w:r>
    </w:p>
    <w:p>
      <w:pPr>
        <w:pStyle w:val="Compact"/>
        <w:numPr>
          <w:ilvl w:val="0"/>
          <w:numId w:val="1009"/>
        </w:numPr>
      </w:pPr>
      <w:r>
        <w:t xml:space="preserve">Просмотр вывода команды — функция запроса команды с параметрами (аргумент к текущему выбранному файлу).</w:t>
      </w:r>
    </w:p>
    <w:p>
      <w:pPr>
        <w:pStyle w:val="Compact"/>
        <w:numPr>
          <w:ilvl w:val="0"/>
          <w:numId w:val="1009"/>
        </w:numPr>
      </w:pPr>
      <w:r>
        <w:t xml:space="preserve">Правка — открывает текущий (или выделенный) файл для его редактирования.</w:t>
      </w:r>
    </w:p>
    <w:p>
      <w:pPr>
        <w:pStyle w:val="Compact"/>
        <w:numPr>
          <w:ilvl w:val="0"/>
          <w:numId w:val="1009"/>
        </w:numPr>
      </w:pPr>
      <w:r>
        <w:t xml:space="preserve">Копирование —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pStyle w:val="Compact"/>
        <w:numPr>
          <w:ilvl w:val="0"/>
          <w:numId w:val="1009"/>
        </w:numPr>
      </w:pPr>
      <w:r>
        <w:t xml:space="preserve">Права доступа — позволяет указать (изменить) права доступа к одному или нескольким файлам или каталогам.</w:t>
      </w:r>
    </w:p>
    <w:p>
      <w:pPr>
        <w:pStyle w:val="Compact"/>
        <w:numPr>
          <w:ilvl w:val="0"/>
          <w:numId w:val="1009"/>
        </w:numPr>
      </w:pPr>
      <w:r>
        <w:t xml:space="preserve">Жёсткая ссылка — позволяет создать жёсткую ссылку к текущему (или выделенному) файлу.</w:t>
      </w:r>
    </w:p>
    <w:p>
      <w:pPr>
        <w:pStyle w:val="Compact"/>
        <w:numPr>
          <w:ilvl w:val="0"/>
          <w:numId w:val="1009"/>
        </w:numPr>
      </w:pPr>
      <w:r>
        <w:t xml:space="preserve">Символическая ссылка — позволяет создать символическую ссылку к текущему (или выделенному) файлу.</w:t>
      </w:r>
    </w:p>
    <w:p>
      <w:pPr>
        <w:pStyle w:val="Compact"/>
        <w:numPr>
          <w:ilvl w:val="0"/>
          <w:numId w:val="1009"/>
        </w:numPr>
      </w:pPr>
      <w:r>
        <w:t xml:space="preserve">Владелец/группа — позволяет задать (изменить) владельца и имя группы для одного или нескольких файлов или каталогов.</w:t>
      </w:r>
    </w:p>
    <w:p>
      <w:pPr>
        <w:pStyle w:val="Compact"/>
        <w:numPr>
          <w:ilvl w:val="0"/>
          <w:numId w:val="1009"/>
        </w:numPr>
      </w:pP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</w:p>
    <w:p>
      <w:pPr>
        <w:pStyle w:val="Compact"/>
        <w:numPr>
          <w:ilvl w:val="0"/>
          <w:numId w:val="1009"/>
        </w:numPr>
      </w:pPr>
      <w:r>
        <w:t xml:space="preserve">Переименование — позволяет переименовать (или переместить) один или несколько файлов или каталогов.</w:t>
      </w:r>
    </w:p>
    <w:p>
      <w:pPr>
        <w:pStyle w:val="Compact"/>
        <w:numPr>
          <w:ilvl w:val="0"/>
          <w:numId w:val="1009"/>
        </w:numPr>
      </w:pPr>
      <w:r>
        <w:t xml:space="preserve">Создание каталога — позволяет создать каталог.</w:t>
      </w:r>
    </w:p>
    <w:p>
      <w:pPr>
        <w:pStyle w:val="Compact"/>
        <w:numPr>
          <w:ilvl w:val="0"/>
          <w:numId w:val="1009"/>
        </w:numPr>
      </w:pPr>
      <w:r>
        <w:t xml:space="preserve">Удалить — позволяет удалить один или несколько файлов или каталогов.</w:t>
      </w:r>
    </w:p>
    <w:p>
      <w:pPr>
        <w:pStyle w:val="Compact"/>
        <w:numPr>
          <w:ilvl w:val="0"/>
          <w:numId w:val="1009"/>
        </w:numPr>
      </w:pPr>
      <w:r>
        <w:t xml:space="preserve">Выход — завершает работу mc.</w:t>
      </w:r>
    </w:p>
    <w:p>
      <w:pPr>
        <w:pStyle w:val="FirstParagraph"/>
      </w:pPr>
      <w:r>
        <w:rPr>
          <w:b/>
          <w:bCs/>
        </w:rPr>
        <w:t xml:space="preserve">5.</w:t>
      </w:r>
      <w:r>
        <w:t xml:space="preserve">В меню Команда содержатся более общие команды для работы с mc.</w:t>
      </w:r>
      <w:r>
        <w:t xml:space="preserve"> </w:t>
      </w:r>
      <w:r>
        <w:t xml:space="preserve">Команды меню Команда:</w:t>
      </w:r>
    </w:p>
    <w:p>
      <w:pPr>
        <w:pStyle w:val="Compact"/>
        <w:numPr>
          <w:ilvl w:val="0"/>
          <w:numId w:val="1010"/>
        </w:numPr>
      </w:pPr>
      <w:r>
        <w:t xml:space="preserve">Дерево каталогов — отображает структуру каталогов системы.</w:t>
      </w:r>
    </w:p>
    <w:p>
      <w:pPr>
        <w:pStyle w:val="Compact"/>
        <w:numPr>
          <w:ilvl w:val="0"/>
          <w:numId w:val="1010"/>
        </w:numPr>
      </w:pPr>
      <w:r>
        <w:t xml:space="preserve">Поиск файла — выполняет поиск файлов по заданным параметрам</w:t>
      </w:r>
    </w:p>
    <w:p>
      <w:pPr>
        <w:pStyle w:val="Compact"/>
        <w:numPr>
          <w:ilvl w:val="0"/>
          <w:numId w:val="1010"/>
        </w:numPr>
      </w:pPr>
      <w:r>
        <w:t xml:space="preserve">Переставить панели — меняет местами левую и правую панели.</w:t>
      </w:r>
    </w:p>
    <w:p>
      <w:pPr>
        <w:pStyle w:val="Compact"/>
        <w:numPr>
          <w:ilvl w:val="0"/>
          <w:numId w:val="1010"/>
        </w:numPr>
      </w:pPr>
      <w:r>
        <w:t xml:space="preserve">Сравнить каталоги — сравнивает содержимое двух каталогов.</w:t>
      </w:r>
    </w:p>
    <w:p>
      <w:pPr>
        <w:pStyle w:val="Compact"/>
        <w:numPr>
          <w:ilvl w:val="0"/>
          <w:numId w:val="1010"/>
        </w:numPr>
      </w:pPr>
      <w:r>
        <w:t xml:space="preserve">Размеры каталогов — отображает размер и время изменения каталога.</w:t>
      </w:r>
    </w:p>
    <w:p>
      <w:pPr>
        <w:pStyle w:val="Compact"/>
        <w:numPr>
          <w:ilvl w:val="0"/>
          <w:numId w:val="1010"/>
        </w:numPr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pStyle w:val="Compact"/>
        <w:numPr>
          <w:ilvl w:val="0"/>
          <w:numId w:val="1010"/>
        </w:numPr>
      </w:pPr>
      <w:r>
        <w:t xml:space="preserve">Каталоги быстрого доступа — при вызове выполняется быстрая смена текущего каталога на один из заданного списка.</w:t>
      </w:r>
    </w:p>
    <w:p>
      <w:pPr>
        <w:pStyle w:val="Compact"/>
        <w:numPr>
          <w:ilvl w:val="0"/>
          <w:numId w:val="1010"/>
        </w:numPr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pStyle w:val="Compact"/>
        <w:numPr>
          <w:ilvl w:val="0"/>
          <w:numId w:val="1010"/>
        </w:numPr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расширением.</w:t>
      </w:r>
    </w:p>
    <w:p>
      <w:pPr>
        <w:pStyle w:val="Compact"/>
        <w:numPr>
          <w:ilvl w:val="0"/>
          <w:numId w:val="1010"/>
        </w:numPr>
      </w:pPr>
      <w:r>
        <w:t xml:space="preserve">Редактировать файл меню — позволяет отредактировать контекстное меню пользователя, вызываемое по клавише F2.</w:t>
      </w:r>
    </w:p>
    <w:p>
      <w:pPr>
        <w:pStyle w:val="Compact"/>
        <w:numPr>
          <w:ilvl w:val="0"/>
          <w:numId w:val="1010"/>
        </w:numPr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FirstParagraph"/>
      </w:pPr>
      <w:r>
        <w:rPr>
          <w:b/>
          <w:bCs/>
        </w:rPr>
        <w:t xml:space="preserve">6.</w:t>
      </w:r>
      <w:r>
        <w:t xml:space="preserve">Меню Настройки содержит ряд дополнительных опций по внешнему виду и функциональности mc.</w:t>
      </w:r>
      <w:r>
        <w:t xml:space="preserve"> </w:t>
      </w:r>
      <w:r>
        <w:t xml:space="preserve">Меню Настройки содержит:</w:t>
      </w:r>
    </w:p>
    <w:p>
      <w:pPr>
        <w:pStyle w:val="Compact"/>
        <w:numPr>
          <w:ilvl w:val="0"/>
          <w:numId w:val="1011"/>
        </w:numPr>
      </w:pPr>
      <w:r>
        <w:t xml:space="preserve">Конфигурация — позволяет скорректировать настройки работы с панелями.</w:t>
      </w:r>
    </w:p>
    <w:p>
      <w:pPr>
        <w:pStyle w:val="Compact"/>
        <w:numPr>
          <w:ilvl w:val="0"/>
          <w:numId w:val="1011"/>
        </w:numPr>
      </w:pP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pStyle w:val="Compact"/>
        <w:numPr>
          <w:ilvl w:val="0"/>
          <w:numId w:val="1011"/>
        </w:numPr>
      </w:pPr>
      <w:r>
        <w:t xml:space="preserve">Биты символов — задаёт формат обработки информации локальным терминалом.</w:t>
      </w:r>
    </w:p>
    <w:p>
      <w:pPr>
        <w:pStyle w:val="Compact"/>
        <w:numPr>
          <w:ilvl w:val="0"/>
          <w:numId w:val="1011"/>
        </w:numPr>
      </w:pP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pStyle w:val="Compact"/>
        <w:numPr>
          <w:ilvl w:val="0"/>
          <w:numId w:val="1011"/>
        </w:numPr>
      </w:pP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</w:p>
    <w:p>
      <w:pPr>
        <w:pStyle w:val="Compact"/>
        <w:numPr>
          <w:ilvl w:val="0"/>
          <w:numId w:val="1011"/>
        </w:numPr>
      </w:pPr>
      <w:r>
        <w:t xml:space="preserve">Виртуальные ФС — настройки виртуальной файловой системы: тайм-аут, пароль и прочее.</w:t>
      </w:r>
    </w:p>
    <w:p>
      <w:pPr>
        <w:pStyle w:val="FirstParagraph"/>
      </w:pPr>
      <w:r>
        <w:rPr>
          <w:b/>
          <w:bCs/>
        </w:rPr>
        <w:t xml:space="preserve">7.</w:t>
      </w:r>
      <w:r>
        <w:t xml:space="preserve">Основные встроенные команды mc и их краткая характеристика:</w:t>
      </w:r>
    </w:p>
    <w:p>
      <w:pPr>
        <w:pStyle w:val="Compact"/>
        <w:numPr>
          <w:ilvl w:val="0"/>
          <w:numId w:val="1012"/>
        </w:numPr>
      </w:pPr>
      <w:r>
        <w:t xml:space="preserve">view - Открывает выбранный файл для просмотра.</w:t>
      </w:r>
    </w:p>
    <w:p>
      <w:pPr>
        <w:pStyle w:val="Compact"/>
        <w:numPr>
          <w:ilvl w:val="0"/>
          <w:numId w:val="1012"/>
        </w:numPr>
      </w:pPr>
      <w:r>
        <w:t xml:space="preserve">edit - открывает выбранный файл для редактирования.</w:t>
      </w:r>
    </w:p>
    <w:p>
      <w:pPr>
        <w:pStyle w:val="Compact"/>
        <w:numPr>
          <w:ilvl w:val="0"/>
          <w:numId w:val="1012"/>
        </w:numPr>
      </w:pPr>
      <w:r>
        <w:t xml:space="preserve">copy - копирует выбранные файлы в указанное место.</w:t>
      </w:r>
    </w:p>
    <w:p>
      <w:pPr>
        <w:pStyle w:val="Compact"/>
        <w:numPr>
          <w:ilvl w:val="0"/>
          <w:numId w:val="1012"/>
        </w:numPr>
      </w:pPr>
      <w:r>
        <w:t xml:space="preserve">move - реремещает выбранные файлы в указанное место.</w:t>
      </w:r>
    </w:p>
    <w:p>
      <w:pPr>
        <w:pStyle w:val="Compact"/>
        <w:numPr>
          <w:ilvl w:val="0"/>
          <w:numId w:val="1012"/>
        </w:numPr>
      </w:pPr>
      <w:r>
        <w:t xml:space="preserve">delete - удаляет выбранные файлы.</w:t>
      </w:r>
    </w:p>
    <w:p>
      <w:pPr>
        <w:pStyle w:val="Compact"/>
        <w:numPr>
          <w:ilvl w:val="0"/>
          <w:numId w:val="1012"/>
        </w:numPr>
      </w:pPr>
      <w:r>
        <w:t xml:space="preserve">user menu - показывает пользовательское меню с часто используемыми командами.</w:t>
      </w:r>
    </w:p>
    <w:p>
      <w:pPr>
        <w:pStyle w:val="FirstParagraph"/>
      </w:pPr>
      <w:r>
        <w:rPr>
          <w:b/>
          <w:bCs/>
        </w:rPr>
        <w:t xml:space="preserve">8.</w:t>
      </w:r>
      <w:r>
        <w:t xml:space="preserve">Основные из команд редактора mc и их краткая характеристика:</w:t>
      </w:r>
    </w:p>
    <w:p>
      <w:pPr>
        <w:pStyle w:val="Compact"/>
        <w:numPr>
          <w:ilvl w:val="0"/>
          <w:numId w:val="1013"/>
        </w:numPr>
      </w:pPr>
      <w:r>
        <w:t xml:space="preserve">Save - сохраняет текущий файл.</w:t>
      </w:r>
    </w:p>
    <w:p>
      <w:pPr>
        <w:pStyle w:val="Compact"/>
        <w:numPr>
          <w:ilvl w:val="0"/>
          <w:numId w:val="1013"/>
        </w:numPr>
      </w:pPr>
      <w:r>
        <w:t xml:space="preserve">Exit - закрывает редактор, предложив сохранить изменения, если они не сохранены.</w:t>
      </w:r>
    </w:p>
    <w:p>
      <w:pPr>
        <w:pStyle w:val="Compact"/>
        <w:numPr>
          <w:ilvl w:val="0"/>
          <w:numId w:val="1013"/>
        </w:numPr>
      </w:pPr>
      <w:r>
        <w:t xml:space="preserve">Find - осуществляет поиск строки текста в текущем файле.</w:t>
      </w:r>
    </w:p>
    <w:p>
      <w:pPr>
        <w:pStyle w:val="Compact"/>
        <w:numPr>
          <w:ilvl w:val="0"/>
          <w:numId w:val="1013"/>
        </w:numPr>
      </w:pPr>
      <w:r>
        <w:t xml:space="preserve">Replace - заменяет строки текста в текущем файле.</w:t>
      </w:r>
    </w:p>
    <w:p>
      <w:pPr>
        <w:pStyle w:val="Compact"/>
        <w:numPr>
          <w:ilvl w:val="0"/>
          <w:numId w:val="1013"/>
        </w:numPr>
      </w:pPr>
      <w:r>
        <w:t xml:space="preserve">Goto - перемещает курсор к указанной строке в файле.</w:t>
      </w:r>
    </w:p>
    <w:p>
      <w:pPr>
        <w:pStyle w:val="Compact"/>
        <w:numPr>
          <w:ilvl w:val="0"/>
          <w:numId w:val="1013"/>
        </w:numPr>
      </w:pPr>
      <w:r>
        <w:t xml:space="preserve">Copy - копирует выделенный текст в буфер.</w:t>
      </w:r>
    </w:p>
    <w:p>
      <w:pPr>
        <w:pStyle w:val="Compact"/>
        <w:numPr>
          <w:ilvl w:val="0"/>
          <w:numId w:val="1013"/>
        </w:numPr>
      </w:pPr>
      <w:r>
        <w:t xml:space="preserve">Cut - вырезает выделенный текст в буфер.</w:t>
      </w:r>
    </w:p>
    <w:p>
      <w:pPr>
        <w:pStyle w:val="Compact"/>
        <w:numPr>
          <w:ilvl w:val="0"/>
          <w:numId w:val="1013"/>
        </w:numPr>
      </w:pPr>
      <w:r>
        <w:t xml:space="preserve">Paste - вставляет текст из буфера в текущую позицию курсора.</w:t>
      </w:r>
    </w:p>
    <w:p>
      <w:pPr>
        <w:pStyle w:val="Compact"/>
        <w:numPr>
          <w:ilvl w:val="0"/>
          <w:numId w:val="1013"/>
        </w:numPr>
      </w:pPr>
      <w:r>
        <w:t xml:space="preserve">Undo - отменяет последнее действие.</w:t>
      </w:r>
    </w:p>
    <w:p>
      <w:pPr>
        <w:pStyle w:val="Compact"/>
        <w:numPr>
          <w:ilvl w:val="0"/>
          <w:numId w:val="1013"/>
        </w:numPr>
      </w:pPr>
      <w:r>
        <w:t xml:space="preserve">Redo - повторяет последнее отменённое действие.</w:t>
      </w:r>
    </w:p>
    <w:p>
      <w:pPr>
        <w:pStyle w:val="Compact"/>
        <w:numPr>
          <w:ilvl w:val="0"/>
          <w:numId w:val="1013"/>
        </w:numPr>
      </w:pPr>
      <w:r>
        <w:t xml:space="preserve">Begin/End - перемещает курсор в начало или конец файла.</w:t>
      </w:r>
    </w:p>
    <w:p>
      <w:pPr>
        <w:pStyle w:val="FirstParagraph"/>
      </w:pPr>
      <w:r>
        <w:rPr>
          <w:b/>
          <w:bCs/>
        </w:rPr>
        <w:t xml:space="preserve">9.</w:t>
      </w:r>
      <w:r>
        <w:t xml:space="preserve">Пользовательское меню - позволяет добавлять часто используемые команды и скрипты для быстрого доступа.</w:t>
      </w:r>
    </w:p>
    <w:p>
      <w:pPr>
        <w:pStyle w:val="BodyText"/>
      </w:pPr>
      <w:r>
        <w:t xml:space="preserve">Файл меню пользователя(~/.config/mc/menu или ~/.mc/menu) - содержит определения пунктов меню. В этом файле можно указать команды, которые будут выполняться при выборе соответствующих пунктов меню.</w:t>
      </w:r>
    </w:p>
    <w:p>
      <w:pPr>
        <w:pStyle w:val="BodyText"/>
      </w:pPr>
      <w:r>
        <w:t xml:space="preserve">Переменные и макросы - в пользовательском меню можно использовать переменные и макросы, такие как %f (имя текущего файла), %d (текущая директория) и другие, чтобы команды были более гибкими и контекстуальными.</w:t>
      </w:r>
    </w:p>
    <w:p>
      <w:pPr>
        <w:pStyle w:val="BodyText"/>
      </w:pPr>
      <w:r>
        <w:rPr>
          <w:b/>
          <w:bCs/>
        </w:rPr>
        <w:t xml:space="preserve">10.</w:t>
      </w:r>
      <w:r>
        <w:t xml:space="preserve">Команды mc для текущего файла:</w:t>
      </w:r>
    </w:p>
    <w:p>
      <w:pPr>
        <w:pStyle w:val="Compact"/>
        <w:numPr>
          <w:ilvl w:val="0"/>
          <w:numId w:val="1014"/>
        </w:numPr>
      </w:pPr>
      <w:r>
        <w:t xml:space="preserve">Просмотр файла: F3 - Открывает текущий файл в режиме просмотра.</w:t>
      </w:r>
    </w:p>
    <w:p>
      <w:pPr>
        <w:pStyle w:val="Compact"/>
        <w:numPr>
          <w:ilvl w:val="0"/>
          <w:numId w:val="1014"/>
        </w:numPr>
      </w:pPr>
      <w:r>
        <w:t xml:space="preserve">Редактирование файла: F4 - Открывает текущий файл в редакторе.</w:t>
      </w:r>
    </w:p>
    <w:p>
      <w:pPr>
        <w:pStyle w:val="Compact"/>
        <w:numPr>
          <w:ilvl w:val="0"/>
          <w:numId w:val="1014"/>
        </w:numPr>
      </w:pPr>
      <w:r>
        <w:t xml:space="preserve">Копирование файла: F5 - Копирует текущий файл.</w:t>
      </w:r>
    </w:p>
    <w:p>
      <w:pPr>
        <w:pStyle w:val="Compact"/>
        <w:numPr>
          <w:ilvl w:val="0"/>
          <w:numId w:val="1014"/>
        </w:numPr>
      </w:pPr>
      <w:r>
        <w:t xml:space="preserve">Перемещение файла: F6 - Перемещает текущий файл.</w:t>
      </w:r>
    </w:p>
    <w:p>
      <w:pPr>
        <w:pStyle w:val="Compact"/>
        <w:numPr>
          <w:ilvl w:val="0"/>
          <w:numId w:val="1014"/>
        </w:numPr>
      </w:pPr>
      <w:r>
        <w:t xml:space="preserve">Удаление файла: F8 - Удаляет текущий файл.</w:t>
      </w:r>
    </w:p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28" Target="media/rId28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32" Target="media/rId32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№7:</dc:title>
  <dc:creator>Коротков Андрей Романович</dc:creator>
  <cp:keywords/>
  <dcterms:created xsi:type="dcterms:W3CDTF">2024-06-20T10:00:35Z</dcterms:created>
  <dcterms:modified xsi:type="dcterms:W3CDTF">2024-06-20T10:00:35Z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Командная оболочка Midnight Commander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</Properties>
</file>