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Устанавливаем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Ubuntu 20.0.4**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Обновляем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apt-get update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get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upgrade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**Устанавливаем веб сервер**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Ngnix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в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автозагрузку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** 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systemctl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is-enabled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systemctl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enable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Ставим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фаервол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Добавляем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правила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app list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ls -la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applications.d</w:t>
      </w:r>
      <w:proofErr w:type="spellEnd"/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Создаем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правило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для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фласк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applications.d</w:t>
      </w:r>
      <w:proofErr w:type="spellEnd"/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/flask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----------------------------------------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[Flas</w:t>
      </w: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k]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title=Flask server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description=Flask development serv</w:t>
      </w: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er, do not use it on </w:t>
      </w:r>
      <w:proofErr w:type="spellStart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prodaction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ports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=5000/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tcp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**Смотрим что есть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в правилах**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list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**Добавляем правила для остальных служ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б что бы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фаервол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их пропускал**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allow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OpenSSH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allow 'Nginx Full'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allow Flask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enable</w:t>
      </w: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lastRenderedPageBreak/>
        <w:t>**Ставим необходимое ПО**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install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python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3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python3-pip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build-essential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libssl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-dev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libffi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-dev python3-dev python3-setuptools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**Ставим виртуальное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окружение**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install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python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3-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**Клонируем папку с гита (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у меня 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будет 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techbase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)*</w:t>
      </w:r>
      <w:proofErr w:type="gramEnd"/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cd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**Файл с программой 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app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.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py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 файл для запуска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wsgi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.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py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from app import app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if __name__ == "__main__":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.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run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(</w:t>
      </w:r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)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**Инициал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изируем виртуальное окружение**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python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3 -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m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  <w:t>**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eastAsia="ru-RU"/>
        </w:rPr>
        <w:t>Активируем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eastAsia="ru-RU"/>
        </w:rPr>
        <w:t>его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source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/bin/activate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Ставим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нужные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нам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библиотеки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pip install flask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mysql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-connector-python wheel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**Тестируем**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--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bind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0.0.0.0:5000 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wsgi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: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</w:t>
      </w:r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**Если все </w:t>
      </w:r>
      <w:proofErr w:type="spellStart"/>
      <w:proofErr w:type="gram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ок</w:t>
      </w:r>
      <w:proofErr w:type="spellEnd"/>
      <w:proofErr w:type="gram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то отключаем тест 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CTRL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+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C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**деактивируем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eactivate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**Создаем службу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проксирования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которая будет пр</w:t>
      </w: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обрасывать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вебсервер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на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фласк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pBdr>
          <w:bottom w:val="single" w:sz="6" w:space="1" w:color="auto"/>
        </w:pBd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systemd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/system/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techbase.service</w:t>
      </w:r>
      <w:proofErr w:type="spellEnd"/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lastRenderedPageBreak/>
        <w:t># Опишем что за сервис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[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Unit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Описание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Description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instance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# Здесь мы говорим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systemd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запускать наш сервер только после загрузки сетевых служб. 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After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network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.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target</w:t>
      </w:r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Уже описывает наш юнит для системы.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[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Service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От чьего имени запускать сервис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Это я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User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lo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#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Группа</w:t>
      </w:r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созданная для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Group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www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data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Где его запускать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WorkingDirectory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=/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home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/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lo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Путь к виртуальному окружению, в котором его запускать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Envirovement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="PATH=/home/lo/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/bin"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Команда запуска сервиса с параметрами, о ней ниже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ExecStart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=/home/lo/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/bin/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--workers 2 --bind 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uni</w:t>
      </w: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x:gunicorn</w:t>
      </w:r>
      <w:proofErr w:type="gramEnd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.sock</w:t>
      </w:r>
      <w:proofErr w:type="spellEnd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-m 007 </w:t>
      </w:r>
      <w:proofErr w:type="spellStart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wsgi:app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Здесь опишем на каком уровне стартует наш сервис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[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Install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# Он будет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соостветсвовать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стандартному серверному (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Runlevel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3)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Многопользовательский режим с поддержкой сети, но без графического интерфейса.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WantedBy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multi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-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user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.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target</w:t>
      </w:r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**теперь настройка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Ngnix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nginx.conf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раскоментировать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server_names_hash_bucket_size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64;</w:t>
      </w: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Удалить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default в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sitse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enable**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lastRenderedPageBreak/>
        <w:t>Создаем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файл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конфигурации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conf.d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techbase.conf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------------------------------------------------------------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server {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listen 80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default_server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listen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[::</w:t>
      </w:r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]:80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default_server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server_name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192.168.100.132;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location / {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    include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proxy_params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proxy_pass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http://unix:/home/lo/techbase/gunicorn.sock;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}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}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---------------------------------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**19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2.168.100.132 - адрес сервера**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bookmarkStart w:id="0" w:name="_GoBack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**Тестируем конфигурацию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Ngnix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bookmarkEnd w:id="0"/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**Если ошибок не выдает**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**Мягкий перезапуск сервера**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service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reload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**Удаляем правило пропуска 5000 порта**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status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sudo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ufw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delete allow 5000</w:t>
      </w:r>
    </w:p>
    <w:p w:rsidR="008919A5" w:rsidRPr="005A1FE6" w:rsidRDefault="005A1FE6" w:rsidP="005A1FE6"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Пробуем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http://192.168.100.132**</w:t>
      </w:r>
    </w:p>
    <w:sectPr w:rsidR="008919A5" w:rsidRPr="005A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5"/>
    <w:rsid w:val="001019BA"/>
    <w:rsid w:val="004E1DCB"/>
    <w:rsid w:val="005A1FE6"/>
    <w:rsid w:val="0062495F"/>
    <w:rsid w:val="008919A5"/>
    <w:rsid w:val="008D7563"/>
    <w:rsid w:val="00B2754C"/>
    <w:rsid w:val="00B926DE"/>
    <w:rsid w:val="00DE20AA"/>
    <w:rsid w:val="00E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589F"/>
  <w15:chartTrackingRefBased/>
  <w15:docId w15:val="{A0123EDF-6318-483C-8EA0-19AFFB9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9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19A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8919A5"/>
  </w:style>
  <w:style w:type="character" w:customStyle="1" w:styleId="nt">
    <w:name w:val="nt"/>
    <w:basedOn w:val="a0"/>
    <w:rsid w:val="008919A5"/>
  </w:style>
  <w:style w:type="character" w:customStyle="1" w:styleId="o">
    <w:name w:val="o"/>
    <w:basedOn w:val="a0"/>
    <w:rsid w:val="008919A5"/>
  </w:style>
  <w:style w:type="character" w:customStyle="1" w:styleId="nv">
    <w:name w:val="nv"/>
    <w:basedOn w:val="a0"/>
    <w:rsid w:val="008919A5"/>
  </w:style>
  <w:style w:type="character" w:customStyle="1" w:styleId="k">
    <w:name w:val="k"/>
    <w:basedOn w:val="a0"/>
    <w:rsid w:val="008919A5"/>
  </w:style>
  <w:style w:type="character" w:customStyle="1" w:styleId="s1">
    <w:name w:val="s1"/>
    <w:basedOn w:val="a0"/>
    <w:rsid w:val="008919A5"/>
  </w:style>
  <w:style w:type="character" w:styleId="a3">
    <w:name w:val="Hyperlink"/>
    <w:basedOn w:val="a0"/>
    <w:uiPriority w:val="99"/>
    <w:unhideWhenUsed/>
    <w:rsid w:val="008919A5"/>
    <w:rPr>
      <w:color w:val="0563C1" w:themeColor="hyperlink"/>
      <w:u w:val="single"/>
    </w:rPr>
  </w:style>
  <w:style w:type="character" w:customStyle="1" w:styleId="c">
    <w:name w:val="c"/>
    <w:basedOn w:val="a0"/>
    <w:rsid w:val="004E1DCB"/>
  </w:style>
  <w:style w:type="character" w:customStyle="1" w:styleId="s2">
    <w:name w:val="s2"/>
    <w:basedOn w:val="a0"/>
    <w:rsid w:val="004E1DCB"/>
  </w:style>
  <w:style w:type="character" w:customStyle="1" w:styleId="p">
    <w:name w:val="p"/>
    <w:basedOn w:val="a0"/>
    <w:rsid w:val="00B9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2</cp:revision>
  <dcterms:created xsi:type="dcterms:W3CDTF">2024-03-14T04:38:00Z</dcterms:created>
  <dcterms:modified xsi:type="dcterms:W3CDTF">2024-03-14T04:38:00Z</dcterms:modified>
</cp:coreProperties>
</file>