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68"/>
        </w:rPr>
        <w:t>UniMind.ai</w:t>
      </w:r>
    </w:p>
    <w:p>
      <w:pPr>
        <w:jc w:val="center"/>
      </w:pPr>
      <w:r>
        <w:rPr>
          <w:color w:val="374151"/>
          <w:sz w:val="40"/>
        </w:rPr>
        <w:t>通用培训机构 AI 基础设施</w:t>
        <w:br/>
        <w:t>商业化启动方案 v2.0</w:t>
      </w:r>
    </w:p>
    <w:p/>
    <w:p/>
    <w:p>
      <w:pPr>
        <w:jc w:val="center"/>
      </w:pPr>
      <w:r>
        <w:rPr>
          <w:color w:val="6B7280"/>
          <w:sz w:val="22"/>
        </w:rPr>
        <w:t>2026年05月09日 · 内部资料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一、重新定义：你不是"431 工具"，你是"培训机构的 AI 基础设施"</w:t>
      </w:r>
    </w:p>
    <w:p>
      <w:r>
        <w:t>回顾你的产品能力：AI 出题引擎、Memorix 自适应复习算法、知识图谱可视化、视频大纲打点、实时学习房间、学情数据看板——这些能力与任何一个具体学科都没有绑定关系。431 金融只是你验证产品的第一个场景，不是你的定位边界。</w:t>
      </w:r>
    </w:p>
    <w:p>
      <w:pPr>
        <w:pStyle w:val="Heading2"/>
      </w:pPr>
      <w:r>
        <w:rPr>
          <w:rFonts w:ascii="Microsoft YaHei" w:hAnsi="Microsoft YaHei" w:eastAsia="Microsoft YaHei"/>
        </w:rPr>
        <w:t>1.1 一句话定位（新版）</w:t>
      </w:r>
    </w:p>
    <w:p>
      <w:r>
        <w:t>"UniMind — 让任何培训机构在 10 分钟内拥有自己的 AI 学习平台。"</w:t>
      </w:r>
    </w:p>
    <w:p>
      <w:r>
        <w:t>你卖的不是"431的题库"，你卖的是"培训机构从线下到线上的 AI 化能力"。你的竞品不是某个考研机构的内部系统，而是"培训机构还在用 Word 出题、Excel 管学生的现状"。</w:t>
      </w:r>
    </w:p>
    <w:p>
      <w:pPr>
        <w:pStyle w:val="Heading2"/>
      </w:pPr>
      <w:r>
        <w:rPr>
          <w:rFonts w:ascii="Microsoft YaHei" w:hAnsi="Microsoft YaHei" w:eastAsia="Microsoft YaHei"/>
        </w:rPr>
        <w:t>1.2 类比：培训行业的 Shopify</w:t>
      </w:r>
    </w:p>
    <w:p>
      <w:r>
        <w:t>Shopify 没有开任何一个线下店，但它让任何想开店的人立刻拥有一个线上店铺。UniMind 不做任何一个学科的培训，但它让任何培训机构立刻拥有 AI 出题 + 自适应学习 + 学情管理的能力。</w:t>
      </w:r>
    </w:p>
    <w:p>
      <w:r>
        <w:t>这个定位的价值：</w:t>
      </w:r>
    </w:p>
    <w:p>
      <w:pPr>
        <w:pStyle w:val="ListBullet"/>
      </w:pPr>
      <w:r>
        <w:t>品类从"431 金融考研工具"（年市场 ¥500 万）→"培训机构 SaaS"（年市场 ¥50 亿+）</w:t>
      </w:r>
    </w:p>
    <w:p>
      <w:pPr>
        <w:pStyle w:val="ListBullet"/>
      </w:pPr>
      <w:r>
        <w:t>投资者/收购方看到的不再是一个垂直工具，而是一个平台型产品</w:t>
      </w:r>
    </w:p>
    <w:p>
      <w:pPr>
        <w:pStyle w:val="ListBullet"/>
      </w:pPr>
      <w:r>
        <w:t>内容获客不再受限于"你只懂 431"，你可以跟任何培训机构的老板对话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二、培训机构市场地图与切入顺序</w:t>
      </w:r>
    </w:p>
    <w:p>
      <w:r>
        <w:t>不是所有培训机构都适合作为第一波客户。你需要按"付费意愿 × 出题痛点强度 × 触达难度"排序，先打最容易打的，用 case 撬动下一个。</w:t>
      </w:r>
    </w:p>
    <w:p>
      <w:pPr>
        <w:pStyle w:val="Heading2"/>
      </w:pPr>
      <w:r>
        <w:rPr>
          <w:rFonts w:ascii="Microsoft YaHei" w:hAnsi="Microsoft YaHei" w:eastAsia="Microsoft YaHei"/>
        </w:rPr>
        <w:t>2.1 市场全景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赛道</w:t>
            </w:r>
          </w:p>
        </w:tc>
        <w:tc>
          <w:tcPr>
            <w:tcW w:type="dxa" w:w="1511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机构类型</w:t>
            </w:r>
          </w:p>
        </w:tc>
        <w:tc>
          <w:tcPr>
            <w:tcW w:type="dxa" w:w="1511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出题痛点</w:t>
            </w:r>
          </w:p>
        </w:tc>
        <w:tc>
          <w:tcPr>
            <w:tcW w:type="dxa" w:w="1511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付费意愿</w:t>
            </w:r>
          </w:p>
        </w:tc>
        <w:tc>
          <w:tcPr>
            <w:tcW w:type="dxa" w:w="1511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单体规模</w:t>
            </w:r>
          </w:p>
        </w:tc>
        <w:tc>
          <w:tcPr>
            <w:tcW w:type="dxa" w:w="1511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优先級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考研专业课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金融/法学/医学/计算机等</w:t>
              <w:br/>
              <w:t>专业课辅导机构/个人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极高：专业课题目稀缺，</w:t>
              <w:br/>
              <w:t>考纲变化快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小-中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⭐⭐⭐ 第一波</w:t>
            </w:r>
          </w:p>
        </w:tc>
      </w:tr>
      <w:tr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职业资格证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CPA/CFA/法考/医考/</w:t>
              <w:br/>
              <w:t>教资培训机构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极高：题库是核心竞争力，</w:t>
              <w:br/>
              <w:t>更新频率高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中-大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⭐⭐⭐ 第一波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考研公共课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政治/英语/数学</w:t>
              <w:br/>
              <w:t>辅导机构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中：公开题源多，</w:t>
              <w:br/>
              <w:t>但个性化组卷需求强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中-高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中-大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⭐⭐ 第二波</w:t>
            </w:r>
          </w:p>
        </w:tc>
      </w:tr>
      <w:tr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语言培训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雅思/托福/四六级/</w:t>
              <w:br/>
              <w:t>小语种培训机构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中：题目资源丰富，</w:t>
              <w:br/>
              <w:t>但自适应复习是差异点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中小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⭐⭐ 第二波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公考/事业编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公务员/事业单位/</w:t>
              <w:br/>
              <w:t>军队文职培训机构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高：题型标准化，</w:t>
              <w:br/>
              <w:t>刷题量极大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大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⭐ 第三波（竞争激烈）</w:t>
            </w:r>
          </w:p>
        </w:tc>
      </w:tr>
      <w:tr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K12 学科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中小学课外辅导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中低：教材相对固定，</w:t>
              <w:br/>
              <w:t>更重直播课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极大</w:t>
            </w:r>
          </w:p>
        </w:tc>
        <w:tc>
          <w:tcPr>
            <w:tcW w:type="dxa" w:w="1511"/>
            <w:shd w:fill="F1F5F9" w:val="clear"/>
          </w:tcPr>
          <w:p>
            <w:r>
              <w:rPr>
                <w:sz w:val="20"/>
              </w:rPr>
              <w:t>⭐ 第三波（决策链长）</w:t>
            </w:r>
          </w:p>
        </w:tc>
      </w:tr>
      <w:tr>
        <w:tc>
          <w:tcPr>
            <w:tcW w:type="dxa" w:w="1511"/>
          </w:tcPr>
          <w:p>
            <w:r>
              <w:rPr>
                <w:sz w:val="20"/>
              </w:rPr>
              <w:t>技能培训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IT/设计/会计实操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低：更重项目实操</w:t>
              <w:br/>
              <w:t>而非题目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小-中</w:t>
            </w:r>
          </w:p>
        </w:tc>
        <w:tc>
          <w:tcPr>
            <w:tcW w:type="dxa" w:w="1511"/>
          </w:tcPr>
          <w:p>
            <w:r>
              <w:rPr>
                <w:sz w:val="20"/>
              </w:rPr>
              <w:t>备选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2.2 为什么第一波打"考研专业课 + 职业资格证"</w:t>
      </w:r>
    </w:p>
    <w:p>
      <w:r>
        <w:t>这两个赛道共享同一个特征：</w:t>
      </w:r>
    </w:p>
    <w:p>
      <w:pPr>
        <w:pStyle w:val="ListBullet"/>
      </w:pPr>
      <w:r>
        <w:t>题目是稀缺资源。考研专业课不像公共课有全国统考，大部分院校自命题，题目来源极有限。职业资格证题库更新频繁（每年考纲变），机构必须持续更新。</w:t>
      </w:r>
    </w:p>
    <w:p>
      <w:pPr>
        <w:pStyle w:val="ListBullet"/>
      </w:pPr>
      <w:r>
        <w:t>出题是核心成本。机构最大的人力成本不是讲课，是出题和批改。AI 出题直接砍掉最大成本项。</w:t>
      </w:r>
    </w:p>
    <w:p>
      <w:pPr>
        <w:pStyle w:val="ListBullet"/>
      </w:pPr>
      <w:r>
        <w:t>机构决策快。考研专业课机构通常不超过 50 人团队，创始人拍板。职业资格证培训机构中等规模，决策链短。</w:t>
      </w:r>
    </w:p>
    <w:p>
      <w:pPr>
        <w:pStyle w:val="ListBullet"/>
      </w:pPr>
      <w:r>
        <w:t>你的 431 经验直接可迁移。你已经知道一道好的金融题长什么样，同样的方法论可以用于法学案例分析题、医学病例题、CPA 计算题。</w:t>
      </w:r>
    </w:p>
    <w:p>
      <w:pPr>
        <w:pStyle w:val="Heading2"/>
      </w:pPr>
      <w:r>
        <w:rPr>
          <w:rFonts w:ascii="Microsoft YaHei" w:hAnsi="Microsoft YaHei" w:eastAsia="Microsoft YaHei"/>
        </w:rPr>
        <w:t>2.3 触达路径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赛道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他们在哪里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你怎么出现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考研专业课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小红书、知乎、考研论坛、院校群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内容：通用的"AI出题方法论" + 431作为案例展示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职业资格证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行业培训会议、知乎专业问答、小红书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内容："CPA题库这样建""法考机构怎么用AI"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考研公共课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同上 + 行业招标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通过专业课客户转介绍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语言培训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小红书、抖音、教育展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内容：自适应复习 + 口语题库生成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三、产品层面需要做的 4 个调整</w:t>
      </w:r>
    </w:p>
    <w:p>
      <w:r>
        <w:t>你的平台几乎不需要底层改动——核心能力（AI 出题、Memorix、知识图谱）已经是学科无关的。需要调整的是"第一印象"和"冷启动体验"。</w:t>
      </w:r>
    </w:p>
    <w:p>
      <w:pPr>
        <w:pStyle w:val="Heading2"/>
      </w:pPr>
      <w:r>
        <w:rPr>
          <w:rFonts w:ascii="Microsoft YaHei" w:hAnsi="Microsoft YaHei" w:eastAsia="Microsoft YaHei"/>
        </w:rPr>
        <w:t>3.1 去掉 431 绑定</w:t>
      </w:r>
    </w:p>
    <w:p>
      <w:r>
        <w:t>目前你需要检查并移除这些地方对 431 的硬绑定：</w:t>
      </w:r>
    </w:p>
    <w:p>
      <w:pPr>
        <w:pStyle w:val="ListBullet"/>
      </w:pPr>
      <w:r>
        <w:t>前端 Landing 页的文案——从"431 金融备考"改为"AI 驱动的智能备考"</w:t>
      </w:r>
    </w:p>
    <w:p>
      <w:pPr>
        <w:pStyle w:val="ListBullet"/>
      </w:pPr>
      <w:r>
        <w:t>系统默认知识点的 431 金融预设——改为可配置的学科模板</w:t>
      </w:r>
    </w:p>
    <w:p>
      <w:pPr>
        <w:pStyle w:val="ListBullet"/>
      </w:pPr>
      <w:r>
        <w:t>AI prompt 中任何 hard-code 的 431 语境——改为 {{subject}} 变量</w:t>
      </w:r>
    </w:p>
    <w:p>
      <w:pPr>
        <w:pStyle w:val="ListBullet"/>
      </w:pPr>
      <w:r>
        <w:t>系统名称去掉"431"字样——通用化品牌名</w:t>
      </w:r>
    </w:p>
    <w:p>
      <w:pPr>
        <w:pStyle w:val="Heading2"/>
      </w:pPr>
      <w:r>
        <w:rPr>
          <w:rFonts w:ascii="Microsoft YaHei" w:hAnsi="Microsoft YaHei" w:eastAsia="Microsoft YaHei"/>
        </w:rPr>
        <w:t>3.2 机构注册时选择学科</w:t>
      </w:r>
    </w:p>
    <w:p>
      <w:r>
        <w:t>机构管理员注册后，第一步是选择自己的学科方向。系统根据选择加载预设的知识点树结构：</w:t>
      </w:r>
    </w:p>
    <w:p>
      <w:pPr>
        <w:pStyle w:val="ListBullet"/>
      </w:pPr>
      <w:r>
        <w:t>考研类：金融 431 / 法学 / 医学综合 / 计算机 408 / 教育学 311 / 心理学 312 / ...</w:t>
      </w:r>
    </w:p>
    <w:p>
      <w:pPr>
        <w:pStyle w:val="ListBullet"/>
      </w:pPr>
      <w:r>
        <w:t>证书类：CPA / CFA / 法考 / 执业医师 / 教资 / 一建 / ...</w:t>
      </w:r>
    </w:p>
    <w:p>
      <w:pPr>
        <w:pStyle w:val="ListBullet"/>
      </w:pPr>
      <w:r>
        <w:t>语言类：雅思 / 托福 / 四六级 / 考研英语 / ...</w:t>
      </w:r>
    </w:p>
    <w:p>
      <w:pPr>
        <w:pStyle w:val="ListBullet"/>
      </w:pPr>
      <w:r>
        <w:t>公考类：行测 / 申论 / 公基 / ...</w:t>
      </w:r>
    </w:p>
    <w:p>
      <w:pPr>
        <w:pStyle w:val="ListBullet"/>
      </w:pPr>
      <w:r>
        <w:t>自定义：机构自行输入学科名称和知识点结构</w:t>
      </w:r>
    </w:p>
    <w:p>
      <w:r>
        <w:t>初始不需要为每个学科预置题库。你只需要预置"知识点框架"（用 AI 生成，比如"法学考研的知识点树"），让机构进来之后不是面对空页面就行。题库由机构自己的教师 + AI 出题逐步填充。</w:t>
      </w:r>
    </w:p>
    <w:p>
      <w:pPr>
        <w:pStyle w:val="Heading2"/>
      </w:pPr>
      <w:r>
        <w:rPr>
          <w:rFonts w:ascii="Microsoft YaHei" w:hAnsi="Microsoft YaHei" w:eastAsia="Microsoft YaHei"/>
        </w:rPr>
        <w:t>3.3 AI Prompt 学科参数化</w:t>
      </w:r>
    </w:p>
    <w:p>
      <w:r>
        <w:t>你的 AI 出题 prompt 目前可能隐含了 431 金融的语境。需要做以下改造：</w:t>
      </w:r>
    </w:p>
    <w:p>
      <w:pPr>
        <w:pStyle w:val="ListNumber"/>
      </w:pPr>
      <w:r>
        <w:t>在 Institution 模型上增加 subject 字段（如"法学""CPA"等）</w:t>
      </w:r>
    </w:p>
    <w:p>
      <w:pPr>
        <w:pStyle w:val="ListNumber"/>
      </w:pPr>
      <w:r>
        <w:t>AI 出题时，将 institution.subject 注入 prompt：</w:t>
      </w:r>
    </w:p>
    <w:p>
      <w:r>
        <w:t>"你是一位资深的{subject}命题专家。请根据以下知识点，生成一道{subject}的{question_type}题。难度：{difficulty}。要求：选项有迷惑性，题干包含关键信息，附带详细解析。"</w:t>
      </w:r>
    </w:p>
    <w:p>
      <w:pPr>
        <w:pStyle w:val="ListNumber"/>
      </w:pPr>
      <w:r>
        <w:t>知识点树按学科预设不同的默认模板（由 AI 生成初始框架）</w:t>
      </w:r>
    </w:p>
    <w:p>
      <w:r>
        <w:t>这个改动很小——核心的 AI 出题流程、三智能体对抗、Memorix 算法全部复用，只是把 prompt 中的"金融"换成变量。本质上是同一套引擎，换了不同的"命题人角色"。</w:t>
      </w:r>
    </w:p>
    <w:p>
      <w:pPr>
        <w:pStyle w:val="Heading2"/>
      </w:pPr>
      <w:r>
        <w:rPr>
          <w:rFonts w:ascii="Microsoft YaHei" w:hAnsi="Microsoft YaHei" w:eastAsia="Microsoft YaHei"/>
        </w:rPr>
        <w:t>3.4 让产品可以"空启动"</w:t>
      </w:r>
    </w:p>
    <w:p>
      <w:r>
        <w:t>这是最关键的产品能力：一个培训机构注册进来，没有上传任何题目，没有导入任何学生——但在 10 分钟内，它能体验到价值。</w:t>
      </w:r>
    </w:p>
    <w:p>
      <w:r>
        <w:t>你需要做到：</w:t>
      </w:r>
    </w:p>
    <w:p>
      <w:pPr>
        <w:pStyle w:val="ListBullet"/>
      </w:pPr>
      <w:r>
        <w:t>机构选择学科 → 系统用 AI 预生成知识点树（10 秒）→ 展示知识图谱</w:t>
      </w:r>
    </w:p>
    <w:p>
      <w:pPr>
        <w:pStyle w:val="ListBullet"/>
      </w:pPr>
      <w:r>
        <w:t>机构输入一个知识点 → AI 当场生成 5 道样题 → 机构看到题目质量 → 想要更多</w:t>
      </w:r>
    </w:p>
    <w:p>
      <w:pPr>
        <w:pStyle w:val="ListBullet"/>
      </w:pPr>
      <w:r>
        <w:t>机构导入 1 个学生（或创建测试学生）→ 学生做 5 道题 → 机构看到学情数据</w:t>
      </w:r>
    </w:p>
    <w:p>
      <w:pPr>
        <w:pStyle w:val="ListBullet"/>
      </w:pPr>
      <w:r>
        <w:t>至此，机构已经看到了完整价值链条。这时候才谈付费。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四、通用版定价体系（不变）</w:t>
      </w:r>
    </w:p>
    <w:p>
      <w:r>
        <w:t>之前的 Solo / Team / Enterprise 三层定价不需要因为"通用化"而改变。定价依据的是机构规模和需要的协作能力，而不是学科。一个法学考研老师和一个金融考研老师，对工具的需求是一样的。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Solo 独立教师版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Team 机构版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Enterprise 企业版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月付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¥299/月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¥1,299/月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¥3,999/月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年付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¥199/月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¥999/月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¥2,999/月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学员上限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30 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150 人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教师账号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1 个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5 个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学科数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1 个学科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3 个学科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不限学科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适用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独立辅导老师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单一学科机构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多学科/连锁机构</w:t>
            </w:r>
          </w:p>
        </w:tc>
      </w:tr>
    </w:tbl>
    <w:p/>
    <w:p>
      <w:r>
        <w:t>新增约束：Solo 版 1 个学科，Team 版最多 3 个学科，Enterprise 不限。这对你的成本几乎没有影响（AI 出题成本按调用量计），但给了机构一个自然的升级理由——"你做了金融，要不要也开法学？那就升 Enterprise。"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五、通用化后的获客策略</w:t>
      </w:r>
    </w:p>
    <w:p>
      <w:r>
        <w:t>通用化之后，你不能再以"431 专家"的身份做内容。你需要建立一个新的身份："培训机构 AI 化"的意见领袖。</w:t>
      </w:r>
    </w:p>
    <w:p>
      <w:pPr>
        <w:pStyle w:val="Heading2"/>
      </w:pPr>
      <w:r>
        <w:rPr>
          <w:rFonts w:ascii="Microsoft YaHei" w:hAnsi="Microsoft YaHei" w:eastAsia="Microsoft YaHei"/>
        </w:rPr>
        <w:t>5.1 新身份定位</w:t>
      </w:r>
    </w:p>
    <w:p>
      <w:r>
        <w:t>你在社交媒体上的身份从：</w:t>
      </w:r>
    </w:p>
    <w:p>
      <w:pPr>
        <w:pStyle w:val="ListBullet"/>
      </w:pPr>
      <w:r>
        <w:t xml:space="preserve">    「431 金融辅导老师 / AI 出题工具人」</w:t>
      </w:r>
    </w:p>
    <w:p>
      <w:r>
        <w:t>变为：</w:t>
      </w:r>
    </w:p>
    <w:p>
      <w:pPr>
        <w:pStyle w:val="ListBullet"/>
      </w:pPr>
      <w:r>
        <w:t xml:space="preserve">    「培训机构 AI 化实践者 — 帮教育从业者用 AI 把效率提升 10 倍」</w:t>
      </w:r>
    </w:p>
    <w:p/>
    <w:p>
      <w:r>
        <w:t>具体标签：</w:t>
      </w:r>
    </w:p>
    <w:p>
      <w:pPr>
        <w:pStyle w:val="ListBullet"/>
      </w:pPr>
      <w:r>
        <w:t>"帮培训机构做 AI 的人"</w:t>
      </w:r>
    </w:p>
    <w:p>
      <w:pPr>
        <w:pStyle w:val="ListBullet"/>
      </w:pPr>
      <w:r>
        <w:t>"一个用 AI 帮老师出了 10 万道题的开发者"</w:t>
      </w:r>
    </w:p>
    <w:p>
      <w:pPr>
        <w:pStyle w:val="ListBullet"/>
      </w:pPr>
      <w:r>
        <w:t>"教育 AI 实践派，不聊概念，只聊怎么用"</w:t>
      </w:r>
    </w:p>
    <w:p>
      <w:pPr>
        <w:pStyle w:val="Heading2"/>
      </w:pPr>
      <w:r>
        <w:rPr>
          <w:rFonts w:ascii="Microsoft YaHei" w:hAnsi="Microsoft YaHei" w:eastAsia="Microsoft YaHei"/>
        </w:rPr>
        <w:t>5.2 内容策略：一个案例，多个故事</w:t>
      </w:r>
    </w:p>
    <w:p>
      <w:r>
        <w:t>你的内容策略从"讲 431 的事"变为"讲培训行业的 AI 化故事"。431 变成你的第一个案例，但不是唯一内容。</w:t>
      </w:r>
    </w:p>
    <w:p/>
    <w:p>
      <w:r>
        <w:t>内容类型重新定义：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内容类型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旧（431 垂直）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新（通用培训）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示例标题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数据洞察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"10年431真题分析"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"培训机构最大的成本项是什么"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"一个50人的机构，每年花在出题上的钱够请2个全职老师"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AI 科普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"AI怎么出金融题"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"AI如何重构一家培训机构的教研"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"培训机构用AI的三个层次：你到了第几层"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案例拆解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"XX机构的AI化实践"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"一个做法考辅导的老师，用AI之后多接了30个学生"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工具展示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"输入货币政策→出题"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"输入任何考点→AI出题"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"我让AI同时出金融题、法律题、医学题，结果出乎意料"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行业认知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"培训机构未来的样子"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"5年后，不用AI的培训机构会消失吗"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创始人故事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"我在做的事"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"从帮一个老师出题，到帮100个机构AI化"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5.3 重点垂直学科的切入内容</w:t>
      </w:r>
    </w:p>
    <w:p>
      <w:r>
        <w:t>你不能假装自己是法学专家或医学专家。但你可以展示"AI 的能力"：</w:t>
      </w:r>
    </w:p>
    <w:p/>
    <w:p>
      <w:r>
        <w:rPr>
          <w:b/>
        </w:rPr>
        <w:t>法学考研切入：</w:t>
      </w:r>
    </w:p>
    <w:p>
      <w:pPr>
        <w:pStyle w:val="ListBullet"/>
      </w:pPr>
      <w:r>
        <w:t>"我让 AI 出了一道法考案例分析题，法学生看看考不考得住"</w:t>
      </w:r>
    </w:p>
    <w:p>
      <w:pPr>
        <w:pStyle w:val="ListBullet"/>
      </w:pPr>
      <w:r>
        <w:t>"法学考研的主观题，AI 能出到什么水平？附真实对比"</w:t>
      </w:r>
    </w:p>
    <w:p>
      <w:pPr>
        <w:pStyle w:val="ListBullet"/>
      </w:pPr>
      <w:r>
        <w:t>策略：用 AI 生成题目 → 请真正的法学老师评价 → 内容是"AI 和法学老师对话的过程"</w:t>
      </w:r>
    </w:p>
    <w:p/>
    <w:p>
      <w:r>
        <w:rPr>
          <w:b/>
        </w:rPr>
        <w:t>CPA/财务类切入：</w:t>
      </w:r>
    </w:p>
    <w:p>
      <w:pPr>
        <w:pStyle w:val="ListBullet"/>
      </w:pPr>
      <w:r>
        <w:t>"AI 出了一道合并报表的题，CPA 持证人怎么看"</w:t>
      </w:r>
    </w:p>
    <w:p>
      <w:pPr>
        <w:pStyle w:val="ListBullet"/>
      </w:pPr>
      <w:r>
        <w:t>"每年 CPA 考纲更新，AI 能不能跟上？实测"</w:t>
      </w:r>
    </w:p>
    <w:p/>
    <w:p>
      <w:r>
        <w:rPr>
          <w:b/>
        </w:rPr>
        <w:t>医学考研切入：</w:t>
      </w:r>
    </w:p>
    <w:p>
      <w:pPr>
        <w:pStyle w:val="ListBullet"/>
      </w:pPr>
      <w:r>
        <w:t>"我让 AI 出了一道病例分析题，医学生打几分"</w:t>
      </w:r>
    </w:p>
    <w:p>
      <w:pPr>
        <w:pStyle w:val="ListBullet"/>
      </w:pPr>
      <w:r>
        <w:t>"西医综合 306 的题库，能不能用 AI 自动更新"</w:t>
      </w:r>
    </w:p>
    <w:p/>
    <w:p>
      <w:r>
        <w:t>核心策略：你不装专家。你把 AI 生成的内容拿给真正的专家看，把"验证过程"做成内容。这比假装懂这个学科更诚实，也更有传播力——专家评价本身就能引发讨论。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六、通用化后的前 4 周内容日历</w:t>
      </w:r>
    </w:p>
    <w:p>
      <w:r>
        <w:t>每周 3 篇小红书 + 1 个知乎回答。覆盖不同的学科触点。</w:t>
      </w:r>
    </w:p>
    <w:p>
      <w:pPr>
        <w:pStyle w:val="Heading2"/>
      </w:pPr>
      <w:r>
        <w:rPr>
          <w:rFonts w:ascii="Microsoft YaHei" w:hAnsi="Microsoft YaHei" w:eastAsia="Microsoft YaHei"/>
        </w:rPr>
        <w:t>第 1 周：确立定位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"培训机构最大的隐性成本：不是房租，是出题"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行业洞察，建立"懂培训行业"的认知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"从帮一个431老师出题开始，我看到了培训行业的AI缺口"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个人故事，让读者知道你在做什么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"同一道题：手工vs AI 对比（这次换CPA的题）"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跨学科展示，证明AI通用性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本周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知乎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回答"AI对教育培训行业会有什么影响"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长尾信任资产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2 周：跨学科验证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"我让AI同时出金融题、法律题、会计题，结果……"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展示通用能力，吸引多学科关注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"一个法学老师看了AI出的题，说了3句话"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专家验证型内容，提升可信度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"培训机构的AI化程度测试：你到了第几层"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互动型内容，制造讨论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本周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知乎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回答"考研机构如何利用AI提高教学质量"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精准触达机构负责人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3 周：案例驱动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"第1个付费用户用了1个月后的真实数据"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社会证明（如有）或"内测招募"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"AI出的CPA题目 vs 真题：10组对比"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硬核对比，收藏率极高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"我正在做的事：帮培训机构搭建AI出题系统"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直接招募试用用户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本周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知乎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回答"如果一个培训机构想做AI化，应该从哪里开始"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思想领袖定位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第 4 周：规模化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平台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2266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目的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周二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"不同类型的培训机构，AI化的价值排序"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行业地图，展示全局视野</w:t>
            </w:r>
          </w:p>
        </w:tc>
      </w:tr>
      <w:tr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周四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"收到一个法考机构的咨询，他们最大的痛点不是出题"</w:t>
            </w:r>
          </w:p>
        </w:tc>
        <w:tc>
          <w:tcPr>
            <w:tcW w:type="dxa" w:w="2266"/>
            <w:shd w:fill="F1F5F9" w:val="clear"/>
          </w:tcPr>
          <w:p>
            <w:r>
              <w:rPr>
                <w:sz w:val="20"/>
              </w:rPr>
              <w:t>真实故事，引发共鸣</w:t>
            </w:r>
          </w:p>
        </w:tc>
      </w:tr>
      <w:tr>
        <w:tc>
          <w:tcPr>
            <w:tcW w:type="dxa" w:w="2266"/>
          </w:tcPr>
          <w:p>
            <w:r>
              <w:rPr>
                <w:sz w:val="20"/>
              </w:rPr>
              <w:t>周六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小红书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"寻找20个愿意试用的培训机构（不限学科）"</w:t>
            </w:r>
          </w:p>
        </w:tc>
        <w:tc>
          <w:tcPr>
            <w:tcW w:type="dxa" w:w="2266"/>
          </w:tcPr>
          <w:p>
            <w:r>
              <w:rPr>
                <w:sz w:val="20"/>
              </w:rPr>
              <w:t>直接获客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七、冷启动第一波：如何快速拿到跨学科案例</w:t>
      </w:r>
    </w:p>
    <w:p>
      <w:r>
        <w:t>通用化之后，你需要尽快拿到至少 2-3 个不同学科的付费案例。一个学科的案例说明产品好，三个学科的案例说明平台成立。</w:t>
      </w:r>
    </w:p>
    <w:p>
      <w:pPr>
        <w:pStyle w:val="Heading2"/>
      </w:pPr>
      <w:r>
        <w:rPr>
          <w:rFonts w:ascii="Microsoft YaHei" w:hAnsi="Microsoft YaHei" w:eastAsia="Microsoft YaHei"/>
        </w:rPr>
        <w:t>7.1 从 431 出发，但不限于 431</w:t>
      </w:r>
    </w:p>
    <w:p>
      <w:r>
        <w:t>如果你已经有了 431 的付费用户，请他们帮你做两件事：</w:t>
      </w:r>
    </w:p>
    <w:p>
      <w:pPr>
        <w:pStyle w:val="ListNumber"/>
      </w:pPr>
      <w:r>
        <w:t>在小红书/朋友圈发一篇使用体验（最好带截图和数据）</w:t>
      </w:r>
    </w:p>
    <w:p>
      <w:pPr>
        <w:pStyle w:val="ListNumber"/>
      </w:pPr>
      <w:r>
        <w:t>介绍他们认识的、做其他学科辅导的朋友（"你的工具能不能给法学的也做一个？"）</w:t>
      </w:r>
    </w:p>
    <w:p>
      <w:r>
        <w:t>一个做金融的老师的朋友圈里，至少有三五个做法学、做会计、做医学的同行。</w:t>
      </w:r>
    </w:p>
    <w:p>
      <w:pPr>
        <w:pStyle w:val="Heading2"/>
      </w:pPr>
      <w:r>
        <w:rPr>
          <w:rFonts w:ascii="Microsoft YaHei" w:hAnsi="Microsoft YaHei" w:eastAsia="Microsoft YaHei"/>
        </w:rPr>
        <w:t>7.2 用 AI 主动生成跨学科演示内容</w:t>
      </w:r>
    </w:p>
    <w:p>
      <w:r>
        <w:t>你不需要先有法学客户才能展示法学内容。用你自己的 AI 出题引擎，生成以下学科的 Demo 题库：</w:t>
      </w:r>
    </w:p>
    <w:p>
      <w:pPr>
        <w:pStyle w:val="ListBullet"/>
      </w:pPr>
      <w:r>
        <w:t>法学（法硕联考）：民法案例题 ×10、刑法案例分析 ×10、法理学简答 ×10</w:t>
      </w:r>
    </w:p>
    <w:p>
      <w:pPr>
        <w:pStyle w:val="ListBullet"/>
      </w:pPr>
      <w:r>
        <w:t>CPA（会计/财管）：合并报表计算 ×5、长期股权投资 ×5、财管公式题 ×10</w:t>
      </w:r>
    </w:p>
    <w:p>
      <w:pPr>
        <w:pStyle w:val="ListBullet"/>
      </w:pPr>
      <w:r>
        <w:t>医学（西医综合）：病例分析题 ×10、病理学选择题 ×20</w:t>
      </w:r>
    </w:p>
    <w:p>
      <w:pPr>
        <w:pStyle w:val="ListBullet"/>
      </w:pPr>
      <w:r>
        <w:t>计算机（408）：数据结构算法题 ×10、操作系统简答 ×10</w:t>
      </w:r>
    </w:p>
    <w:p/>
    <w:p>
      <w:r>
        <w:t>每个学科不需要 500 题。10-20 道高质量 Demo 题，就足够在跟机构演示时说"这是我们 AI 为你的学科生成的样题"。你用你自己的产品为不同学科生成内容——这本身就是最强的产品演示。</w:t>
      </w:r>
    </w:p>
    <w:p>
      <w:pPr>
        <w:pStyle w:val="Heading2"/>
      </w:pPr>
      <w:r>
        <w:rPr>
          <w:rFonts w:ascii="Microsoft YaHei" w:hAnsi="Microsoft YaHei" w:eastAsia="Microsoft YaHei"/>
        </w:rPr>
        <w:t>7.3 目标：第 1 个月拿到 2 个学科的付费用户</w:t>
      </w:r>
    </w:p>
    <w:p/>
    <w:p>
      <w:r>
        <w:t>保守目标（仅靠内容获客）：</w:t>
      </w:r>
    </w:p>
    <w:p>
      <w:pPr>
        <w:pStyle w:val="ListBullet"/>
      </w:pPr>
      <w:r>
        <w:t>12 篇小红书 + 4 个知乎回答</w:t>
      </w:r>
    </w:p>
    <w:p>
      <w:pPr>
        <w:pStyle w:val="ListBullet"/>
      </w:pPr>
      <w:r>
        <w:t>→ 触达不同学科的老师/机构负责人</w:t>
      </w:r>
    </w:p>
    <w:p>
      <w:pPr>
        <w:pStyle w:val="ListBullet"/>
      </w:pPr>
      <w:r>
        <w:t>→ 5-8 个私信咨询（可能来自 2-3 个学科）</w:t>
      </w:r>
    </w:p>
    <w:p>
      <w:pPr>
        <w:pStyle w:val="ListBullet"/>
      </w:pPr>
      <w:r>
        <w:t>→ 3-5 个试用</w:t>
      </w:r>
    </w:p>
    <w:p>
      <w:pPr>
        <w:pStyle w:val="ListBullet"/>
      </w:pPr>
      <w:r>
        <w:t>→ 1-2 个付费（可能是 2 个不同学科）</w:t>
      </w:r>
    </w:p>
    <w:p/>
    <w:p>
      <w:r>
        <w:t>激进目标（如果内容爆了一篇）：</w:t>
      </w:r>
    </w:p>
    <w:p>
      <w:pPr>
        <w:pStyle w:val="ListBullet"/>
      </w:pPr>
      <w:r>
        <w:t>1 篇爆款笔记（阅读 10 万+）→ 20+ 咨询 → 5+ 付费 → 跨越 3 个以上学科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八、产品路线图建议</w:t>
      </w:r>
    </w:p>
    <w:p>
      <w:r>
        <w:t>通用化不是一次性大改版，是在现有基础上渐进式打开。按优先级排序：</w:t>
      </w:r>
    </w:p>
    <w:p>
      <w:pPr>
        <w:pStyle w:val="Heading2"/>
      </w:pPr>
      <w:r>
        <w:rPr>
          <w:rFonts w:ascii="Microsoft YaHei" w:hAnsi="Microsoft YaHei" w:eastAsia="Microsoft YaHei"/>
        </w:rPr>
        <w:t>第 1 周：去 431 化</w:t>
      </w:r>
    </w:p>
    <w:p>
      <w:pPr>
        <w:pStyle w:val="ListBullet"/>
      </w:pPr>
      <w:r>
        <w:t>前端 Landing 页文案改为通用版</w:t>
      </w:r>
    </w:p>
    <w:p>
      <w:pPr>
        <w:pStyle w:val="ListBullet"/>
      </w:pPr>
      <w:r>
        <w:t>AI prompt 模板增加 subject 变量</w:t>
      </w:r>
    </w:p>
    <w:p>
      <w:pPr>
        <w:pStyle w:val="ListBullet"/>
      </w:pPr>
      <w:r>
        <w:t>系统默认知识点树改为可选学科模板（先用 AI 生成 5 个学科的框架）</w:t>
      </w:r>
    </w:p>
    <w:p>
      <w:pPr>
        <w:pStyle w:val="ListBullet"/>
      </w:pPr>
      <w:r>
        <w:t>Institution 模型增加 subject/学科字段</w:t>
      </w:r>
    </w:p>
    <w:p>
      <w:pPr>
        <w:pStyle w:val="Heading2"/>
      </w:pPr>
      <w:r>
        <w:rPr>
          <w:rFonts w:ascii="Microsoft YaHei" w:hAnsi="Microsoft YaHei" w:eastAsia="Microsoft YaHei"/>
        </w:rPr>
        <w:t>第 2-3 周：多学科 Demo 内容</w:t>
      </w:r>
    </w:p>
    <w:p>
      <w:pPr>
        <w:pStyle w:val="ListBullet"/>
      </w:pPr>
      <w:r>
        <w:t>用 AI pipeline 生成法学/CPA/医学/计算机各 20 道 Demo 题</w:t>
      </w:r>
    </w:p>
    <w:p>
      <w:pPr>
        <w:pStyle w:val="ListBullet"/>
      </w:pPr>
      <w:r>
        <w:t>每个学科的知识点树预置（用 AI 生成学科框架，不需要人工录入）</w:t>
      </w:r>
    </w:p>
    <w:p>
      <w:pPr>
        <w:pStyle w:val="ListBullet"/>
      </w:pPr>
      <w:r>
        <w:t>定价页面改为通用版（去掉 431 相关文案）</w:t>
      </w:r>
    </w:p>
    <w:p>
      <w:pPr>
        <w:pStyle w:val="Heading2"/>
      </w:pPr>
      <w:r>
        <w:rPr>
          <w:rFonts w:ascii="Microsoft YaHei" w:hAnsi="Microsoft YaHei" w:eastAsia="Microsoft YaHei"/>
        </w:rPr>
        <w:t>第 4 周及以后</w:t>
      </w:r>
    </w:p>
    <w:p>
      <w:pPr>
        <w:pStyle w:val="ListBullet"/>
      </w:pPr>
      <w:r>
        <w:t>机构自定义学科功能（机构自行输入学科名+知识点）</w:t>
      </w:r>
    </w:p>
    <w:p>
      <w:pPr>
        <w:pStyle w:val="ListBullet"/>
      </w:pPr>
      <w:r>
        <w:t>多学科管理（一个机构可创建多个学科空间）</w:t>
      </w:r>
    </w:p>
    <w:p>
      <w:pPr>
        <w:pStyle w:val="ListBullet"/>
      </w:pPr>
      <w:r>
        <w:t>AI 出题 prompt 按学科自动优化（学科特定的评分标准）</w:t>
      </w:r>
    </w:p>
    <w:p>
      <w:r>
        <w:t>核心原则：产品改动越小越好。99% 的通用化是"文案和第一印象"的改变，而不是重写代码。你的引擎本身就是通用的，别过度工程化。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九、通用化后的融资/退出叙事</w:t>
      </w:r>
    </w:p>
    <w:p>
      <w:r>
        <w:t>当投资人或者收购方问你"市场多大"的时候：</w:t>
      </w:r>
    </w:p>
    <w:p>
      <w:pPr>
        <w:pStyle w:val="Heading2"/>
      </w:pPr>
      <w:r>
        <w:rPr>
          <w:rFonts w:ascii="Microsoft YaHei" w:hAnsi="Microsoft YaHei" w:eastAsia="Microsoft YaHei"/>
        </w:rPr>
        <w:t>9.1 旧叙事 vs 新叙事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旧（431 垂直）</w:t>
            </w:r>
          </w:p>
        </w:tc>
        <w:tc>
          <w:tcPr>
            <w:tcW w:type="dxa" w:w="3022"/>
            <w:shd w:fill="2563EB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新（通用培训平台）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市场定义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431 金融考研市场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中国培训机构 SaaS 市场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市场规模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每年 3-5 万考生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数百万培训机构 × 千万级学员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天花板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¥500 万/年收入上限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¥10 亿+/年收入想象空间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竞品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无（太垂直没人做）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小鹅通/校宝/知识星球 → "他们管课程，我们管出题和学习"</w:t>
            </w:r>
          </w:p>
        </w:tc>
      </w:tr>
      <w:tr>
        <w:tc>
          <w:tcPr>
            <w:tcW w:type="dxa" w:w="3022"/>
          </w:tcPr>
          <w:p>
            <w:r>
              <w:rPr>
                <w:sz w:val="20"/>
              </w:rPr>
              <w:t>投资人第一反应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"市场太小了"</w:t>
            </w:r>
          </w:p>
        </w:tc>
        <w:tc>
          <w:tcPr>
            <w:tcW w:type="dxa" w:w="3022"/>
          </w:tcPr>
          <w:p>
            <w:r>
              <w:rPr>
                <w:sz w:val="20"/>
              </w:rPr>
              <w:t>"怎么切进去，从哪个学科开始"</w:t>
            </w:r>
          </w:p>
        </w:tc>
      </w:tr>
      <w:tr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估值锚点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垂直工具 ×1-3 倍营收</w:t>
            </w:r>
          </w:p>
        </w:tc>
        <w:tc>
          <w:tcPr>
            <w:tcW w:type="dxa" w:w="3022"/>
            <w:shd w:fill="F1F5F9" w:val="clear"/>
          </w:tcPr>
          <w:p>
            <w:r>
              <w:rPr>
                <w:sz w:val="20"/>
              </w:rPr>
              <w:t>平台 SaaS ×5-15 倍 ARR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</w:rPr>
        <w:t>9.2 融资时的正确叙事</w:t>
      </w:r>
    </w:p>
    <w:p>
      <w:r>
        <w:t>你应该这样讲你的故事：</w:t>
      </w:r>
    </w:p>
    <w:p/>
    <w:p>
      <w:r>
        <w:t>"我们用 431 金融考研验证了 AI 出题 + 自适应学习的可行性——拿到了 X 个付费客户，月留存率 Y%。但 431 只是我们的第一个实验场。我们真正在做的是培训机构的 AI 基础设施——任何学科的培训机构，接入 UniMind 就能拥有 AI 出题、个性化复习、学情分析的能力。中国的培训机构还在用 Word 出题、Excel 管学生，这是一个 ¥XX 亿的市场，我们正在从考研专业课和职业资格证两个赛道同时切入。"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十、一句话总结</w:t>
      </w:r>
    </w:p>
    <w:p>
      <w:r>
        <w:t>从"431 金融 AI 工具"到"培训机构 AI 基础设施"，不需要重写代码——需要重写的是你的定位、你的内容策略、和你对市场天花板的认知。</w:t>
      </w:r>
    </w:p>
    <w:p/>
    <w:p>
      <w:r>
        <w:t>你现在要做的三件事：</w:t>
      </w:r>
    </w:p>
    <w:p>
      <w:pPr>
        <w:pStyle w:val="ListNumber"/>
      </w:pPr>
      <w:r>
        <w:t>把前端文案中的"431"全部去掉，换成"AI 驱动的智能备考"</w:t>
      </w:r>
    </w:p>
    <w:p>
      <w:pPr>
        <w:pStyle w:val="ListNumber"/>
      </w:pPr>
      <w:r>
        <w:t>用你自己的产品生成法学/CPA/医学的 Demo 题——证明通用性给自己看</w:t>
      </w:r>
    </w:p>
    <w:p>
      <w:pPr>
        <w:pStyle w:val="ListNumber"/>
      </w:pPr>
      <w:r>
        <w:t>发第一篇通用化内容——"培训机构最大的隐性成本是什么"</w:t>
      </w:r>
    </w:p>
    <w:p/>
    <w:p>
      <w:r>
        <w:t>431 是你登上这个舞台的梯子。现在你站上来了，不要把梯子当成舞台本身。</w:t>
      </w:r>
    </w:p>
    <w:p>
      <w:r>
        <w:br w:type="page"/>
      </w:r>
    </w:p>
    <w:p/>
    <w:p/>
    <w:p/>
    <w:p/>
    <w:p/>
    <w:p/>
    <w:p/>
    <w:p/>
    <w:p/>
    <w:p/>
    <w:p>
      <w:pPr>
        <w:jc w:val="center"/>
      </w:pPr>
      <w:r>
        <w:rPr>
          <w:color w:val="9CA3AF"/>
          <w:sz w:val="28"/>
        </w:rPr>
        <w:t>— 文档结束 —</w:t>
      </w:r>
    </w:p>
    <w:p>
      <w:pPr>
        <w:jc w:val="center"/>
      </w:pPr>
      <w:r>
        <w:rPr>
          <w:color w:val="9CA3AF"/>
          <w:sz w:val="20"/>
        </w:rPr>
        <w:t>UniMind.ai 通用培训机构 AI 基础设施 · 商业化启动方案 v2.0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