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347D3B" w14:textId="4B8EFD2A" w:rsidR="002D4C39" w:rsidRPr="00D0664B" w:rsidRDefault="00EA6094" w:rsidP="002D4C39">
      <w:pPr>
        <w:autoSpaceDE w:val="0"/>
        <w:autoSpaceDN w:val="0"/>
        <w:spacing w:after="0" w:line="240" w:lineRule="auto"/>
        <w:jc w:val="center"/>
        <w:rPr>
          <w:rFonts w:ascii="Times New Roman" w:eastAsia="Times New Roman" w:hAnsi="Times New Roman" w:cs="Times New Roman"/>
          <w:b/>
          <w:bCs/>
          <w:lang w:eastAsia="ru-RU"/>
        </w:rPr>
      </w:pPr>
      <w:bookmarkStart w:id="0" w:name="_Hlk196319907"/>
      <w:bookmarkEnd w:id="0"/>
      <w:r w:rsidRPr="00D0664B">
        <w:rPr>
          <w:rFonts w:ascii="Times New Roman" w:eastAsia="Times New Roman" w:hAnsi="Times New Roman" w:cs="Times New Roman"/>
          <w:b/>
          <w:bCs/>
          <w:lang w:eastAsia="ru-RU"/>
        </w:rPr>
        <w:t xml:space="preserve">ДОГОВОР № </w:t>
      </w:r>
      <w:r w:rsidR="008F596F">
        <w:rPr>
          <w:rFonts w:ascii="Times New Roman" w:eastAsia="Times New Roman" w:hAnsi="Times New Roman" w:cs="Times New Roman"/>
          <w:b/>
          <w:bCs/>
          <w:lang w:eastAsia="ru-RU"/>
        </w:rPr>
        <w:t>5К/15б-105</w:t>
      </w:r>
    </w:p>
    <w:p w14:paraId="75B51028" w14:textId="77777777" w:rsidR="002D4C39" w:rsidRPr="00D0664B" w:rsidRDefault="002D4C39" w:rsidP="002D4C39">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участия в долевом строительстве многоквартирного жилого дома</w:t>
      </w:r>
    </w:p>
    <w:p w14:paraId="3E39B290" w14:textId="77777777" w:rsidR="002D4C39" w:rsidRPr="00D0664B" w:rsidRDefault="002D4C39" w:rsidP="002D4C39">
      <w:pPr>
        <w:autoSpaceDE w:val="0"/>
        <w:autoSpaceDN w:val="0"/>
        <w:spacing w:after="0" w:line="240" w:lineRule="auto"/>
        <w:jc w:val="center"/>
        <w:rPr>
          <w:rFonts w:ascii="Times New Roman" w:eastAsia="Times New Roman" w:hAnsi="Times New Roman" w:cs="Times New Roman"/>
          <w:lang w:eastAsia="ru-RU"/>
        </w:rPr>
      </w:pPr>
    </w:p>
    <w:p w14:paraId="51B40377" w14:textId="3E0CBBBE" w:rsidR="002D4C39" w:rsidRPr="00D0664B" w:rsidRDefault="002D4C39" w:rsidP="00603D2D">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 xml:space="preserve">город Чита         </w:t>
      </w:r>
      <w:r w:rsidR="007B7725">
        <w:rPr>
          <w:rFonts w:ascii="Times New Roman" w:eastAsia="Times New Roman" w:hAnsi="Times New Roman" w:cs="Times New Roman"/>
          <w:b/>
          <w:bCs/>
          <w:lang w:eastAsia="ru-RU"/>
        </w:rPr>
        <w:t xml:space="preserve"> </w:t>
      </w:r>
      <w:r w:rsidR="00DE13CD" w:rsidRPr="00D0664B">
        <w:rPr>
          <w:rFonts w:ascii="Times New Roman" w:eastAsia="Times New Roman" w:hAnsi="Times New Roman" w:cs="Times New Roman"/>
          <w:b/>
          <w:bCs/>
          <w:lang w:eastAsia="ru-RU"/>
        </w:rPr>
        <w:t xml:space="preserve"> </w:t>
      </w:r>
      <w:r w:rsidR="00DB491E" w:rsidRPr="00D0664B">
        <w:rPr>
          <w:rFonts w:ascii="Times New Roman" w:eastAsia="Times New Roman" w:hAnsi="Times New Roman" w:cs="Times New Roman"/>
          <w:b/>
          <w:bCs/>
          <w:lang w:eastAsia="ru-RU"/>
        </w:rPr>
        <w:t xml:space="preserve"> </w:t>
      </w:r>
      <w:r w:rsidR="00BC5490" w:rsidRPr="00D0664B">
        <w:rPr>
          <w:rFonts w:ascii="Times New Roman" w:eastAsia="Times New Roman" w:hAnsi="Times New Roman" w:cs="Times New Roman"/>
          <w:b/>
          <w:bCs/>
          <w:lang w:eastAsia="ru-RU"/>
        </w:rPr>
        <w:t xml:space="preserve">      </w:t>
      </w:r>
      <w:r w:rsidR="00BF26B3">
        <w:rPr>
          <w:rFonts w:ascii="Times New Roman" w:eastAsia="Times New Roman" w:hAnsi="Times New Roman" w:cs="Times New Roman"/>
          <w:b/>
          <w:bCs/>
          <w:lang w:eastAsia="ru-RU"/>
        </w:rPr>
        <w:t xml:space="preserve">                 </w:t>
      </w:r>
      <w:r w:rsidR="00BC5490" w:rsidRPr="00D0664B">
        <w:rPr>
          <w:rFonts w:ascii="Times New Roman" w:eastAsia="Times New Roman" w:hAnsi="Times New Roman" w:cs="Times New Roman"/>
          <w:b/>
          <w:bCs/>
          <w:lang w:eastAsia="ru-RU"/>
        </w:rPr>
        <w:t xml:space="preserve">    </w:t>
      </w:r>
      <w:r w:rsidR="00800C01">
        <w:rPr>
          <w:rFonts w:ascii="Times New Roman" w:eastAsia="Times New Roman" w:hAnsi="Times New Roman" w:cs="Times New Roman"/>
          <w:b/>
          <w:bCs/>
          <w:lang w:eastAsia="ru-RU"/>
        </w:rPr>
        <w:t xml:space="preserve">          </w:t>
      </w:r>
      <w:r w:rsidR="00DB6857">
        <w:rPr>
          <w:rFonts w:ascii="Times New Roman" w:eastAsia="Times New Roman" w:hAnsi="Times New Roman" w:cs="Times New Roman"/>
          <w:b/>
          <w:bCs/>
          <w:lang w:eastAsia="ru-RU"/>
        </w:rPr>
        <w:t xml:space="preserve">          </w:t>
      </w:r>
      <w:r w:rsidR="00BC5490" w:rsidRPr="00D0664B">
        <w:rPr>
          <w:rFonts w:ascii="Times New Roman" w:eastAsia="Times New Roman" w:hAnsi="Times New Roman" w:cs="Times New Roman"/>
          <w:b/>
          <w:bCs/>
          <w:lang w:eastAsia="ru-RU"/>
        </w:rPr>
        <w:t xml:space="preserve">   </w:t>
      </w:r>
      <w:r w:rsidR="00456E85">
        <w:rPr>
          <w:rFonts w:ascii="Times New Roman" w:eastAsia="Times New Roman" w:hAnsi="Times New Roman" w:cs="Times New Roman"/>
          <w:b/>
          <w:bCs/>
          <w:lang w:eastAsia="ru-RU"/>
        </w:rPr>
        <w:t xml:space="preserve">  </w:t>
      </w:r>
      <w:r w:rsidR="00FB18D4" w:rsidRPr="00D0664B">
        <w:rPr>
          <w:rFonts w:ascii="Times New Roman" w:eastAsia="Times New Roman" w:hAnsi="Times New Roman" w:cs="Times New Roman"/>
          <w:b/>
          <w:bCs/>
          <w:lang w:eastAsia="ru-RU"/>
        </w:rPr>
        <w:t xml:space="preserve">две тысячи двадцать </w:t>
      </w:r>
      <w:r w:rsidR="00DE0C9A" w:rsidRPr="00D0664B">
        <w:rPr>
          <w:rFonts w:ascii="Times New Roman" w:eastAsia="Times New Roman" w:hAnsi="Times New Roman" w:cs="Times New Roman"/>
          <w:b/>
          <w:bCs/>
          <w:lang w:eastAsia="ru-RU"/>
        </w:rPr>
        <w:t>пятого</w:t>
      </w:r>
      <w:r w:rsidR="00AF50AF" w:rsidRPr="00D0664B">
        <w:rPr>
          <w:rFonts w:ascii="Times New Roman" w:eastAsia="Times New Roman" w:hAnsi="Times New Roman" w:cs="Times New Roman"/>
          <w:b/>
          <w:bCs/>
          <w:lang w:eastAsia="ru-RU"/>
        </w:rPr>
        <w:t xml:space="preserve"> </w:t>
      </w:r>
      <w:r w:rsidR="00603D2D" w:rsidRPr="00D0664B">
        <w:rPr>
          <w:rFonts w:ascii="Times New Roman" w:eastAsia="Times New Roman" w:hAnsi="Times New Roman" w:cs="Times New Roman"/>
          <w:b/>
          <w:bCs/>
          <w:lang w:eastAsia="ru-RU"/>
        </w:rPr>
        <w:t>года</w:t>
      </w:r>
    </w:p>
    <w:p w14:paraId="34C4584B" w14:textId="77777777" w:rsidR="00FB18D4" w:rsidRPr="00D0664B" w:rsidRDefault="00FB18D4" w:rsidP="00603D2D">
      <w:pPr>
        <w:autoSpaceDE w:val="0"/>
        <w:autoSpaceDN w:val="0"/>
        <w:spacing w:after="0" w:line="240" w:lineRule="auto"/>
        <w:jc w:val="center"/>
        <w:rPr>
          <w:rFonts w:ascii="Times New Roman" w:eastAsia="Times New Roman" w:hAnsi="Times New Roman" w:cs="Times New Roman"/>
          <w:b/>
          <w:lang w:eastAsia="ru-RU"/>
        </w:rPr>
      </w:pPr>
    </w:p>
    <w:p w14:paraId="01F5C2ED" w14:textId="2A134D6E" w:rsidR="002D4C39" w:rsidRPr="00D0664B" w:rsidRDefault="002D4C39" w:rsidP="00DE0C9A">
      <w:pPr>
        <w:autoSpaceDE w:val="0"/>
        <w:autoSpaceDN w:val="0"/>
        <w:spacing w:after="0" w:line="240" w:lineRule="auto"/>
        <w:ind w:firstLine="567"/>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Общество с ограниченной ответственностью </w:t>
      </w:r>
      <w:r w:rsidR="009E1076" w:rsidRPr="00D0664B">
        <w:rPr>
          <w:rFonts w:ascii="Times New Roman" w:eastAsia="Times New Roman" w:hAnsi="Times New Roman" w:cs="Times New Roman"/>
          <w:lang w:eastAsia="ru-RU"/>
        </w:rPr>
        <w:t xml:space="preserve">Специализированный застройщик </w:t>
      </w:r>
      <w:r w:rsidRPr="00D0664B">
        <w:rPr>
          <w:rFonts w:ascii="Times New Roman" w:eastAsia="Times New Roman" w:hAnsi="Times New Roman" w:cs="Times New Roman"/>
          <w:lang w:eastAsia="ru-RU"/>
        </w:rPr>
        <w:t>«Тантал</w:t>
      </w:r>
      <w:r w:rsidR="000104D9" w:rsidRPr="00D0664B">
        <w:rPr>
          <w:rFonts w:ascii="Times New Roman" w:eastAsia="Times New Roman" w:hAnsi="Times New Roman" w:cs="Times New Roman"/>
          <w:lang w:eastAsia="ru-RU"/>
        </w:rPr>
        <w:t xml:space="preserve"> Инвест</w:t>
      </w:r>
      <w:r w:rsidRPr="00D0664B">
        <w:rPr>
          <w:rFonts w:ascii="Times New Roman" w:eastAsia="Times New Roman" w:hAnsi="Times New Roman" w:cs="Times New Roman"/>
          <w:lang w:eastAsia="ru-RU"/>
        </w:rPr>
        <w:t xml:space="preserve">», именуемое в дальнейшем </w:t>
      </w:r>
      <w:r w:rsidR="00EF5029" w:rsidRPr="00D0664B">
        <w:rPr>
          <w:rFonts w:ascii="Times New Roman" w:eastAsia="Times New Roman" w:hAnsi="Times New Roman" w:cs="Times New Roman"/>
          <w:b/>
          <w:bCs/>
          <w:lang w:eastAsia="ru-RU"/>
        </w:rPr>
        <w:t>«</w:t>
      </w:r>
      <w:r w:rsidRPr="00D0664B">
        <w:rPr>
          <w:rFonts w:ascii="Times New Roman" w:eastAsia="Times New Roman" w:hAnsi="Times New Roman" w:cs="Times New Roman"/>
          <w:b/>
          <w:bCs/>
          <w:lang w:eastAsia="ru-RU"/>
        </w:rPr>
        <w:t>Застройщик</w:t>
      </w:r>
      <w:r w:rsidR="00EF5029" w:rsidRPr="00D0664B">
        <w:rPr>
          <w:rFonts w:ascii="Times New Roman" w:eastAsia="Times New Roman" w:hAnsi="Times New Roman" w:cs="Times New Roman"/>
          <w:b/>
          <w:bCs/>
          <w:lang w:eastAsia="ru-RU"/>
        </w:rPr>
        <w:t>»</w:t>
      </w:r>
      <w:r w:rsidRPr="00D0664B">
        <w:rPr>
          <w:rFonts w:ascii="Times New Roman" w:eastAsia="Times New Roman" w:hAnsi="Times New Roman" w:cs="Times New Roman"/>
          <w:lang w:eastAsia="ru-RU"/>
        </w:rPr>
        <w:t>, в лице генерального директора Сальникова Сергея Владимировича, действующего на основании Устава, с одной стороны и</w:t>
      </w:r>
    </w:p>
    <w:p w14:paraId="4C43B7A4" w14:textId="4C9952A9" w:rsidR="002D4C39" w:rsidRPr="00D0664B" w:rsidRDefault="005A6715" w:rsidP="00DE0C9A">
      <w:pPr>
        <w:autoSpaceDE w:val="0"/>
        <w:autoSpaceDN w:val="0"/>
        <w:spacing w:after="0" w:line="240" w:lineRule="auto"/>
        <w:ind w:firstLine="567"/>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Граждан</w:t>
      </w:r>
      <w:r w:rsidR="0002387C">
        <w:rPr>
          <w:rFonts w:ascii="Times New Roman" w:eastAsia="Times New Roman" w:hAnsi="Times New Roman" w:cs="Times New Roman"/>
          <w:lang w:eastAsia="ru-RU"/>
        </w:rPr>
        <w:t>ка</w:t>
      </w:r>
      <w:r w:rsidRPr="00D0664B">
        <w:rPr>
          <w:rFonts w:ascii="Times New Roman" w:eastAsia="Times New Roman" w:hAnsi="Times New Roman" w:cs="Times New Roman"/>
          <w:lang w:eastAsia="ru-RU"/>
        </w:rPr>
        <w:t xml:space="preserve"> Российской Федерации</w:t>
      </w:r>
      <w:r w:rsidRPr="00D0664B">
        <w:rPr>
          <w:rFonts w:ascii="Times New Roman" w:eastAsia="Times New Roman" w:hAnsi="Times New Roman" w:cs="Times New Roman"/>
          <w:b/>
          <w:lang w:eastAsia="ru-RU"/>
        </w:rPr>
        <w:t xml:space="preserve"> </w:t>
      </w:r>
      <w:r w:rsidR="003F588C">
        <w:rPr>
          <w:rFonts w:ascii="Times New Roman" w:eastAsia="Times New Roman" w:hAnsi="Times New Roman" w:cs="Times New Roman"/>
          <w:b/>
          <w:lang w:eastAsia="ru-RU"/>
        </w:rPr>
        <w:t>Забелина Татьяна Сергеевна</w:t>
      </w:r>
      <w:r>
        <w:rPr>
          <w:rFonts w:ascii="Times New Roman" w:eastAsia="Times New Roman" w:hAnsi="Times New Roman" w:cs="Times New Roman"/>
          <w:b/>
          <w:lang w:eastAsia="ru-RU"/>
        </w:rPr>
        <w:t>,</w:t>
      </w:r>
      <w:r w:rsidRPr="00D0664B">
        <w:rPr>
          <w:rFonts w:ascii="Times New Roman" w:eastAsia="Times New Roman" w:hAnsi="Times New Roman" w:cs="Times New Roman"/>
          <w:lang w:eastAsia="ru-RU"/>
        </w:rPr>
        <w:t xml:space="preserve"> </w:t>
      </w:r>
      <w:r w:rsidR="003F588C" w:rsidRPr="00D0664B">
        <w:rPr>
          <w:rFonts w:ascii="Times New Roman" w:eastAsia="Times New Roman" w:hAnsi="Times New Roman" w:cs="Times New Roman"/>
          <w:lang w:eastAsia="ru-RU"/>
        </w:rPr>
        <w:t>Граждан</w:t>
      </w:r>
      <w:r w:rsidR="003F588C">
        <w:rPr>
          <w:rFonts w:ascii="Times New Roman" w:eastAsia="Times New Roman" w:hAnsi="Times New Roman" w:cs="Times New Roman"/>
          <w:lang w:eastAsia="ru-RU"/>
        </w:rPr>
        <w:t>ин</w:t>
      </w:r>
      <w:r w:rsidR="003F588C" w:rsidRPr="00D0664B">
        <w:rPr>
          <w:rFonts w:ascii="Times New Roman" w:eastAsia="Times New Roman" w:hAnsi="Times New Roman" w:cs="Times New Roman"/>
          <w:lang w:eastAsia="ru-RU"/>
        </w:rPr>
        <w:t xml:space="preserve"> Российской Федерации</w:t>
      </w:r>
      <w:r w:rsidR="003F588C" w:rsidRPr="00D0664B">
        <w:rPr>
          <w:rFonts w:ascii="Times New Roman" w:eastAsia="Times New Roman" w:hAnsi="Times New Roman" w:cs="Times New Roman"/>
          <w:b/>
          <w:lang w:eastAsia="ru-RU"/>
        </w:rPr>
        <w:t xml:space="preserve"> </w:t>
      </w:r>
      <w:r w:rsidR="003F588C">
        <w:rPr>
          <w:rFonts w:ascii="Times New Roman" w:eastAsia="Times New Roman" w:hAnsi="Times New Roman" w:cs="Times New Roman"/>
          <w:b/>
          <w:lang w:eastAsia="ru-RU"/>
        </w:rPr>
        <w:t>Забелин</w:t>
      </w:r>
      <w:r w:rsidR="0002387C">
        <w:rPr>
          <w:rFonts w:ascii="Times New Roman" w:eastAsia="Times New Roman" w:hAnsi="Times New Roman" w:cs="Times New Roman"/>
          <w:b/>
          <w:lang w:eastAsia="ru-RU"/>
        </w:rPr>
        <w:t xml:space="preserve"> Владислав Олегович</w:t>
      </w:r>
      <w:r w:rsidR="003F588C">
        <w:rPr>
          <w:rFonts w:ascii="Times New Roman" w:eastAsia="Times New Roman" w:hAnsi="Times New Roman" w:cs="Times New Roman"/>
          <w:lang w:eastAsia="ru-RU"/>
        </w:rPr>
        <w:t xml:space="preserve">, </w:t>
      </w:r>
      <w:r w:rsidR="002D4C39" w:rsidRPr="00D0664B">
        <w:rPr>
          <w:rFonts w:ascii="Times New Roman" w:eastAsia="Times New Roman" w:hAnsi="Times New Roman" w:cs="Times New Roman"/>
          <w:lang w:eastAsia="ru-RU"/>
        </w:rPr>
        <w:t>именуем</w:t>
      </w:r>
      <w:r w:rsidR="00E67A43">
        <w:rPr>
          <w:rFonts w:ascii="Times New Roman" w:eastAsia="Times New Roman" w:hAnsi="Times New Roman" w:cs="Times New Roman"/>
          <w:lang w:eastAsia="ru-RU"/>
        </w:rPr>
        <w:t>ы</w:t>
      </w:r>
      <w:r w:rsidR="0002387C">
        <w:rPr>
          <w:rFonts w:ascii="Times New Roman" w:eastAsia="Times New Roman" w:hAnsi="Times New Roman" w:cs="Times New Roman"/>
          <w:lang w:eastAsia="ru-RU"/>
        </w:rPr>
        <w:t>е</w:t>
      </w:r>
      <w:r w:rsidR="002D4C39" w:rsidRPr="00D0664B">
        <w:rPr>
          <w:rFonts w:ascii="Times New Roman" w:eastAsia="Times New Roman" w:hAnsi="Times New Roman" w:cs="Times New Roman"/>
          <w:lang w:eastAsia="ru-RU"/>
        </w:rPr>
        <w:t xml:space="preserve"> в дальнейшем </w:t>
      </w:r>
      <w:r w:rsidR="00EF5029" w:rsidRPr="00D0664B">
        <w:rPr>
          <w:rFonts w:ascii="Times New Roman" w:eastAsia="Times New Roman" w:hAnsi="Times New Roman" w:cs="Times New Roman"/>
          <w:b/>
          <w:bCs/>
          <w:lang w:eastAsia="ru-RU"/>
        </w:rPr>
        <w:t>«</w:t>
      </w:r>
      <w:r w:rsidR="002D4C39" w:rsidRPr="00D0664B">
        <w:rPr>
          <w:rFonts w:ascii="Times New Roman" w:eastAsia="Times New Roman" w:hAnsi="Times New Roman" w:cs="Times New Roman"/>
          <w:b/>
          <w:bCs/>
          <w:lang w:eastAsia="ru-RU"/>
        </w:rPr>
        <w:t>Дольщик</w:t>
      </w:r>
      <w:r w:rsidR="00EF5029" w:rsidRPr="00D0664B">
        <w:rPr>
          <w:rFonts w:ascii="Times New Roman" w:eastAsia="Times New Roman" w:hAnsi="Times New Roman" w:cs="Times New Roman"/>
          <w:b/>
          <w:bCs/>
          <w:lang w:eastAsia="ru-RU"/>
        </w:rPr>
        <w:t>»</w:t>
      </w:r>
      <w:r w:rsidR="002D4C39" w:rsidRPr="00D0664B">
        <w:rPr>
          <w:rFonts w:ascii="Times New Roman" w:eastAsia="Times New Roman" w:hAnsi="Times New Roman" w:cs="Times New Roman"/>
          <w:bCs/>
          <w:lang w:eastAsia="ru-RU"/>
        </w:rPr>
        <w:t>,</w:t>
      </w:r>
      <w:r w:rsidR="002D4C39" w:rsidRPr="00D0664B">
        <w:rPr>
          <w:rFonts w:ascii="Times New Roman" w:eastAsia="Times New Roman" w:hAnsi="Times New Roman" w:cs="Times New Roman"/>
          <w:b/>
          <w:bCs/>
          <w:lang w:eastAsia="ru-RU"/>
        </w:rPr>
        <w:t xml:space="preserve"> </w:t>
      </w:r>
      <w:r w:rsidR="002D4C39" w:rsidRPr="00D0664B">
        <w:rPr>
          <w:rFonts w:ascii="Times New Roman" w:eastAsia="Times New Roman" w:hAnsi="Times New Roman" w:cs="Times New Roman"/>
          <w:bCs/>
          <w:lang w:eastAsia="ru-RU"/>
        </w:rPr>
        <w:t>с</w:t>
      </w:r>
      <w:r w:rsidR="002D4C39" w:rsidRPr="00D0664B">
        <w:rPr>
          <w:rFonts w:ascii="Times New Roman" w:eastAsia="Times New Roman" w:hAnsi="Times New Roman" w:cs="Times New Roman"/>
          <w:lang w:eastAsia="ru-RU"/>
        </w:rPr>
        <w:t xml:space="preserve"> другой стороны, совместно именуемые Стороны, заключили настоящий договор о нижеследующем:      </w:t>
      </w:r>
    </w:p>
    <w:p w14:paraId="5CE8FB9A"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p>
    <w:p w14:paraId="71091870" w14:textId="77777777" w:rsidR="002D4C39" w:rsidRPr="00D0664B" w:rsidRDefault="002D4C39" w:rsidP="002D4C39">
      <w:pPr>
        <w:autoSpaceDE w:val="0"/>
        <w:autoSpaceDN w:val="0"/>
        <w:spacing w:after="0" w:line="240" w:lineRule="auto"/>
        <w:rPr>
          <w:rFonts w:ascii="Times New Roman" w:eastAsia="Times New Roman" w:hAnsi="Times New Roman" w:cs="Times New Roman"/>
          <w:b/>
          <w:bCs/>
          <w:lang w:eastAsia="ru-RU"/>
        </w:rPr>
      </w:pPr>
      <w:r w:rsidRPr="00D0664B">
        <w:rPr>
          <w:rFonts w:ascii="Times New Roman" w:eastAsia="Times New Roman" w:hAnsi="Times New Roman" w:cs="Times New Roman"/>
          <w:lang w:eastAsia="ru-RU"/>
        </w:rPr>
        <w:t xml:space="preserve">                                                                       </w:t>
      </w:r>
      <w:r w:rsidRPr="00D0664B">
        <w:rPr>
          <w:rFonts w:ascii="Times New Roman" w:eastAsia="Times New Roman" w:hAnsi="Times New Roman" w:cs="Times New Roman"/>
          <w:b/>
          <w:bCs/>
          <w:lang w:eastAsia="ru-RU"/>
        </w:rPr>
        <w:t>1. ОБЩИЕ ПОЛОЖЕНИЯ</w:t>
      </w:r>
    </w:p>
    <w:p w14:paraId="04FB6432"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1.1.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Застройщик</w:t>
      </w:r>
      <w:r w:rsidR="00EF5029" w:rsidRPr="00D0664B">
        <w:rPr>
          <w:rFonts w:ascii="Times New Roman" w:eastAsia="Times New Roman" w:hAnsi="Times New Roman" w:cs="Times New Roman"/>
          <w:bCs/>
          <w:lang w:eastAsia="ru-RU"/>
        </w:rPr>
        <w:t xml:space="preserve">» </w:t>
      </w:r>
      <w:r w:rsidR="00EF5029" w:rsidRPr="00D0664B">
        <w:rPr>
          <w:rFonts w:ascii="Times New Roman" w:eastAsia="Times New Roman" w:hAnsi="Times New Roman" w:cs="Times New Roman"/>
          <w:bCs/>
          <w:color w:val="000000" w:themeColor="text1"/>
          <w:lang w:eastAsia="ru-RU"/>
        </w:rPr>
        <w:t>(Бенефициар)</w:t>
      </w:r>
      <w:r w:rsidRPr="00D0664B">
        <w:rPr>
          <w:rFonts w:ascii="Times New Roman" w:eastAsia="Times New Roman" w:hAnsi="Times New Roman" w:cs="Times New Roman"/>
          <w:bCs/>
          <w:color w:val="000000" w:themeColor="text1"/>
          <w:lang w:eastAsia="ru-RU"/>
        </w:rPr>
        <w:t xml:space="preserve"> </w:t>
      </w:r>
      <w:r w:rsidRPr="00D0664B">
        <w:rPr>
          <w:rFonts w:ascii="Times New Roman" w:eastAsia="Times New Roman" w:hAnsi="Times New Roman" w:cs="Times New Roman"/>
          <w:bCs/>
          <w:lang w:eastAsia="ru-RU"/>
        </w:rPr>
        <w:t>-</w:t>
      </w:r>
      <w:r w:rsidRPr="00D0664B">
        <w:rPr>
          <w:rFonts w:ascii="Times New Roman" w:eastAsia="Times New Roman" w:hAnsi="Times New Roman" w:cs="Times New Roman"/>
          <w:lang w:eastAsia="ru-RU"/>
        </w:rPr>
        <w:t xml:space="preserve"> Застройщик строительства, юридическое лицо, привлекающее денежные средства участников долевого строительства для строительства многоквартирного жилого дома. </w:t>
      </w:r>
    </w:p>
    <w:p w14:paraId="3B3F8E08"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1.2.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Дольщик</w:t>
      </w:r>
      <w:r w:rsidR="00EF5029" w:rsidRPr="00D0664B">
        <w:rPr>
          <w:rFonts w:ascii="Times New Roman" w:eastAsia="Times New Roman" w:hAnsi="Times New Roman" w:cs="Times New Roman"/>
          <w:bCs/>
          <w:color w:val="000000" w:themeColor="text1"/>
          <w:lang w:eastAsia="ru-RU"/>
        </w:rPr>
        <w:t>» (Депонент)</w:t>
      </w:r>
      <w:r w:rsidRPr="00D0664B">
        <w:rPr>
          <w:rFonts w:ascii="Times New Roman" w:eastAsia="Times New Roman" w:hAnsi="Times New Roman" w:cs="Times New Roman"/>
          <w:color w:val="000000" w:themeColor="text1"/>
          <w:lang w:eastAsia="ru-RU"/>
        </w:rPr>
        <w:t xml:space="preserve"> </w:t>
      </w:r>
      <w:r w:rsidR="000B14F7" w:rsidRPr="00D0664B">
        <w:rPr>
          <w:rFonts w:ascii="Times New Roman" w:eastAsia="Times New Roman" w:hAnsi="Times New Roman" w:cs="Times New Roman"/>
          <w:lang w:eastAsia="ru-RU"/>
        </w:rPr>
        <w:t>–</w:t>
      </w:r>
      <w:r w:rsidRPr="00D0664B">
        <w:rPr>
          <w:rFonts w:ascii="Times New Roman" w:eastAsia="Times New Roman" w:hAnsi="Times New Roman" w:cs="Times New Roman"/>
          <w:lang w:eastAsia="ru-RU"/>
        </w:rPr>
        <w:t xml:space="preserve"> </w:t>
      </w:r>
      <w:r w:rsidR="000B14F7" w:rsidRPr="00D0664B">
        <w:rPr>
          <w:rFonts w:ascii="Times New Roman" w:eastAsia="Times New Roman" w:hAnsi="Times New Roman" w:cs="Times New Roman"/>
          <w:lang w:eastAsia="ru-RU"/>
        </w:rPr>
        <w:t>Участник долевого строительства</w:t>
      </w:r>
      <w:r w:rsidRPr="00D0664B">
        <w:rPr>
          <w:rFonts w:ascii="Times New Roman" w:eastAsia="Times New Roman" w:hAnsi="Times New Roman" w:cs="Times New Roman"/>
          <w:lang w:eastAsia="ru-RU"/>
        </w:rPr>
        <w:t>.</w:t>
      </w:r>
    </w:p>
    <w:p w14:paraId="1038A7C5" w14:textId="519DCB4D"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1.3.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Объект</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 xml:space="preserve"> – </w:t>
      </w:r>
      <w:r w:rsidR="004D08AC" w:rsidRPr="00D0664B">
        <w:rPr>
          <w:rFonts w:ascii="Times New Roman" w:eastAsia="Times New Roman" w:hAnsi="Times New Roman" w:cs="Times New Roman"/>
          <w:b/>
          <w:i/>
          <w:lang w:eastAsia="ru-RU"/>
        </w:rPr>
        <w:t>"Жилой комплекс "Звездный</w:t>
      </w:r>
      <w:r w:rsidR="00603D2D" w:rsidRPr="00D0664B">
        <w:rPr>
          <w:rFonts w:ascii="Times New Roman" w:eastAsia="Times New Roman" w:hAnsi="Times New Roman" w:cs="Times New Roman"/>
          <w:b/>
          <w:i/>
          <w:lang w:eastAsia="ru-RU"/>
        </w:rPr>
        <w:t>». Дом №3</w:t>
      </w:r>
      <w:r w:rsidR="004D08AC" w:rsidRPr="00D0664B">
        <w:rPr>
          <w:rFonts w:ascii="Times New Roman" w:eastAsia="Times New Roman" w:hAnsi="Times New Roman" w:cs="Times New Roman"/>
          <w:b/>
          <w:i/>
          <w:lang w:eastAsia="ru-RU"/>
        </w:rPr>
        <w:t xml:space="preserve"> по ул. </w:t>
      </w:r>
      <w:r w:rsidR="00603D2D" w:rsidRPr="00D0664B">
        <w:rPr>
          <w:rFonts w:ascii="Times New Roman" w:eastAsia="Times New Roman" w:hAnsi="Times New Roman" w:cs="Times New Roman"/>
          <w:b/>
          <w:i/>
          <w:lang w:eastAsia="ru-RU"/>
        </w:rPr>
        <w:t>5-я Каштакская, 15Б. 3</w:t>
      </w:r>
      <w:r w:rsidR="004D08AC" w:rsidRPr="00D0664B">
        <w:rPr>
          <w:rFonts w:ascii="Times New Roman" w:eastAsia="Times New Roman" w:hAnsi="Times New Roman" w:cs="Times New Roman"/>
          <w:b/>
          <w:i/>
          <w:lang w:eastAsia="ru-RU"/>
        </w:rPr>
        <w:t xml:space="preserve"> этап строительства"</w:t>
      </w:r>
    </w:p>
    <w:p w14:paraId="6888E264"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1.4.</w:t>
      </w:r>
      <w:r w:rsidR="00EF5029"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bCs/>
          <w:lang w:eastAsia="ru-RU"/>
        </w:rPr>
        <w:t>Договор участия в долевом строительстве</w:t>
      </w:r>
      <w:r w:rsidR="00EF5029"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bCs/>
          <w:lang w:eastAsia="ru-RU"/>
        </w:rPr>
        <w:t>-</w:t>
      </w:r>
      <w:r w:rsidR="00EF5029"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lang w:eastAsia="ru-RU"/>
        </w:rPr>
        <w:t xml:space="preserve">основной договор, по которому одна сторона (застройщик) обязуется, в предусмотренный договором срок, своими силами и (или) с привлечением других лиц построить (создать) объект недвижимости и после получения разрешения на ввод в эксплуатацию этого объекта передать соответствующий объект долевого строительства </w:t>
      </w:r>
      <w:r w:rsidR="001B0B10" w:rsidRPr="00D0664B">
        <w:rPr>
          <w:rFonts w:ascii="Times New Roman" w:eastAsia="Times New Roman" w:hAnsi="Times New Roman" w:cs="Times New Roman"/>
          <w:lang w:eastAsia="ru-RU"/>
        </w:rPr>
        <w:t>Дольщику</w:t>
      </w:r>
      <w:r w:rsidRPr="00D0664B">
        <w:rPr>
          <w:rFonts w:ascii="Times New Roman" w:eastAsia="Times New Roman" w:hAnsi="Times New Roman" w:cs="Times New Roman"/>
          <w:lang w:eastAsia="ru-RU"/>
        </w:rPr>
        <w:t>, а другая сторона (</w:t>
      </w:r>
      <w:r w:rsidR="001B0B10" w:rsidRPr="00D0664B">
        <w:rPr>
          <w:rFonts w:ascii="Times New Roman" w:eastAsia="Times New Roman" w:hAnsi="Times New Roman" w:cs="Times New Roman"/>
          <w:lang w:eastAsia="ru-RU"/>
        </w:rPr>
        <w:t>Дольщик</w:t>
      </w:r>
      <w:r w:rsidRPr="00D0664B">
        <w:rPr>
          <w:rFonts w:ascii="Times New Roman" w:eastAsia="Times New Roman" w:hAnsi="Times New Roman" w:cs="Times New Roman"/>
          <w:lang w:eastAsia="ru-RU"/>
        </w:rPr>
        <w:t>) обязуется уплатить обусловленную договором цену и принять объект долевого строительства при наличии разрешения на ввод в эксплуатацию объекта недвижимости по акту приема-передачи при условии полного внесения Дольщиком суммы инвестиционного вклада по настоящему договору и дополнительных соглашений к нему.</w:t>
      </w:r>
    </w:p>
    <w:p w14:paraId="66620E83"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1.5</w:t>
      </w:r>
      <w:r w:rsidRPr="00D0664B">
        <w:rPr>
          <w:rFonts w:ascii="Times New Roman" w:eastAsia="Times New Roman" w:hAnsi="Times New Roman" w:cs="Times New Roman"/>
          <w:bCs/>
          <w:lang w:eastAsia="ru-RU"/>
        </w:rPr>
        <w:t xml:space="preserve">.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Инвестиционный вклад</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lang w:eastAsia="ru-RU"/>
        </w:rPr>
        <w:t xml:space="preserve"> сумма денежных средств, подлежащая уплате Дольщиком Застройщику на возмещение затрат на строительство (создание) объекта долевого строительства и денежных средств на оплату услуг застройщика.</w:t>
      </w:r>
    </w:p>
    <w:p w14:paraId="5AD39EEA"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1.6.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Объект долевого строительства</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lang w:eastAsia="ru-RU"/>
        </w:rPr>
        <w:t xml:space="preserve"> жилое или нежилое помещение, </w:t>
      </w:r>
      <w:r w:rsidR="00BD47F3" w:rsidRPr="00D0664B">
        <w:rPr>
          <w:rFonts w:ascii="Times New Roman" w:eastAsia="Times New Roman" w:hAnsi="Times New Roman" w:cs="Times New Roman"/>
          <w:lang w:eastAsia="ru-RU"/>
        </w:rPr>
        <w:t xml:space="preserve">общее имущество в Объекте </w:t>
      </w:r>
      <w:r w:rsidR="000838AB" w:rsidRPr="00D0664B">
        <w:rPr>
          <w:rFonts w:ascii="Times New Roman" w:eastAsia="Times New Roman" w:hAnsi="Times New Roman" w:cs="Times New Roman"/>
          <w:lang w:eastAsia="ru-RU"/>
        </w:rPr>
        <w:t>долевого строительства</w:t>
      </w:r>
      <w:r w:rsidR="00BD47F3" w:rsidRPr="00D0664B">
        <w:rPr>
          <w:rFonts w:ascii="Times New Roman" w:eastAsia="Times New Roman" w:hAnsi="Times New Roman" w:cs="Times New Roman"/>
          <w:lang w:eastAsia="ru-RU"/>
        </w:rPr>
        <w:t xml:space="preserve">, </w:t>
      </w:r>
      <w:r w:rsidRPr="00D0664B">
        <w:rPr>
          <w:rFonts w:ascii="Times New Roman" w:eastAsia="Times New Roman" w:hAnsi="Times New Roman" w:cs="Times New Roman"/>
          <w:lang w:eastAsia="ru-RU"/>
        </w:rPr>
        <w:t>подлежащее передаче Дольщику после получения разрешения на ввод в эксплуатацию многоквартирного дома и (или) иного объекта недвижимости и входящее в состав указанного многоквартирного дома и (или) иного объекта недвижимости, строящихся (создаваемых) также с привлече</w:t>
      </w:r>
      <w:r w:rsidR="004E3300" w:rsidRPr="00D0664B">
        <w:rPr>
          <w:rFonts w:ascii="Times New Roman" w:eastAsia="Times New Roman" w:hAnsi="Times New Roman" w:cs="Times New Roman"/>
          <w:lang w:eastAsia="ru-RU"/>
        </w:rPr>
        <w:t>нием денежных средств Дольщика, путем их размещения на счетах эскроу.</w:t>
      </w:r>
    </w:p>
    <w:p w14:paraId="0384635C"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1.7. </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Площадь квартиры</w:t>
      </w:r>
      <w:r w:rsidR="00EF5029" w:rsidRPr="00D0664B">
        <w:rPr>
          <w:rFonts w:ascii="Times New Roman" w:eastAsia="Times New Roman" w:hAnsi="Times New Roman" w:cs="Times New Roman"/>
          <w:bCs/>
          <w:lang w:eastAsia="ru-RU"/>
        </w:rPr>
        <w:t>»</w:t>
      </w:r>
      <w:r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lang w:eastAsia="ru-RU"/>
        </w:rPr>
        <w:t>- оплачиваемая Дольщиком по договору участия в долевом строительстве площадь, включающая в себя общую площадь жилого помещения, а также площадь балконов, лоджий, веранд и террас, в случае, если их наличие предусмотрено утвержденным проектом, при этом оплачиваемая площадь балкона определяется с коэффициентом 0,3, а площадь лоджии с коэффициентом 0,5.</w:t>
      </w:r>
    </w:p>
    <w:p w14:paraId="08E46690" w14:textId="77777777" w:rsidR="00EF5029" w:rsidRPr="00D0664B" w:rsidRDefault="00EF502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1.8. Договор счета эскроу – трехсторонний договор специального банковского счета эскроу, заключаемый между Уполномоченным банком (Эскроу-агентом), </w:t>
      </w:r>
      <w:r w:rsidR="00AA1429" w:rsidRPr="00D0664B">
        <w:rPr>
          <w:rFonts w:ascii="Times New Roman" w:eastAsia="Times New Roman" w:hAnsi="Times New Roman" w:cs="Times New Roman"/>
          <w:lang w:eastAsia="ru-RU"/>
        </w:rPr>
        <w:t>Дольщиком</w:t>
      </w:r>
      <w:r w:rsidRPr="00D0664B">
        <w:rPr>
          <w:rFonts w:ascii="Times New Roman" w:eastAsia="Times New Roman" w:hAnsi="Times New Roman" w:cs="Times New Roman"/>
          <w:lang w:eastAsia="ru-RU"/>
        </w:rPr>
        <w:t xml:space="preserve"> (Депонентом) и Застройщиком (Бенефициаром), предметом которого является открытие Эскроу-агентом на имя </w:t>
      </w:r>
      <w:r w:rsidR="00AA1429" w:rsidRPr="00D0664B">
        <w:rPr>
          <w:rFonts w:ascii="Times New Roman" w:eastAsia="Times New Roman" w:hAnsi="Times New Roman" w:cs="Times New Roman"/>
          <w:lang w:eastAsia="ru-RU"/>
        </w:rPr>
        <w:t>Дольщика</w:t>
      </w:r>
      <w:r w:rsidRPr="00D0664B">
        <w:rPr>
          <w:rFonts w:ascii="Times New Roman" w:eastAsia="Times New Roman" w:hAnsi="Times New Roman" w:cs="Times New Roman"/>
          <w:lang w:eastAsia="ru-RU"/>
        </w:rPr>
        <w:t xml:space="preserve"> </w:t>
      </w:r>
      <w:r w:rsidR="00071604" w:rsidRPr="00D0664B">
        <w:rPr>
          <w:rFonts w:ascii="Times New Roman" w:eastAsia="Times New Roman" w:hAnsi="Times New Roman" w:cs="Times New Roman"/>
          <w:lang w:eastAsia="ru-RU"/>
        </w:rPr>
        <w:t>с</w:t>
      </w:r>
      <w:r w:rsidRPr="00D0664B">
        <w:rPr>
          <w:rFonts w:ascii="Times New Roman" w:eastAsia="Times New Roman" w:hAnsi="Times New Roman" w:cs="Times New Roman"/>
          <w:lang w:eastAsia="ru-RU"/>
        </w:rPr>
        <w:t>чета эскроу в валюте РФ для учета и блокирования депонируемой суммы в целях ее передачи Бенефициару.</w:t>
      </w:r>
    </w:p>
    <w:p w14:paraId="3D3F673F" w14:textId="77777777" w:rsidR="00EF5029" w:rsidRPr="00D0664B" w:rsidRDefault="00EF5029"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1.9. Счет эскроу (Эскроу-счет) – специальный банковский счет, открываемый Уполномоченным Банком на имя </w:t>
      </w:r>
      <w:r w:rsidR="00AA1429" w:rsidRPr="00D0664B">
        <w:rPr>
          <w:rFonts w:ascii="Times New Roman" w:eastAsia="Times New Roman" w:hAnsi="Times New Roman" w:cs="Times New Roman"/>
          <w:lang w:eastAsia="ru-RU"/>
        </w:rPr>
        <w:t>Дольщика,</w:t>
      </w:r>
      <w:r w:rsidRPr="00D0664B">
        <w:rPr>
          <w:rFonts w:ascii="Times New Roman" w:eastAsia="Times New Roman" w:hAnsi="Times New Roman" w:cs="Times New Roman"/>
          <w:lang w:eastAsia="ru-RU"/>
        </w:rPr>
        <w:t xml:space="preserve"> для учета и блокирования Депонируемой суммы в целях ее передачи Бенефициару</w:t>
      </w:r>
      <w:r w:rsidR="00FB4E75" w:rsidRPr="00D0664B">
        <w:rPr>
          <w:rFonts w:ascii="Times New Roman" w:eastAsia="Times New Roman" w:hAnsi="Times New Roman" w:cs="Times New Roman"/>
          <w:lang w:eastAsia="ru-RU"/>
        </w:rPr>
        <w:t>.</w:t>
      </w:r>
    </w:p>
    <w:p w14:paraId="4468B9EC" w14:textId="77777777" w:rsidR="00FB4E75" w:rsidRPr="00D0664B" w:rsidRDefault="00FB4E75" w:rsidP="002D4C3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1.10 </w:t>
      </w:r>
      <w:r w:rsidR="001F665D" w:rsidRPr="00D0664B">
        <w:rPr>
          <w:rFonts w:ascii="Times New Roman" w:eastAsia="Times New Roman" w:hAnsi="Times New Roman" w:cs="Times New Roman"/>
          <w:lang w:eastAsia="ru-RU"/>
        </w:rPr>
        <w:t xml:space="preserve">Депонируемая сумма – денежные средства, перечисленные </w:t>
      </w:r>
      <w:r w:rsidR="00AA1429" w:rsidRPr="00D0664B">
        <w:rPr>
          <w:rFonts w:ascii="Times New Roman" w:eastAsia="Times New Roman" w:hAnsi="Times New Roman" w:cs="Times New Roman"/>
          <w:lang w:eastAsia="ru-RU"/>
        </w:rPr>
        <w:t>Дольщиком</w:t>
      </w:r>
      <w:r w:rsidR="001F665D" w:rsidRPr="00D0664B">
        <w:rPr>
          <w:rFonts w:ascii="Times New Roman" w:eastAsia="Times New Roman" w:hAnsi="Times New Roman" w:cs="Times New Roman"/>
          <w:lang w:eastAsia="ru-RU"/>
        </w:rPr>
        <w:t xml:space="preserve"> на </w:t>
      </w:r>
      <w:r w:rsidR="00071604" w:rsidRPr="00D0664B">
        <w:rPr>
          <w:rFonts w:ascii="Times New Roman" w:eastAsia="Times New Roman" w:hAnsi="Times New Roman" w:cs="Times New Roman"/>
          <w:lang w:eastAsia="ru-RU"/>
        </w:rPr>
        <w:t>с</w:t>
      </w:r>
      <w:r w:rsidR="001F665D" w:rsidRPr="00D0664B">
        <w:rPr>
          <w:rFonts w:ascii="Times New Roman" w:eastAsia="Times New Roman" w:hAnsi="Times New Roman" w:cs="Times New Roman"/>
          <w:lang w:eastAsia="ru-RU"/>
        </w:rPr>
        <w:t>чет эскроу в счет уплаты цены договора в целях передачи таких средств Уполномоченным банком Застройщику при возникновении оснований, предусмотренных Договором счета эскроу.</w:t>
      </w:r>
    </w:p>
    <w:p w14:paraId="00B16B01" w14:textId="77777777" w:rsidR="00052BE6" w:rsidRPr="00D0664B" w:rsidRDefault="00A02156" w:rsidP="00052BE6">
      <w:pPr>
        <w:shd w:val="clear" w:color="auto" w:fill="FFFFFF"/>
        <w:jc w:val="both"/>
        <w:rPr>
          <w:rFonts w:ascii="Times New Roman" w:hAnsi="Times New Roman" w:cs="Times New Roman"/>
        </w:rPr>
      </w:pPr>
      <w:r w:rsidRPr="00D0664B">
        <w:rPr>
          <w:rFonts w:ascii="Times New Roman" w:eastAsia="Times New Roman" w:hAnsi="Times New Roman" w:cs="Times New Roman"/>
          <w:lang w:eastAsia="ru-RU"/>
        </w:rPr>
        <w:t>1.11. Уполномоченный банк (Эскроу</w:t>
      </w:r>
      <w:r w:rsidR="00052BE6" w:rsidRPr="00D0664B">
        <w:rPr>
          <w:rFonts w:ascii="Times New Roman" w:eastAsia="Times New Roman" w:hAnsi="Times New Roman" w:cs="Times New Roman"/>
          <w:lang w:eastAsia="ru-RU"/>
        </w:rPr>
        <w:t>-</w:t>
      </w:r>
      <w:r w:rsidRPr="00D0664B">
        <w:rPr>
          <w:rFonts w:ascii="Times New Roman" w:eastAsia="Times New Roman" w:hAnsi="Times New Roman" w:cs="Times New Roman"/>
          <w:lang w:eastAsia="ru-RU"/>
        </w:rPr>
        <w:t xml:space="preserve">агент) – </w:t>
      </w:r>
      <w:r w:rsidR="00052BE6" w:rsidRPr="00D0664B">
        <w:rPr>
          <w:rFonts w:ascii="Times New Roman" w:hAnsi="Times New Roman" w:cs="Times New Roman"/>
        </w:rPr>
        <w:t xml:space="preserve">Публичное акционерное общество «Сбербанк России» (сокращенное наименование ПАО Сбербанк), место нахождения: г. Москва; адрес: 117997, г. Москва, ул. Вавилова, д. 19; адрес электронной почты: </w:t>
      </w:r>
      <w:hyperlink r:id="rId8" w:history="1">
        <w:r w:rsidR="00052BE6" w:rsidRPr="00D0664B">
          <w:rPr>
            <w:rStyle w:val="aa"/>
            <w:rFonts w:ascii="Times New Roman" w:hAnsi="Times New Roman" w:cs="Times New Roman"/>
            <w:color w:val="auto"/>
          </w:rPr>
          <w:t>Escrow_Sberbank@sberbank.ru</w:t>
        </w:r>
      </w:hyperlink>
      <w:r w:rsidR="00052BE6" w:rsidRPr="00D0664B">
        <w:rPr>
          <w:rFonts w:ascii="Times New Roman" w:hAnsi="Times New Roman" w:cs="Times New Roman"/>
        </w:rPr>
        <w:t>, номер телефона: 900 – для мобильных, 8800 555 55 50 – для мобильных и городских.</w:t>
      </w:r>
    </w:p>
    <w:p w14:paraId="3162B7CB" w14:textId="77777777" w:rsidR="004F4F6A" w:rsidRPr="00D0664B" w:rsidRDefault="004F4F6A" w:rsidP="00D81DB9">
      <w:pPr>
        <w:autoSpaceDE w:val="0"/>
        <w:autoSpaceDN w:val="0"/>
        <w:spacing w:after="0" w:line="240" w:lineRule="auto"/>
        <w:jc w:val="both"/>
        <w:rPr>
          <w:rFonts w:ascii="Times New Roman" w:eastAsia="Times New Roman" w:hAnsi="Times New Roman" w:cs="Times New Roman"/>
          <w:color w:val="FF0000"/>
          <w:lang w:eastAsia="ru-RU"/>
        </w:rPr>
      </w:pPr>
    </w:p>
    <w:p w14:paraId="3331A397" w14:textId="77777777" w:rsidR="002D4C39" w:rsidRPr="00D0664B" w:rsidRDefault="002D4C39" w:rsidP="00C571A0">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lastRenderedPageBreak/>
        <w:t>2.ПРЕДМЕТ ДОГОВОРА</w:t>
      </w:r>
    </w:p>
    <w:p w14:paraId="125DA9B8" w14:textId="741AB26D" w:rsidR="002D4C39" w:rsidRPr="00D0664B" w:rsidRDefault="002D4C39"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2.1. Застройщик обязуется в предусмотренный договором срок </w:t>
      </w:r>
      <w:r w:rsidR="009A23A3" w:rsidRPr="00D0664B">
        <w:rPr>
          <w:rFonts w:ascii="Times New Roman" w:eastAsia="Times New Roman" w:hAnsi="Times New Roman" w:cs="Times New Roman"/>
          <w:lang w:eastAsia="ru-RU"/>
        </w:rPr>
        <w:t xml:space="preserve">организовать строительство и </w:t>
      </w:r>
      <w:r w:rsidRPr="00D0664B">
        <w:rPr>
          <w:rFonts w:ascii="Times New Roman" w:eastAsia="Times New Roman" w:hAnsi="Times New Roman" w:cs="Times New Roman"/>
          <w:lang w:eastAsia="ru-RU"/>
        </w:rPr>
        <w:t>своими силами и (или) с привлечением других лиц построить (создать) на земельн</w:t>
      </w:r>
      <w:r w:rsidR="00280A95" w:rsidRPr="00D0664B">
        <w:rPr>
          <w:rFonts w:ascii="Times New Roman" w:eastAsia="Times New Roman" w:hAnsi="Times New Roman" w:cs="Times New Roman"/>
          <w:lang w:eastAsia="ru-RU"/>
        </w:rPr>
        <w:t>ом</w:t>
      </w:r>
      <w:r w:rsidRPr="00D0664B">
        <w:rPr>
          <w:rFonts w:ascii="Times New Roman" w:eastAsia="Times New Roman" w:hAnsi="Times New Roman" w:cs="Times New Roman"/>
          <w:lang w:eastAsia="ru-RU"/>
        </w:rPr>
        <w:t xml:space="preserve"> участк</w:t>
      </w:r>
      <w:r w:rsidR="00280A95" w:rsidRPr="00D0664B">
        <w:rPr>
          <w:rFonts w:ascii="Times New Roman" w:eastAsia="Times New Roman" w:hAnsi="Times New Roman" w:cs="Times New Roman"/>
          <w:lang w:eastAsia="ru-RU"/>
        </w:rPr>
        <w:t>е</w:t>
      </w:r>
      <w:r w:rsidR="00C4200C" w:rsidRPr="00D0664B">
        <w:rPr>
          <w:rFonts w:ascii="Times New Roman" w:eastAsia="Times New Roman" w:hAnsi="Times New Roman" w:cs="Times New Roman"/>
          <w:lang w:eastAsia="ru-RU"/>
        </w:rPr>
        <w:t xml:space="preserve"> по адресу: Забайкальский край, городской округ «Город Чита»</w:t>
      </w:r>
      <w:r w:rsidR="00650AE1" w:rsidRPr="00D0664B">
        <w:rPr>
          <w:rFonts w:ascii="Times New Roman" w:eastAsia="Times New Roman" w:hAnsi="Times New Roman" w:cs="Times New Roman"/>
          <w:lang w:eastAsia="ru-RU"/>
        </w:rPr>
        <w:t xml:space="preserve">, ул. </w:t>
      </w:r>
      <w:r w:rsidR="00603D2D" w:rsidRPr="00D0664B">
        <w:rPr>
          <w:rFonts w:ascii="Times New Roman" w:eastAsia="Times New Roman" w:hAnsi="Times New Roman" w:cs="Times New Roman"/>
          <w:lang w:eastAsia="ru-RU"/>
        </w:rPr>
        <w:t>5-я Каштакская</w:t>
      </w:r>
      <w:r w:rsidR="00650AE1" w:rsidRPr="00D0664B">
        <w:rPr>
          <w:rFonts w:ascii="Times New Roman" w:eastAsia="Times New Roman" w:hAnsi="Times New Roman" w:cs="Times New Roman"/>
          <w:lang w:eastAsia="ru-RU"/>
        </w:rPr>
        <w:t xml:space="preserve">, </w:t>
      </w:r>
      <w:r w:rsidR="00603D2D" w:rsidRPr="00D0664B">
        <w:rPr>
          <w:rFonts w:ascii="Times New Roman" w:eastAsia="Times New Roman" w:hAnsi="Times New Roman" w:cs="Times New Roman"/>
          <w:lang w:eastAsia="ru-RU"/>
        </w:rPr>
        <w:t>15</w:t>
      </w:r>
      <w:r w:rsidR="00AF50AF" w:rsidRPr="00D0664B">
        <w:rPr>
          <w:rFonts w:ascii="Times New Roman" w:eastAsia="Times New Roman" w:hAnsi="Times New Roman" w:cs="Times New Roman"/>
          <w:lang w:eastAsia="ru-RU"/>
        </w:rPr>
        <w:t>б</w:t>
      </w:r>
      <w:r w:rsidRPr="00D0664B">
        <w:rPr>
          <w:rFonts w:ascii="Times New Roman" w:eastAsia="Times New Roman" w:hAnsi="Times New Roman" w:cs="Times New Roman"/>
          <w:lang w:eastAsia="ru-RU"/>
        </w:rPr>
        <w:t xml:space="preserve">  </w:t>
      </w:r>
      <w:r w:rsidRPr="00D0664B">
        <w:rPr>
          <w:rFonts w:ascii="Times New Roman" w:eastAsia="Times New Roman" w:hAnsi="Times New Roman" w:cs="Times New Roman"/>
          <w:bCs/>
          <w:lang w:eastAsia="ru-RU"/>
        </w:rPr>
        <w:t xml:space="preserve">с кадастровым номером </w:t>
      </w:r>
      <w:r w:rsidR="00650AE1" w:rsidRPr="00D0664B">
        <w:rPr>
          <w:rFonts w:ascii="Times New Roman" w:eastAsia="Times New Roman" w:hAnsi="Times New Roman" w:cs="Times New Roman"/>
          <w:b/>
          <w:bCs/>
          <w:lang w:eastAsia="ru-RU"/>
        </w:rPr>
        <w:t>75:32:030625:31</w:t>
      </w:r>
      <w:r w:rsidR="00603D2D" w:rsidRPr="00D0664B">
        <w:rPr>
          <w:rFonts w:ascii="Times New Roman" w:eastAsia="Times New Roman" w:hAnsi="Times New Roman" w:cs="Times New Roman"/>
          <w:b/>
          <w:bCs/>
          <w:lang w:eastAsia="ru-RU"/>
        </w:rPr>
        <w:t>7</w:t>
      </w:r>
      <w:r w:rsidR="00AF50AF" w:rsidRPr="00D0664B">
        <w:rPr>
          <w:rFonts w:ascii="Times New Roman" w:eastAsia="Times New Roman" w:hAnsi="Times New Roman" w:cs="Times New Roman"/>
          <w:bCs/>
          <w:lang w:eastAsia="ru-RU"/>
        </w:rPr>
        <w:t>, площадью 6287 кв.м.,</w:t>
      </w:r>
      <w:r w:rsidR="00AF50AF" w:rsidRPr="00D0664B">
        <w:rPr>
          <w:rFonts w:ascii="Times New Roman" w:eastAsia="Times New Roman" w:hAnsi="Times New Roman" w:cs="Times New Roman"/>
          <w:b/>
          <w:bCs/>
          <w:lang w:eastAsia="ru-RU"/>
        </w:rPr>
        <w:t xml:space="preserve"> </w:t>
      </w:r>
      <w:r w:rsidR="00650AE1" w:rsidRPr="00D0664B">
        <w:rPr>
          <w:rFonts w:ascii="Times New Roman" w:eastAsia="Times New Roman" w:hAnsi="Times New Roman" w:cs="Times New Roman"/>
          <w:b/>
          <w:bCs/>
          <w:lang w:eastAsia="ru-RU"/>
        </w:rPr>
        <w:t xml:space="preserve"> </w:t>
      </w:r>
      <w:r w:rsidR="00650AE1" w:rsidRPr="00D0664B">
        <w:rPr>
          <w:rFonts w:ascii="Times New Roman" w:eastAsia="Times New Roman" w:hAnsi="Times New Roman" w:cs="Times New Roman"/>
          <w:lang w:eastAsia="ru-RU"/>
        </w:rPr>
        <w:t>м</w:t>
      </w:r>
      <w:r w:rsidRPr="00D0664B">
        <w:rPr>
          <w:rFonts w:ascii="Times New Roman" w:eastAsia="Times New Roman" w:hAnsi="Times New Roman" w:cs="Times New Roman"/>
          <w:lang w:eastAsia="ru-RU"/>
        </w:rPr>
        <w:t>ногоквар</w:t>
      </w:r>
      <w:r w:rsidR="00280A95" w:rsidRPr="00D0664B">
        <w:rPr>
          <w:rFonts w:ascii="Times New Roman" w:eastAsia="Times New Roman" w:hAnsi="Times New Roman" w:cs="Times New Roman"/>
          <w:lang w:eastAsia="ru-RU"/>
        </w:rPr>
        <w:t>тирный жилой дом</w:t>
      </w:r>
      <w:r w:rsidRPr="00D0664B">
        <w:rPr>
          <w:rFonts w:ascii="Times New Roman" w:eastAsia="Times New Roman" w:hAnsi="Times New Roman" w:cs="Times New Roman"/>
          <w:lang w:eastAsia="ru-RU"/>
        </w:rPr>
        <w:t xml:space="preserve">  и после получения разрешения на ввод его в эксплуатацию передать Дольщику объект долевого строительства, в срок, определенный настоящим договором, а Дольщик обязуется уплатить обусловленную договором цену и принять объект долевого строительства при наличии разрешения на ввод в эксплуатацию многоквартирного дома и (или) иного объекта недвижимости.</w:t>
      </w:r>
    </w:p>
    <w:p w14:paraId="2E44A91C" w14:textId="77777777" w:rsidR="002D4C39" w:rsidRPr="00D0664B" w:rsidRDefault="002D4C39"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2.2. Объектом долевого строительства согласно проектной документации является:</w:t>
      </w:r>
    </w:p>
    <w:p w14:paraId="1B186E47" w14:textId="77777777" w:rsidR="002D4C39" w:rsidRPr="00D0664B" w:rsidRDefault="002D4C39"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t>Забайкальский край</w:t>
      </w:r>
    </w:p>
    <w:p w14:paraId="134B667C" w14:textId="77777777" w:rsidR="002D4C39" w:rsidRPr="00D0664B" w:rsidRDefault="002D4C39"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sidRPr="00D0664B">
        <w:rPr>
          <w:rFonts w:ascii="Times New Roman" w:eastAsia="Times New Roman" w:hAnsi="Times New Roman" w:cs="Times New Roman"/>
          <w:lang w:eastAsia="ru-RU"/>
        </w:rPr>
        <w:t>Город</w:t>
      </w:r>
      <w:r w:rsidRPr="00D0664B">
        <w:rPr>
          <w:rFonts w:ascii="Times New Roman" w:eastAsia="Times New Roman" w:hAnsi="Times New Roman" w:cs="Times New Roman"/>
          <w:b/>
          <w:lang w:eastAsia="ru-RU"/>
        </w:rPr>
        <w:t xml:space="preserve"> Чита</w:t>
      </w:r>
    </w:p>
    <w:p w14:paraId="4EA76638" w14:textId="3DAF77D9" w:rsidR="002D4C39" w:rsidRPr="00D0664B" w:rsidRDefault="00E82B0C"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sidRPr="00D0664B">
        <w:rPr>
          <w:rFonts w:ascii="Times New Roman" w:eastAsia="Times New Roman" w:hAnsi="Times New Roman" w:cs="Times New Roman"/>
          <w:lang w:eastAsia="ru-RU"/>
        </w:rPr>
        <w:t>Улица</w:t>
      </w:r>
      <w:r w:rsidR="002D4C39" w:rsidRPr="00D0664B">
        <w:rPr>
          <w:rFonts w:ascii="Times New Roman" w:eastAsia="Times New Roman" w:hAnsi="Times New Roman" w:cs="Times New Roman"/>
          <w:b/>
          <w:lang w:eastAsia="ru-RU"/>
        </w:rPr>
        <w:t xml:space="preserve"> </w:t>
      </w:r>
      <w:r w:rsidR="00603D2D" w:rsidRPr="00D0664B">
        <w:rPr>
          <w:rFonts w:ascii="Times New Roman" w:eastAsia="Times New Roman" w:hAnsi="Times New Roman" w:cs="Times New Roman"/>
          <w:b/>
          <w:lang w:eastAsia="ru-RU"/>
        </w:rPr>
        <w:t>5-я Каштакская</w:t>
      </w:r>
      <w:r w:rsidR="002D4C39" w:rsidRPr="00D0664B">
        <w:rPr>
          <w:rFonts w:ascii="Times New Roman" w:eastAsia="Times New Roman" w:hAnsi="Times New Roman" w:cs="Times New Roman"/>
          <w:b/>
          <w:lang w:eastAsia="ru-RU"/>
        </w:rPr>
        <w:t xml:space="preserve"> </w:t>
      </w:r>
    </w:p>
    <w:p w14:paraId="07095943" w14:textId="76F926E4" w:rsidR="002D4C39" w:rsidRPr="00D0664B" w:rsidRDefault="002D4C39" w:rsidP="00D81DB9">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Дом </w:t>
      </w:r>
      <w:r w:rsidR="00603D2D" w:rsidRPr="00D0664B">
        <w:rPr>
          <w:rFonts w:ascii="Times New Roman" w:eastAsia="Times New Roman" w:hAnsi="Times New Roman" w:cs="Times New Roman"/>
          <w:b/>
          <w:lang w:eastAsia="ru-RU"/>
        </w:rPr>
        <w:t>3</w:t>
      </w:r>
    </w:p>
    <w:p w14:paraId="0CB21225" w14:textId="255158B2" w:rsidR="002D4C39" w:rsidRPr="00D0664B" w:rsidRDefault="00CE7C64"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sidRPr="00D0664B">
        <w:rPr>
          <w:rFonts w:ascii="Times New Roman" w:eastAsia="Times New Roman" w:hAnsi="Times New Roman" w:cs="Times New Roman"/>
          <w:lang w:eastAsia="ru-RU"/>
        </w:rPr>
        <w:t xml:space="preserve">Этаж </w:t>
      </w:r>
      <w:r w:rsidR="00B62014">
        <w:rPr>
          <w:rFonts w:ascii="Times New Roman" w:eastAsia="Times New Roman" w:hAnsi="Times New Roman" w:cs="Times New Roman"/>
          <w:b/>
          <w:lang w:eastAsia="ru-RU"/>
        </w:rPr>
        <w:t>1</w:t>
      </w:r>
      <w:r w:rsidR="0002387C">
        <w:rPr>
          <w:rFonts w:ascii="Times New Roman" w:eastAsia="Times New Roman" w:hAnsi="Times New Roman" w:cs="Times New Roman"/>
          <w:b/>
          <w:lang w:eastAsia="ru-RU"/>
        </w:rPr>
        <w:t>6</w:t>
      </w:r>
    </w:p>
    <w:p w14:paraId="266ECEC3" w14:textId="3098A249" w:rsidR="002D4C39" w:rsidRPr="00D0664B" w:rsidRDefault="0002387C"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Pr>
          <w:rFonts w:ascii="Times New Roman" w:eastAsia="Times New Roman" w:hAnsi="Times New Roman" w:cs="Times New Roman"/>
          <w:lang w:eastAsia="ru-RU"/>
        </w:rPr>
        <w:t>Условный</w:t>
      </w:r>
      <w:r w:rsidR="002D4C39" w:rsidRPr="00D0664B">
        <w:rPr>
          <w:rFonts w:ascii="Times New Roman" w:eastAsia="Times New Roman" w:hAnsi="Times New Roman" w:cs="Times New Roman"/>
          <w:lang w:eastAsia="ru-RU"/>
        </w:rPr>
        <w:t xml:space="preserve"> номер квартиры </w:t>
      </w:r>
      <w:r>
        <w:rPr>
          <w:rFonts w:ascii="Times New Roman" w:eastAsia="Times New Roman" w:hAnsi="Times New Roman" w:cs="Times New Roman"/>
          <w:b/>
          <w:lang w:eastAsia="ru-RU"/>
        </w:rPr>
        <w:t>105</w:t>
      </w:r>
    </w:p>
    <w:p w14:paraId="03FEE6F6" w14:textId="178C068B" w:rsidR="002D4C39" w:rsidRPr="00D0664B" w:rsidRDefault="002D4C39" w:rsidP="00D81DB9">
      <w:pPr>
        <w:autoSpaceDE w:val="0"/>
        <w:autoSpaceDN w:val="0"/>
        <w:adjustRightInd w:val="0"/>
        <w:spacing w:after="0" w:line="240" w:lineRule="auto"/>
        <w:ind w:firstLine="540"/>
        <w:jc w:val="both"/>
        <w:rPr>
          <w:rFonts w:ascii="Times New Roman" w:eastAsia="Times New Roman" w:hAnsi="Times New Roman" w:cs="Times New Roman"/>
          <w:b/>
          <w:lang w:eastAsia="ru-RU"/>
        </w:rPr>
      </w:pPr>
      <w:r w:rsidRPr="00D0664B">
        <w:rPr>
          <w:rFonts w:ascii="Times New Roman" w:eastAsia="Times New Roman" w:hAnsi="Times New Roman" w:cs="Times New Roman"/>
          <w:lang w:eastAsia="ru-RU"/>
        </w:rPr>
        <w:t>Количество комнат</w:t>
      </w:r>
      <w:r w:rsidR="00BC1123" w:rsidRPr="00D0664B">
        <w:rPr>
          <w:rFonts w:ascii="Times New Roman" w:eastAsia="Times New Roman" w:hAnsi="Times New Roman" w:cs="Times New Roman"/>
          <w:lang w:eastAsia="ru-RU"/>
        </w:rPr>
        <w:t xml:space="preserve"> </w:t>
      </w:r>
      <w:r w:rsidR="00C576D6">
        <w:rPr>
          <w:rFonts w:ascii="Times New Roman" w:eastAsia="Times New Roman" w:hAnsi="Times New Roman" w:cs="Times New Roman"/>
          <w:b/>
          <w:lang w:eastAsia="ru-RU"/>
        </w:rPr>
        <w:t>1</w:t>
      </w:r>
    </w:p>
    <w:p w14:paraId="64EF0FDB" w14:textId="12554503" w:rsidR="00063443" w:rsidRPr="00D0664B" w:rsidRDefault="002D4C39" w:rsidP="00D81DB9">
      <w:pPr>
        <w:autoSpaceDE w:val="0"/>
        <w:autoSpaceDN w:val="0"/>
        <w:adjustRightInd w:val="0"/>
        <w:spacing w:after="0" w:line="240" w:lineRule="auto"/>
        <w:ind w:firstLine="540"/>
        <w:jc w:val="both"/>
        <w:rPr>
          <w:rFonts w:ascii="Times New Roman" w:eastAsia="Times New Roman" w:hAnsi="Times New Roman" w:cs="Times New Roman"/>
          <w:b/>
          <w:bCs/>
          <w:lang w:eastAsia="ru-RU"/>
        </w:rPr>
      </w:pPr>
      <w:r w:rsidRPr="00D0664B">
        <w:rPr>
          <w:rFonts w:ascii="Times New Roman" w:eastAsia="Times New Roman" w:hAnsi="Times New Roman" w:cs="Times New Roman"/>
          <w:lang w:eastAsia="ru-RU"/>
        </w:rPr>
        <w:t>Проектная площадь квартиры</w:t>
      </w:r>
      <w:r w:rsidR="00AD5F52" w:rsidRPr="00D0664B">
        <w:rPr>
          <w:rFonts w:ascii="Times New Roman" w:eastAsia="Times New Roman" w:hAnsi="Times New Roman" w:cs="Times New Roman"/>
          <w:b/>
          <w:lang w:eastAsia="ru-RU"/>
        </w:rPr>
        <w:t xml:space="preserve"> </w:t>
      </w:r>
      <w:r w:rsidR="0002387C">
        <w:rPr>
          <w:rFonts w:ascii="Times New Roman" w:eastAsia="Times New Roman" w:hAnsi="Times New Roman" w:cs="Times New Roman"/>
          <w:b/>
          <w:lang w:eastAsia="ru-RU"/>
        </w:rPr>
        <w:t>48,8</w:t>
      </w:r>
      <w:r w:rsidR="00AD5F52" w:rsidRPr="00D0664B">
        <w:rPr>
          <w:rFonts w:ascii="Times New Roman" w:eastAsia="Times New Roman" w:hAnsi="Times New Roman" w:cs="Times New Roman"/>
          <w:b/>
          <w:lang w:eastAsia="ru-RU"/>
        </w:rPr>
        <w:t xml:space="preserve"> кв.м., в осях </w:t>
      </w:r>
      <w:r w:rsidR="00C576D6">
        <w:rPr>
          <w:rFonts w:ascii="Times New Roman" w:eastAsia="Times New Roman" w:hAnsi="Times New Roman" w:cs="Times New Roman"/>
          <w:b/>
          <w:lang w:eastAsia="ru-RU"/>
        </w:rPr>
        <w:t>2</w:t>
      </w:r>
      <w:r w:rsidR="0002387C">
        <w:rPr>
          <w:rFonts w:ascii="Times New Roman" w:eastAsia="Times New Roman" w:hAnsi="Times New Roman" w:cs="Times New Roman"/>
          <w:b/>
          <w:lang w:eastAsia="ru-RU"/>
        </w:rPr>
        <w:t>1</w:t>
      </w:r>
      <w:r w:rsidR="00C576D6">
        <w:rPr>
          <w:rFonts w:ascii="Times New Roman" w:eastAsia="Times New Roman" w:hAnsi="Times New Roman" w:cs="Times New Roman"/>
          <w:b/>
          <w:lang w:eastAsia="ru-RU"/>
        </w:rPr>
        <w:t>-</w:t>
      </w:r>
      <w:r w:rsidR="0002387C">
        <w:rPr>
          <w:rFonts w:ascii="Times New Roman" w:eastAsia="Times New Roman" w:hAnsi="Times New Roman" w:cs="Times New Roman"/>
          <w:b/>
          <w:lang w:eastAsia="ru-RU"/>
        </w:rPr>
        <w:t>25</w:t>
      </w:r>
      <w:r w:rsidR="00AD5F52" w:rsidRPr="00D0664B">
        <w:rPr>
          <w:rFonts w:ascii="Times New Roman" w:eastAsia="Times New Roman" w:hAnsi="Times New Roman" w:cs="Times New Roman"/>
          <w:b/>
          <w:lang w:eastAsia="ru-RU"/>
        </w:rPr>
        <w:t xml:space="preserve">; </w:t>
      </w:r>
      <w:r w:rsidR="00C576D6">
        <w:rPr>
          <w:rFonts w:ascii="Times New Roman" w:eastAsia="Times New Roman" w:hAnsi="Times New Roman" w:cs="Times New Roman"/>
          <w:b/>
          <w:lang w:eastAsia="ru-RU"/>
        </w:rPr>
        <w:t>Д</w:t>
      </w:r>
      <w:r w:rsidR="00AF50AF" w:rsidRPr="00D0664B">
        <w:rPr>
          <w:rFonts w:ascii="Times New Roman" w:eastAsia="Times New Roman" w:hAnsi="Times New Roman" w:cs="Times New Roman"/>
          <w:b/>
          <w:lang w:eastAsia="ru-RU"/>
        </w:rPr>
        <w:t>-К</w:t>
      </w:r>
    </w:p>
    <w:p w14:paraId="42403002" w14:textId="448B126C" w:rsidR="002D4C39" w:rsidRPr="00D0664B" w:rsidRDefault="002D4C39" w:rsidP="00063443">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bCs/>
          <w:lang w:eastAsia="ru-RU"/>
        </w:rPr>
        <w:t xml:space="preserve">План квартиры и основные характеристики объекта долевого строительства и дома указаны в Приложении № </w:t>
      </w:r>
      <w:r w:rsidR="00F15FE3" w:rsidRPr="00D0664B">
        <w:rPr>
          <w:rFonts w:ascii="Times New Roman" w:eastAsia="Times New Roman" w:hAnsi="Times New Roman" w:cs="Times New Roman"/>
          <w:bCs/>
          <w:lang w:eastAsia="ru-RU"/>
        </w:rPr>
        <w:t>3</w:t>
      </w:r>
      <w:r w:rsidRPr="00D0664B">
        <w:rPr>
          <w:rFonts w:ascii="Times New Roman" w:eastAsia="Times New Roman" w:hAnsi="Times New Roman" w:cs="Times New Roman"/>
          <w:bCs/>
          <w:lang w:eastAsia="ru-RU"/>
        </w:rPr>
        <w:t xml:space="preserve">, Приложении № </w:t>
      </w:r>
      <w:r w:rsidR="00F15FE3" w:rsidRPr="00D0664B">
        <w:rPr>
          <w:rFonts w:ascii="Times New Roman" w:eastAsia="Times New Roman" w:hAnsi="Times New Roman" w:cs="Times New Roman"/>
          <w:bCs/>
          <w:lang w:eastAsia="ru-RU"/>
        </w:rPr>
        <w:t>4</w:t>
      </w:r>
      <w:r w:rsidRPr="00D0664B">
        <w:rPr>
          <w:rFonts w:ascii="Times New Roman" w:eastAsia="Times New Roman" w:hAnsi="Times New Roman" w:cs="Times New Roman"/>
          <w:bCs/>
          <w:lang w:eastAsia="ru-RU"/>
        </w:rPr>
        <w:t>.</w:t>
      </w:r>
      <w:r w:rsidR="00063443"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lang w:eastAsia="ru-RU"/>
        </w:rPr>
        <w:t>Техническое состояние на момент сдачи – «</w:t>
      </w:r>
      <w:r w:rsidR="00D31A6C" w:rsidRPr="00D0664B">
        <w:rPr>
          <w:rFonts w:ascii="Times New Roman" w:eastAsia="Times New Roman" w:hAnsi="Times New Roman" w:cs="Times New Roman"/>
          <w:lang w:eastAsia="ru-RU"/>
        </w:rPr>
        <w:t>черновая</w:t>
      </w:r>
      <w:r w:rsidRPr="00D0664B">
        <w:rPr>
          <w:rFonts w:ascii="Times New Roman" w:eastAsia="Times New Roman" w:hAnsi="Times New Roman" w:cs="Times New Roman"/>
          <w:lang w:eastAsia="ru-RU"/>
        </w:rPr>
        <w:t xml:space="preserve"> отделка» в соответстви</w:t>
      </w:r>
      <w:r w:rsidR="00071604" w:rsidRPr="00D0664B">
        <w:rPr>
          <w:rFonts w:ascii="Times New Roman" w:eastAsia="Times New Roman" w:hAnsi="Times New Roman" w:cs="Times New Roman"/>
          <w:lang w:eastAsia="ru-RU"/>
        </w:rPr>
        <w:t>и</w:t>
      </w:r>
      <w:r w:rsidRPr="00D0664B">
        <w:rPr>
          <w:rFonts w:ascii="Times New Roman" w:eastAsia="Times New Roman" w:hAnsi="Times New Roman" w:cs="Times New Roman"/>
          <w:lang w:eastAsia="ru-RU"/>
        </w:rPr>
        <w:t xml:space="preserve"> с Приложением № </w:t>
      </w:r>
      <w:r w:rsidR="00F15FE3" w:rsidRPr="00D0664B">
        <w:rPr>
          <w:rFonts w:ascii="Times New Roman" w:eastAsia="Times New Roman" w:hAnsi="Times New Roman" w:cs="Times New Roman"/>
          <w:lang w:eastAsia="ru-RU"/>
        </w:rPr>
        <w:t>2</w:t>
      </w:r>
      <w:r w:rsidRPr="00D0664B">
        <w:rPr>
          <w:rFonts w:ascii="Times New Roman" w:eastAsia="Times New Roman" w:hAnsi="Times New Roman" w:cs="Times New Roman"/>
          <w:lang w:eastAsia="ru-RU"/>
        </w:rPr>
        <w:t>.</w:t>
      </w:r>
    </w:p>
    <w:p w14:paraId="337E8256" w14:textId="77777777" w:rsidR="00E82B0C" w:rsidRPr="00D0664B" w:rsidRDefault="00E82B0C" w:rsidP="00063443">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По окончании строительства объекта его адрес определяется в соответствии с действующим порядком присвоения и регистрации адресов зданий и сооружений, а номер объекта - по экспликации к поэтажному плану.</w:t>
      </w:r>
    </w:p>
    <w:p w14:paraId="175AED45" w14:textId="77777777" w:rsidR="0006544F" w:rsidRPr="00D0664B" w:rsidRDefault="0006544F" w:rsidP="0006544F">
      <w:pPr>
        <w:autoSpaceDE w:val="0"/>
        <w:autoSpaceDN w:val="0"/>
        <w:adjustRightInd w:val="0"/>
        <w:spacing w:after="0" w:line="240" w:lineRule="auto"/>
        <w:ind w:firstLine="540"/>
        <w:jc w:val="both"/>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Стороны пришли к соглашению, что допустимым изменением общей площади Объекта долевого строительства по окончанию строительства является изменение Общей проектной площади в любую сторону не более чем на 5 (пять) процентов.</w:t>
      </w:r>
    </w:p>
    <w:p w14:paraId="164D233F" w14:textId="77777777" w:rsidR="00F53C1F" w:rsidRPr="00D0664B" w:rsidRDefault="00F53C1F" w:rsidP="00F53C1F">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Окончательное определение площади Объекта долевого строительства производится Застройщиком после получения разрешения на ввод Объекта в эксплуатацию и выдачи технического паспорта жилого дома. В случае, если разница в площади по договору и фактической площади квартиры после обмеров будет изменена в сторону увеличения, Дольщик оплачивает стоимость данной площади исходя из цены, действовавшей на момент заключения Договора, но не более чем за один квадратный метр. В случае, если разница в площади по договору и фактической площади квартиры после обмеров будет изменена в сторону уменьшения, Застройщик возвращает стоимость данной площади исходя из цены, действовавшей на момент заключения Договора, но не более чем за один квадратный метр.</w:t>
      </w:r>
    </w:p>
    <w:p w14:paraId="284DDDB0" w14:textId="77777777" w:rsidR="00E03EDE" w:rsidRPr="00D0664B" w:rsidRDefault="00E03EDE" w:rsidP="00E03EDE">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Стороны допускают, что площадь отдельных комнат, кухни и других помещений объекта долевого строительства (квартиры) может быть уменьшена или увеличена за счёт, соответственно, увеличения или уменьшения других помещений квартиры, в результате возникновения неизбежной погрешности при проведении строительно-монтажных работ. </w:t>
      </w:r>
    </w:p>
    <w:p w14:paraId="4E3E6C73" w14:textId="77777777" w:rsidR="002D4C39" w:rsidRPr="00D0664B" w:rsidRDefault="00E03EDE" w:rsidP="00E03EDE">
      <w:pPr>
        <w:autoSpaceDE w:val="0"/>
        <w:autoSpaceDN w:val="0"/>
        <w:adjustRightInd w:val="0"/>
        <w:spacing w:after="0" w:line="240" w:lineRule="auto"/>
        <w:ind w:firstLine="540"/>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Такие отклонения считаются допустимыми (т.е. не являются нарушением требований о качестве Объекта долевого строительства и существенным изменением размеров Объекта долевого строительства).</w:t>
      </w:r>
      <w:r w:rsidR="002D4C39" w:rsidRPr="00D0664B">
        <w:rPr>
          <w:rFonts w:ascii="Times New Roman" w:eastAsia="Times New Roman" w:hAnsi="Times New Roman" w:cs="Times New Roman"/>
          <w:lang w:eastAsia="ru-RU"/>
        </w:rPr>
        <w:t xml:space="preserve"> </w:t>
      </w:r>
    </w:p>
    <w:p w14:paraId="4BD34481" w14:textId="5DEB7594" w:rsidR="002D4C39" w:rsidRPr="00D0664B" w:rsidRDefault="002D4C39"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2.3. Срок ввода в эксплуатацию – </w:t>
      </w:r>
      <w:r w:rsidR="00E27726" w:rsidRPr="00D0664B">
        <w:rPr>
          <w:rFonts w:ascii="Times New Roman" w:eastAsia="Times New Roman" w:hAnsi="Times New Roman" w:cs="Times New Roman"/>
          <w:b/>
          <w:bCs/>
          <w:lang w:eastAsia="ru-RU"/>
        </w:rPr>
        <w:t>IV</w:t>
      </w:r>
      <w:r w:rsidRPr="00D0664B">
        <w:rPr>
          <w:rFonts w:ascii="Times New Roman" w:eastAsia="Times New Roman" w:hAnsi="Times New Roman" w:cs="Times New Roman"/>
          <w:b/>
          <w:bCs/>
          <w:lang w:eastAsia="ru-RU"/>
        </w:rPr>
        <w:t xml:space="preserve"> квартал 202</w:t>
      </w:r>
      <w:r w:rsidR="00C95BAB" w:rsidRPr="00D0664B">
        <w:rPr>
          <w:rFonts w:ascii="Times New Roman" w:eastAsia="Times New Roman" w:hAnsi="Times New Roman" w:cs="Times New Roman"/>
          <w:b/>
          <w:bCs/>
          <w:lang w:eastAsia="ru-RU"/>
        </w:rPr>
        <w:t>6</w:t>
      </w:r>
      <w:r w:rsidRPr="00D0664B">
        <w:rPr>
          <w:rFonts w:ascii="Times New Roman" w:eastAsia="Times New Roman" w:hAnsi="Times New Roman" w:cs="Times New Roman"/>
          <w:b/>
          <w:bCs/>
          <w:lang w:eastAsia="ru-RU"/>
        </w:rPr>
        <w:t xml:space="preserve"> года</w:t>
      </w:r>
      <w:r w:rsidRPr="00D0664B">
        <w:rPr>
          <w:rFonts w:ascii="Times New Roman" w:eastAsia="Times New Roman" w:hAnsi="Times New Roman" w:cs="Times New Roman"/>
          <w:bCs/>
          <w:lang w:eastAsia="ru-RU"/>
        </w:rPr>
        <w:t>.</w:t>
      </w:r>
      <w:r w:rsidRPr="00D0664B">
        <w:rPr>
          <w:rFonts w:ascii="Times New Roman" w:eastAsia="Times New Roman" w:hAnsi="Times New Roman" w:cs="Times New Roman"/>
          <w:lang w:eastAsia="ru-RU"/>
        </w:rPr>
        <w:t xml:space="preserve"> Срок передачи объекта долевого строительства по акту приема-передачи </w:t>
      </w:r>
      <w:r w:rsidRPr="00D0664B">
        <w:rPr>
          <w:rFonts w:ascii="Times New Roman" w:eastAsia="Times New Roman" w:hAnsi="Times New Roman" w:cs="Times New Roman"/>
          <w:b/>
          <w:lang w:eastAsia="ru-RU"/>
        </w:rPr>
        <w:t xml:space="preserve">с </w:t>
      </w:r>
      <w:r w:rsidR="00E27726" w:rsidRPr="00D0664B">
        <w:rPr>
          <w:rFonts w:ascii="Times New Roman" w:eastAsia="Times New Roman" w:hAnsi="Times New Roman" w:cs="Times New Roman"/>
          <w:b/>
          <w:lang w:eastAsia="ru-RU"/>
        </w:rPr>
        <w:t>15</w:t>
      </w:r>
      <w:r w:rsidRPr="00D0664B">
        <w:rPr>
          <w:rFonts w:ascii="Times New Roman" w:eastAsia="Times New Roman" w:hAnsi="Times New Roman" w:cs="Times New Roman"/>
          <w:b/>
          <w:lang w:eastAsia="ru-RU"/>
        </w:rPr>
        <w:t xml:space="preserve"> </w:t>
      </w:r>
      <w:r w:rsidR="00E27726" w:rsidRPr="00D0664B">
        <w:rPr>
          <w:rFonts w:ascii="Times New Roman" w:eastAsia="Times New Roman" w:hAnsi="Times New Roman" w:cs="Times New Roman"/>
          <w:b/>
          <w:lang w:eastAsia="ru-RU"/>
        </w:rPr>
        <w:t>января</w:t>
      </w:r>
      <w:r w:rsidRPr="00D0664B">
        <w:rPr>
          <w:rFonts w:ascii="Times New Roman" w:eastAsia="Times New Roman" w:hAnsi="Times New Roman" w:cs="Times New Roman"/>
          <w:b/>
          <w:lang w:eastAsia="ru-RU"/>
        </w:rPr>
        <w:t xml:space="preserve"> 202</w:t>
      </w:r>
      <w:r w:rsidR="00DF3C35" w:rsidRPr="00D0664B">
        <w:rPr>
          <w:rFonts w:ascii="Times New Roman" w:eastAsia="Times New Roman" w:hAnsi="Times New Roman" w:cs="Times New Roman"/>
          <w:b/>
          <w:lang w:eastAsia="ru-RU"/>
        </w:rPr>
        <w:t>7</w:t>
      </w:r>
      <w:r w:rsidRPr="00D0664B">
        <w:rPr>
          <w:rFonts w:ascii="Times New Roman" w:eastAsia="Times New Roman" w:hAnsi="Times New Roman" w:cs="Times New Roman"/>
          <w:b/>
          <w:lang w:eastAsia="ru-RU"/>
        </w:rPr>
        <w:t xml:space="preserve"> года</w:t>
      </w:r>
      <w:r w:rsidR="00DF3C35" w:rsidRPr="00D0664B">
        <w:rPr>
          <w:rFonts w:ascii="Times New Roman" w:eastAsia="Times New Roman" w:hAnsi="Times New Roman" w:cs="Times New Roman"/>
          <w:b/>
          <w:lang w:eastAsia="ru-RU"/>
        </w:rPr>
        <w:t xml:space="preserve"> по 30 марта 2027 года.</w:t>
      </w:r>
    </w:p>
    <w:p w14:paraId="02F7E2B5" w14:textId="77777777" w:rsidR="002D4C39" w:rsidRPr="00D0664B" w:rsidRDefault="002D4C39"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В случае завершения строительства и получения разрешения на ввод Объекта долевого строительства в эксплуатацию ранее указанного срока, Застройщик вправе досрочно исполнить обязательства по передаче квартиры Дольщику. </w:t>
      </w:r>
    </w:p>
    <w:p w14:paraId="7AC0E50F" w14:textId="77777777" w:rsidR="002D4C39" w:rsidRPr="00D0664B" w:rsidRDefault="002D4C39"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2.4. Риск случайной гибели или случайного повреждения Объекта долевого строительства до его передачи Дольщику по акту приема-передачи несет Застройщик.</w:t>
      </w:r>
    </w:p>
    <w:p w14:paraId="55207034" w14:textId="77777777" w:rsidR="0006544F" w:rsidRPr="00D0664B" w:rsidRDefault="0006544F" w:rsidP="0006544F">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2.5. Правовым основанием для заключения настоящего договора являются:</w:t>
      </w:r>
    </w:p>
    <w:p w14:paraId="671D6999" w14:textId="1913D581" w:rsidR="00234BA4" w:rsidRPr="00D0664B" w:rsidRDefault="00234BA4" w:rsidP="00234BA4">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Право собственности на земельный участок, зарегистрированное Управлением Федеральной службы государственной регистрации, кадастра и картографии по Забайкальскому краю </w:t>
      </w:r>
      <w:r w:rsidR="00E87F0C" w:rsidRPr="00D0664B">
        <w:rPr>
          <w:rFonts w:ascii="Times New Roman" w:eastAsia="Times New Roman" w:hAnsi="Times New Roman" w:cs="Times New Roman"/>
          <w:lang w:eastAsia="ru-RU"/>
        </w:rPr>
        <w:t>29.02.2024</w:t>
      </w:r>
      <w:r w:rsidRPr="00D0664B">
        <w:rPr>
          <w:rFonts w:ascii="Times New Roman" w:eastAsia="Times New Roman" w:hAnsi="Times New Roman" w:cs="Times New Roman"/>
          <w:lang w:eastAsia="ru-RU"/>
        </w:rPr>
        <w:t xml:space="preserve"> за № 75:32:030625:31</w:t>
      </w:r>
      <w:r w:rsidR="00E87F0C" w:rsidRPr="00D0664B">
        <w:rPr>
          <w:rFonts w:ascii="Times New Roman" w:eastAsia="Times New Roman" w:hAnsi="Times New Roman" w:cs="Times New Roman"/>
          <w:lang w:eastAsia="ru-RU"/>
        </w:rPr>
        <w:t>7</w:t>
      </w:r>
      <w:r w:rsidRPr="00D0664B">
        <w:rPr>
          <w:rFonts w:ascii="Times New Roman" w:eastAsia="Times New Roman" w:hAnsi="Times New Roman" w:cs="Times New Roman"/>
          <w:lang w:eastAsia="ru-RU"/>
        </w:rPr>
        <w:t>-75/</w:t>
      </w:r>
      <w:r w:rsidR="00E87F0C" w:rsidRPr="00D0664B">
        <w:rPr>
          <w:rFonts w:ascii="Times New Roman" w:eastAsia="Times New Roman" w:hAnsi="Times New Roman" w:cs="Times New Roman"/>
          <w:lang w:eastAsia="ru-RU"/>
        </w:rPr>
        <w:t>116</w:t>
      </w:r>
      <w:r w:rsidRPr="00D0664B">
        <w:rPr>
          <w:rFonts w:ascii="Times New Roman" w:eastAsia="Times New Roman" w:hAnsi="Times New Roman" w:cs="Times New Roman"/>
          <w:lang w:eastAsia="ru-RU"/>
        </w:rPr>
        <w:t>/202</w:t>
      </w:r>
      <w:r w:rsidR="00E87F0C" w:rsidRPr="00D0664B">
        <w:rPr>
          <w:rFonts w:ascii="Times New Roman" w:eastAsia="Times New Roman" w:hAnsi="Times New Roman" w:cs="Times New Roman"/>
          <w:lang w:eastAsia="ru-RU"/>
        </w:rPr>
        <w:t>4</w:t>
      </w:r>
      <w:r w:rsidRPr="00D0664B">
        <w:rPr>
          <w:rFonts w:ascii="Times New Roman" w:eastAsia="Times New Roman" w:hAnsi="Times New Roman" w:cs="Times New Roman"/>
          <w:lang w:eastAsia="ru-RU"/>
        </w:rPr>
        <w:t>-</w:t>
      </w:r>
      <w:r w:rsidR="00E87F0C" w:rsidRPr="00D0664B">
        <w:rPr>
          <w:rFonts w:ascii="Times New Roman" w:eastAsia="Times New Roman" w:hAnsi="Times New Roman" w:cs="Times New Roman"/>
          <w:lang w:eastAsia="ru-RU"/>
        </w:rPr>
        <w:t>8</w:t>
      </w:r>
      <w:r w:rsidRPr="00D0664B">
        <w:rPr>
          <w:rFonts w:ascii="Times New Roman" w:eastAsia="Times New Roman" w:hAnsi="Times New Roman" w:cs="Times New Roman"/>
          <w:lang w:eastAsia="ru-RU"/>
        </w:rPr>
        <w:t xml:space="preserve"> на основании</w:t>
      </w:r>
      <w:r w:rsidRPr="00D0664B">
        <w:rPr>
          <w:rFonts w:ascii="Times New Roman" w:hAnsi="Times New Roman" w:cs="Times New Roman"/>
        </w:rPr>
        <w:t xml:space="preserve"> </w:t>
      </w:r>
      <w:r w:rsidRPr="00D0664B">
        <w:rPr>
          <w:rFonts w:ascii="Times New Roman" w:eastAsia="Times New Roman" w:hAnsi="Times New Roman" w:cs="Times New Roman"/>
          <w:lang w:eastAsia="ru-RU"/>
        </w:rPr>
        <w:t>Договора купли-продажи земельного участка</w:t>
      </w:r>
      <w:r w:rsidR="00E87F0C" w:rsidRPr="00D0664B">
        <w:rPr>
          <w:rFonts w:ascii="Times New Roman" w:eastAsia="Times New Roman" w:hAnsi="Times New Roman" w:cs="Times New Roman"/>
          <w:lang w:eastAsia="ru-RU"/>
        </w:rPr>
        <w:t xml:space="preserve"> №3</w:t>
      </w:r>
      <w:r w:rsidRPr="00D0664B">
        <w:rPr>
          <w:rFonts w:ascii="Times New Roman" w:eastAsia="Times New Roman" w:hAnsi="Times New Roman" w:cs="Times New Roman"/>
          <w:lang w:eastAsia="ru-RU"/>
        </w:rPr>
        <w:t xml:space="preserve"> от </w:t>
      </w:r>
      <w:r w:rsidR="00E87F0C" w:rsidRPr="00D0664B">
        <w:rPr>
          <w:rFonts w:ascii="Times New Roman" w:eastAsia="Times New Roman" w:hAnsi="Times New Roman" w:cs="Times New Roman"/>
          <w:lang w:eastAsia="ru-RU"/>
        </w:rPr>
        <w:t>27</w:t>
      </w:r>
      <w:r w:rsidRPr="00D0664B">
        <w:rPr>
          <w:rFonts w:ascii="Times New Roman" w:eastAsia="Times New Roman" w:hAnsi="Times New Roman" w:cs="Times New Roman"/>
          <w:lang w:eastAsia="ru-RU"/>
        </w:rPr>
        <w:t xml:space="preserve"> </w:t>
      </w:r>
      <w:r w:rsidR="00E87F0C" w:rsidRPr="00D0664B">
        <w:rPr>
          <w:rFonts w:ascii="Times New Roman" w:eastAsia="Times New Roman" w:hAnsi="Times New Roman" w:cs="Times New Roman"/>
          <w:lang w:eastAsia="ru-RU"/>
        </w:rPr>
        <w:t>февраля</w:t>
      </w:r>
      <w:r w:rsidRPr="00D0664B">
        <w:rPr>
          <w:rFonts w:ascii="Times New Roman" w:eastAsia="Times New Roman" w:hAnsi="Times New Roman" w:cs="Times New Roman"/>
          <w:lang w:eastAsia="ru-RU"/>
        </w:rPr>
        <w:t xml:space="preserve"> 202</w:t>
      </w:r>
      <w:r w:rsidR="00E87F0C" w:rsidRPr="00D0664B">
        <w:rPr>
          <w:rFonts w:ascii="Times New Roman" w:eastAsia="Times New Roman" w:hAnsi="Times New Roman" w:cs="Times New Roman"/>
          <w:lang w:eastAsia="ru-RU"/>
        </w:rPr>
        <w:t>4</w:t>
      </w:r>
      <w:r w:rsidRPr="00D0664B">
        <w:rPr>
          <w:rFonts w:ascii="Times New Roman" w:eastAsia="Times New Roman" w:hAnsi="Times New Roman" w:cs="Times New Roman"/>
          <w:lang w:eastAsia="ru-RU"/>
        </w:rPr>
        <w:t xml:space="preserve"> года;</w:t>
      </w:r>
    </w:p>
    <w:p w14:paraId="5CDD47F2" w14:textId="43E1E020" w:rsidR="0006544F" w:rsidRPr="00D0664B" w:rsidRDefault="0006544F" w:rsidP="0006544F">
      <w:pPr>
        <w:autoSpaceDE w:val="0"/>
        <w:autoSpaceDN w:val="0"/>
        <w:spacing w:after="0" w:line="240" w:lineRule="auto"/>
        <w:jc w:val="both"/>
        <w:rPr>
          <w:rFonts w:ascii="Times New Roman" w:eastAsia="Arial Unicode MS" w:hAnsi="Times New Roman" w:cs="Times New Roman"/>
          <w:lang w:eastAsia="ru-RU"/>
        </w:rPr>
      </w:pPr>
      <w:r w:rsidRPr="00D0664B">
        <w:rPr>
          <w:rFonts w:ascii="Times New Roman" w:eastAsia="Times New Roman" w:hAnsi="Times New Roman" w:cs="Times New Roman"/>
          <w:lang w:eastAsia="ru-RU"/>
        </w:rPr>
        <w:t>-</w:t>
      </w:r>
      <w:r w:rsidR="001B08FD" w:rsidRPr="00D0664B">
        <w:rPr>
          <w:rFonts w:ascii="Times New Roman" w:eastAsia="Times New Roman" w:hAnsi="Times New Roman" w:cs="Times New Roman"/>
          <w:lang w:eastAsia="ru-RU"/>
        </w:rPr>
        <w:t> </w:t>
      </w:r>
      <w:r w:rsidRPr="00D0664B">
        <w:rPr>
          <w:rFonts w:ascii="Times New Roman" w:eastAsia="Times New Roman" w:hAnsi="Times New Roman" w:cs="Times New Roman"/>
          <w:lang w:eastAsia="ru-RU"/>
        </w:rPr>
        <w:t xml:space="preserve">Разрешение на строительство от </w:t>
      </w:r>
      <w:r w:rsidR="00E87F0C" w:rsidRPr="00D0664B">
        <w:rPr>
          <w:rFonts w:ascii="Times New Roman" w:eastAsia="Times New Roman" w:hAnsi="Times New Roman" w:cs="Times New Roman"/>
          <w:lang w:eastAsia="ru-RU"/>
        </w:rPr>
        <w:t>03.11</w:t>
      </w:r>
      <w:r w:rsidR="00E27726" w:rsidRPr="00D0664B">
        <w:rPr>
          <w:rFonts w:ascii="Times New Roman" w:eastAsia="Times New Roman" w:hAnsi="Times New Roman" w:cs="Times New Roman"/>
          <w:lang w:eastAsia="ru-RU"/>
        </w:rPr>
        <w:t>.2023</w:t>
      </w:r>
      <w:r w:rsidRPr="00D0664B">
        <w:rPr>
          <w:rFonts w:ascii="Times New Roman" w:eastAsia="Times New Roman" w:hAnsi="Times New Roman" w:cs="Times New Roman"/>
          <w:lang w:eastAsia="ru-RU"/>
        </w:rPr>
        <w:t xml:space="preserve"> № </w:t>
      </w:r>
      <w:r w:rsidR="00E27726" w:rsidRPr="00D0664B">
        <w:rPr>
          <w:rFonts w:ascii="Times New Roman" w:eastAsia="Times New Roman" w:hAnsi="Times New Roman" w:cs="Times New Roman"/>
          <w:lang w:eastAsia="ru-RU"/>
        </w:rPr>
        <w:t>75</w:t>
      </w:r>
      <w:r w:rsidRPr="00D0664B">
        <w:rPr>
          <w:rFonts w:ascii="Times New Roman" w:eastAsia="Times New Roman" w:hAnsi="Times New Roman" w:cs="Times New Roman"/>
          <w:lang w:eastAsia="ru-RU"/>
        </w:rPr>
        <w:t>-</w:t>
      </w:r>
      <w:r w:rsidR="00E87F0C" w:rsidRPr="00D0664B">
        <w:rPr>
          <w:rFonts w:ascii="Times New Roman" w:eastAsia="Arial Unicode MS" w:hAnsi="Times New Roman" w:cs="Times New Roman"/>
          <w:lang w:eastAsia="ru-RU"/>
        </w:rPr>
        <w:t>32-73</w:t>
      </w:r>
      <w:r w:rsidRPr="00D0664B">
        <w:rPr>
          <w:rFonts w:ascii="Times New Roman" w:eastAsia="Arial Unicode MS" w:hAnsi="Times New Roman" w:cs="Times New Roman"/>
          <w:lang w:eastAsia="ru-RU"/>
        </w:rPr>
        <w:t>-202</w:t>
      </w:r>
      <w:r w:rsidR="00E27726" w:rsidRPr="00D0664B">
        <w:rPr>
          <w:rFonts w:ascii="Times New Roman" w:eastAsia="Arial Unicode MS" w:hAnsi="Times New Roman" w:cs="Times New Roman"/>
          <w:lang w:eastAsia="ru-RU"/>
        </w:rPr>
        <w:t>3</w:t>
      </w:r>
      <w:r w:rsidRPr="00D0664B">
        <w:rPr>
          <w:rFonts w:ascii="Times New Roman" w:eastAsia="Arial Unicode MS" w:hAnsi="Times New Roman" w:cs="Times New Roman"/>
          <w:lang w:eastAsia="ru-RU"/>
        </w:rPr>
        <w:t>, выдано Администрацией городского округа «Город Чита»;</w:t>
      </w:r>
    </w:p>
    <w:p w14:paraId="301E0215" w14:textId="77777777" w:rsidR="0006544F" w:rsidRPr="00D0664B" w:rsidRDefault="0006544F" w:rsidP="0006544F">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Arial Unicode MS" w:hAnsi="Times New Roman" w:cs="Times New Roman"/>
          <w:lang w:eastAsia="ru-RU"/>
        </w:rPr>
        <w:lastRenderedPageBreak/>
        <w:t xml:space="preserve">- Проектная декларация, размещенная в сети Интернет на сайте: </w:t>
      </w:r>
      <w:r w:rsidRPr="00D0664B">
        <w:rPr>
          <w:rFonts w:ascii="Times New Roman" w:hAnsi="Times New Roman" w:cs="Times New Roman"/>
        </w:rPr>
        <w:t>https://наш.дом.рф/.</w:t>
      </w:r>
    </w:p>
    <w:p w14:paraId="0A429A14" w14:textId="77777777" w:rsidR="0006544F" w:rsidRPr="00D0664B" w:rsidRDefault="0006544F" w:rsidP="0006544F">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2.6. Дольщик ознакомлен с проектной декларацией.</w:t>
      </w:r>
    </w:p>
    <w:p w14:paraId="381D9874" w14:textId="77777777" w:rsidR="0006544F" w:rsidRPr="00D0664B" w:rsidRDefault="0006544F" w:rsidP="0006544F">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2.7. В случае смерти гражданина - Дольщика его права и обязанности по Договору переходят к наследнику или наследникам. Существующие на день открытия наследства Дольщика имущественные права и обязанности, основанные на Договоре, входят в состав наследства Дольщика.</w:t>
      </w:r>
    </w:p>
    <w:p w14:paraId="426155FC" w14:textId="09C0470F" w:rsidR="002D4C39" w:rsidRPr="00D0664B" w:rsidRDefault="0006544F" w:rsidP="00D81DB9">
      <w:p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2.8.</w:t>
      </w:r>
      <w:r w:rsidR="001B08FD" w:rsidRPr="00D0664B">
        <w:rPr>
          <w:rFonts w:ascii="Times New Roman" w:eastAsia="Times New Roman" w:hAnsi="Times New Roman" w:cs="Times New Roman"/>
          <w:lang w:eastAsia="ru-RU"/>
        </w:rPr>
        <w:t> </w:t>
      </w:r>
      <w:r w:rsidRPr="00D0664B">
        <w:rPr>
          <w:rFonts w:ascii="Times New Roman" w:eastAsia="Times New Roman" w:hAnsi="Times New Roman" w:cs="Times New Roman"/>
          <w:lang w:eastAsia="ru-RU"/>
        </w:rPr>
        <w:t>Наследник или наследники вступают в Договор на основании свидетельства о праве на наследство. Наследник уведомляет Застройщика о вступлении в Договор с приложением нотариально заверенной копии свидетельства о праве на наследство. После вступления в Договор наследник становится новым дольщиком.</w:t>
      </w:r>
    </w:p>
    <w:p w14:paraId="21037881" w14:textId="77777777" w:rsidR="00CF4017" w:rsidRPr="00D0664B" w:rsidRDefault="00CF4017" w:rsidP="00D81DB9">
      <w:pPr>
        <w:autoSpaceDE w:val="0"/>
        <w:autoSpaceDN w:val="0"/>
        <w:spacing w:after="0" w:line="240" w:lineRule="auto"/>
        <w:jc w:val="center"/>
        <w:rPr>
          <w:rFonts w:ascii="Times New Roman" w:eastAsia="Times New Roman" w:hAnsi="Times New Roman" w:cs="Times New Roman"/>
          <w:b/>
          <w:bCs/>
          <w:lang w:eastAsia="ru-RU"/>
        </w:rPr>
      </w:pPr>
    </w:p>
    <w:p w14:paraId="2B2C820F" w14:textId="33496063" w:rsidR="002D4C39" w:rsidRPr="00D0664B" w:rsidRDefault="002D4C39" w:rsidP="00D81DB9">
      <w:pPr>
        <w:autoSpaceDE w:val="0"/>
        <w:autoSpaceDN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b/>
          <w:bCs/>
          <w:lang w:eastAsia="ru-RU"/>
        </w:rPr>
        <w:t>3. ЦЕНА ДОГОВОРА И ПОРЯДОК ЕЕ УПЛАТЫ</w:t>
      </w:r>
    </w:p>
    <w:p w14:paraId="63CD713E" w14:textId="50B7B83C" w:rsidR="00AF50AF" w:rsidRPr="00D0664B" w:rsidRDefault="00753A14" w:rsidP="00AD5F52">
      <w:pPr>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3.</w:t>
      </w:r>
      <w:r w:rsidR="0092725B" w:rsidRPr="00D0664B">
        <w:rPr>
          <w:rFonts w:ascii="Times New Roman" w:eastAsia="Times New Roman" w:hAnsi="Times New Roman" w:cs="Times New Roman"/>
          <w:lang w:eastAsia="ru-RU"/>
        </w:rPr>
        <w:t>1</w:t>
      </w:r>
      <w:r w:rsidRPr="00D0664B">
        <w:rPr>
          <w:rFonts w:ascii="Times New Roman" w:eastAsia="Times New Roman" w:hAnsi="Times New Roman" w:cs="Times New Roman"/>
          <w:lang w:eastAsia="ru-RU"/>
        </w:rPr>
        <w:t>.</w:t>
      </w:r>
      <w:r w:rsidR="00BC6FB0" w:rsidRPr="00D0664B">
        <w:rPr>
          <w:rFonts w:ascii="Times New Roman" w:eastAsia="Times New Roman" w:hAnsi="Times New Roman" w:cs="Times New Roman"/>
          <w:lang w:eastAsia="ru-RU"/>
        </w:rPr>
        <w:t xml:space="preserve"> </w:t>
      </w:r>
      <w:r w:rsidR="00DE0C9A" w:rsidRPr="00D0664B">
        <w:rPr>
          <w:rFonts w:ascii="Times New Roman" w:eastAsia="Times New Roman" w:hAnsi="Times New Roman" w:cs="Times New Roman"/>
          <w:lang w:eastAsia="ru-RU"/>
        </w:rPr>
        <w:t>Все расчеты между сторонами производятся в валюте РФ.</w:t>
      </w:r>
    </w:p>
    <w:p w14:paraId="7B1F0C5C" w14:textId="21E23B3D" w:rsidR="008C5835" w:rsidRPr="005B4560" w:rsidRDefault="0092725B" w:rsidP="008C5835">
      <w:pPr>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3.2. </w:t>
      </w:r>
      <w:r w:rsidR="00DE0C9A" w:rsidRPr="00D0664B">
        <w:rPr>
          <w:rFonts w:ascii="Times New Roman" w:eastAsia="Times New Roman" w:hAnsi="Times New Roman" w:cs="Times New Roman"/>
          <w:lang w:eastAsia="ru-RU"/>
        </w:rPr>
        <w:t>На момент заключения настоящего Договора, сумма инвестиционного вклада</w:t>
      </w:r>
      <w:r w:rsidR="00EA5A2B" w:rsidRPr="00D0664B">
        <w:rPr>
          <w:rFonts w:ascii="Times New Roman" w:eastAsia="Times New Roman" w:hAnsi="Times New Roman" w:cs="Times New Roman"/>
          <w:lang w:eastAsia="ru-RU"/>
        </w:rPr>
        <w:t xml:space="preserve"> составляет</w:t>
      </w:r>
      <w:r w:rsidR="00DE0C9A" w:rsidRPr="00D0664B">
        <w:rPr>
          <w:rFonts w:ascii="Times New Roman" w:eastAsia="Times New Roman" w:hAnsi="Times New Roman" w:cs="Times New Roman"/>
          <w:lang w:eastAsia="ru-RU"/>
        </w:rPr>
        <w:t xml:space="preserve"> </w:t>
      </w:r>
      <w:bookmarkStart w:id="1" w:name="_Hlk207099545"/>
      <w:r w:rsidR="00E13558">
        <w:rPr>
          <w:rFonts w:ascii="Times New Roman" w:eastAsia="Times New Roman" w:hAnsi="Times New Roman" w:cs="Times New Roman"/>
          <w:b/>
          <w:lang w:eastAsia="ru-RU"/>
        </w:rPr>
        <w:t>8 149 600</w:t>
      </w:r>
      <w:r w:rsidR="00DE0C9A" w:rsidRPr="00D0664B">
        <w:rPr>
          <w:rFonts w:ascii="Times New Roman" w:eastAsia="Times New Roman" w:hAnsi="Times New Roman" w:cs="Times New Roman"/>
          <w:b/>
          <w:lang w:eastAsia="ru-RU"/>
        </w:rPr>
        <w:t xml:space="preserve">,00 </w:t>
      </w:r>
      <w:r w:rsidR="008C5835">
        <w:rPr>
          <w:rFonts w:ascii="Times New Roman" w:eastAsia="Times New Roman" w:hAnsi="Times New Roman" w:cs="Times New Roman"/>
          <w:b/>
          <w:lang w:eastAsia="ru-RU"/>
        </w:rPr>
        <w:t>(</w:t>
      </w:r>
      <w:r w:rsidR="00E13558" w:rsidRPr="00E13558">
        <w:rPr>
          <w:rFonts w:ascii="Times New Roman" w:eastAsia="Times New Roman" w:hAnsi="Times New Roman" w:cs="Times New Roman"/>
          <w:b/>
          <w:lang w:eastAsia="ru-RU"/>
        </w:rPr>
        <w:t>Восемь миллионов сто сорок девять тысяч шестьсот</w:t>
      </w:r>
      <w:r w:rsidR="00DE0C9A" w:rsidRPr="00D0664B">
        <w:rPr>
          <w:rFonts w:ascii="Times New Roman" w:eastAsia="Times New Roman" w:hAnsi="Times New Roman" w:cs="Times New Roman"/>
          <w:b/>
          <w:lang w:eastAsia="ru-RU"/>
        </w:rPr>
        <w:t>) рублей 00 копеек</w:t>
      </w:r>
      <w:bookmarkEnd w:id="1"/>
      <w:r w:rsidR="00DE0C9A" w:rsidRPr="00D0664B">
        <w:rPr>
          <w:rFonts w:ascii="Times New Roman" w:eastAsia="Times New Roman" w:hAnsi="Times New Roman" w:cs="Times New Roman"/>
          <w:lang w:eastAsia="ru-RU"/>
        </w:rPr>
        <w:t xml:space="preserve">, исходя из расчета стоимости одного квадратного метра </w:t>
      </w:r>
      <w:r w:rsidR="00E13558">
        <w:rPr>
          <w:rFonts w:ascii="Times New Roman" w:eastAsia="Times New Roman" w:hAnsi="Times New Roman" w:cs="Times New Roman"/>
          <w:lang w:eastAsia="ru-RU"/>
        </w:rPr>
        <w:t>167 000</w:t>
      </w:r>
      <w:r w:rsidR="00600258">
        <w:rPr>
          <w:rFonts w:ascii="Times New Roman" w:eastAsia="Times New Roman" w:hAnsi="Times New Roman" w:cs="Times New Roman"/>
          <w:lang w:eastAsia="ru-RU"/>
        </w:rPr>
        <w:t>,00</w:t>
      </w:r>
      <w:r w:rsidR="00DE0C9A" w:rsidRPr="00D0664B">
        <w:rPr>
          <w:rFonts w:ascii="Times New Roman" w:eastAsia="Times New Roman" w:hAnsi="Times New Roman" w:cs="Times New Roman"/>
          <w:lang w:eastAsia="ru-RU"/>
        </w:rPr>
        <w:t xml:space="preserve"> (Сто </w:t>
      </w:r>
      <w:r w:rsidR="00E13558">
        <w:rPr>
          <w:rFonts w:ascii="Times New Roman" w:eastAsia="Times New Roman" w:hAnsi="Times New Roman" w:cs="Times New Roman"/>
          <w:lang w:eastAsia="ru-RU"/>
        </w:rPr>
        <w:t>пятьдесят шесть</w:t>
      </w:r>
      <w:r w:rsidR="00DE0C9A" w:rsidRPr="00D0664B">
        <w:rPr>
          <w:rFonts w:ascii="Times New Roman" w:eastAsia="Times New Roman" w:hAnsi="Times New Roman" w:cs="Times New Roman"/>
          <w:lang w:eastAsia="ru-RU"/>
        </w:rPr>
        <w:t xml:space="preserve"> тысяч) рублей. </w:t>
      </w:r>
      <w:r w:rsidR="008C5835" w:rsidRPr="005B4560">
        <w:rPr>
          <w:rFonts w:ascii="Times New Roman" w:eastAsia="Times New Roman" w:hAnsi="Times New Roman" w:cs="Times New Roman"/>
          <w:lang w:eastAsia="ru-RU"/>
        </w:rPr>
        <w:t>Цена Договора может быть изменена в случае, предусмотренном п.2.2. настоящего договора.</w:t>
      </w:r>
    </w:p>
    <w:p w14:paraId="48A4813D" w14:textId="77777777" w:rsidR="00DE0C9A" w:rsidRPr="00D0664B" w:rsidRDefault="00DE0C9A" w:rsidP="00DE0C9A">
      <w:pPr>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3.3. Участие в инвестировании строительства объекта недвижимости Дольщика в соответствии с настоящим договором, осуществляется следующим образом:  </w:t>
      </w:r>
    </w:p>
    <w:p w14:paraId="69FEDA8C" w14:textId="19E7D648" w:rsidR="00DE0C9A" w:rsidRDefault="00DE0C9A" w:rsidP="00DE0C9A">
      <w:pPr>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w:t>
      </w:r>
      <w:bookmarkStart w:id="2" w:name="_Hlk180159219"/>
      <w:r w:rsidRPr="00D0664B">
        <w:rPr>
          <w:rFonts w:ascii="Times New Roman" w:eastAsia="Times New Roman" w:hAnsi="Times New Roman" w:cs="Times New Roman"/>
          <w:lang w:eastAsia="ru-RU"/>
        </w:rPr>
        <w:t>за счет собственных средств</w:t>
      </w:r>
      <w:r w:rsidR="00FA2FE1" w:rsidRPr="00D0664B">
        <w:rPr>
          <w:rFonts w:ascii="Times New Roman" w:eastAsia="Times New Roman" w:hAnsi="Times New Roman" w:cs="Times New Roman"/>
          <w:lang w:eastAsia="ru-RU"/>
        </w:rPr>
        <w:t xml:space="preserve"> оплачивается сумма</w:t>
      </w:r>
      <w:r w:rsidRPr="00D0664B">
        <w:rPr>
          <w:rFonts w:ascii="Times New Roman" w:eastAsia="Times New Roman" w:hAnsi="Times New Roman" w:cs="Times New Roman"/>
          <w:lang w:eastAsia="ru-RU"/>
        </w:rPr>
        <w:t xml:space="preserve"> в размере </w:t>
      </w:r>
      <w:r w:rsidR="00E13558">
        <w:rPr>
          <w:rFonts w:ascii="Times New Roman" w:eastAsia="Times New Roman" w:hAnsi="Times New Roman" w:cs="Times New Roman"/>
          <w:b/>
          <w:lang w:eastAsia="ru-RU"/>
        </w:rPr>
        <w:t>2 149 600</w:t>
      </w:r>
      <w:r w:rsidR="008C5835" w:rsidRPr="008C5835">
        <w:rPr>
          <w:rFonts w:ascii="Times New Roman" w:eastAsia="Times New Roman" w:hAnsi="Times New Roman" w:cs="Times New Roman"/>
          <w:b/>
          <w:lang w:eastAsia="ru-RU"/>
        </w:rPr>
        <w:t>,00</w:t>
      </w:r>
      <w:r w:rsidRPr="00D0664B">
        <w:rPr>
          <w:rFonts w:ascii="Times New Roman" w:eastAsia="Times New Roman" w:hAnsi="Times New Roman" w:cs="Times New Roman"/>
          <w:b/>
          <w:lang w:eastAsia="ru-RU"/>
        </w:rPr>
        <w:t xml:space="preserve"> (</w:t>
      </w:r>
      <w:r w:rsidR="00E13558" w:rsidRPr="00E13558">
        <w:rPr>
          <w:rFonts w:ascii="Times New Roman" w:eastAsia="Times New Roman" w:hAnsi="Times New Roman" w:cs="Times New Roman"/>
          <w:b/>
          <w:lang w:eastAsia="ru-RU"/>
        </w:rPr>
        <w:t>Два миллиона сто сорок девять тысяч шестьсот</w:t>
      </w:r>
      <w:r w:rsidRPr="00D0664B">
        <w:rPr>
          <w:rFonts w:ascii="Times New Roman" w:eastAsia="Times New Roman" w:hAnsi="Times New Roman" w:cs="Times New Roman"/>
          <w:b/>
          <w:lang w:eastAsia="ru-RU"/>
        </w:rPr>
        <w:t xml:space="preserve">) рублей </w:t>
      </w:r>
      <w:r w:rsidR="00CD20AD">
        <w:rPr>
          <w:rFonts w:ascii="Times New Roman" w:eastAsia="Times New Roman" w:hAnsi="Times New Roman" w:cs="Times New Roman"/>
          <w:b/>
          <w:lang w:eastAsia="ru-RU"/>
        </w:rPr>
        <w:t>00</w:t>
      </w:r>
      <w:r w:rsidRPr="00D0664B">
        <w:rPr>
          <w:rFonts w:ascii="Times New Roman" w:eastAsia="Times New Roman" w:hAnsi="Times New Roman" w:cs="Times New Roman"/>
          <w:b/>
          <w:lang w:eastAsia="ru-RU"/>
        </w:rPr>
        <w:t xml:space="preserve"> копеек</w:t>
      </w:r>
      <w:r w:rsidRPr="00D0664B">
        <w:rPr>
          <w:rFonts w:ascii="Times New Roman" w:eastAsia="Times New Roman" w:hAnsi="Times New Roman" w:cs="Times New Roman"/>
          <w:lang w:eastAsia="ru-RU"/>
        </w:rPr>
        <w:t xml:space="preserve"> </w:t>
      </w:r>
      <w:bookmarkEnd w:id="2"/>
      <w:r w:rsidRPr="00D0664B">
        <w:rPr>
          <w:rFonts w:ascii="Times New Roman" w:eastAsia="Times New Roman" w:hAnsi="Times New Roman" w:cs="Times New Roman"/>
          <w:lang w:eastAsia="ru-RU"/>
        </w:rPr>
        <w:t>не являющихся заемными/кредитными денежными средствами в качестве первоначального взноса;</w:t>
      </w:r>
    </w:p>
    <w:p w14:paraId="21940076" w14:textId="2E236A4C" w:rsidR="009F2E3E" w:rsidRPr="009F2E3E" w:rsidRDefault="00DE0C9A" w:rsidP="009F2E3E">
      <w:pPr>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частично за счет кредитных средств в размере </w:t>
      </w:r>
      <w:r w:rsidR="00553372">
        <w:rPr>
          <w:rFonts w:ascii="Times New Roman" w:eastAsia="Times New Roman" w:hAnsi="Times New Roman" w:cs="Times New Roman"/>
          <w:b/>
          <w:lang w:eastAsia="ru-RU"/>
        </w:rPr>
        <w:t>6</w:t>
      </w:r>
      <w:r w:rsidR="00141A0F">
        <w:rPr>
          <w:rFonts w:ascii="Times New Roman" w:eastAsia="Times New Roman" w:hAnsi="Times New Roman" w:cs="Times New Roman"/>
          <w:b/>
          <w:lang w:eastAsia="ru-RU"/>
        </w:rPr>
        <w:t> </w:t>
      </w:r>
      <w:r w:rsidR="00553372">
        <w:rPr>
          <w:rFonts w:ascii="Times New Roman" w:eastAsia="Times New Roman" w:hAnsi="Times New Roman" w:cs="Times New Roman"/>
          <w:b/>
          <w:lang w:eastAsia="ru-RU"/>
        </w:rPr>
        <w:t>000</w:t>
      </w:r>
      <w:r w:rsidR="00141A0F">
        <w:rPr>
          <w:rFonts w:ascii="Times New Roman" w:eastAsia="Times New Roman" w:hAnsi="Times New Roman" w:cs="Times New Roman"/>
          <w:b/>
          <w:lang w:eastAsia="ru-RU"/>
        </w:rPr>
        <w:t xml:space="preserve"> 0</w:t>
      </w:r>
      <w:r w:rsidR="004D652C" w:rsidRPr="00D0664B">
        <w:rPr>
          <w:rFonts w:ascii="Times New Roman" w:eastAsia="Times New Roman" w:hAnsi="Times New Roman" w:cs="Times New Roman"/>
          <w:b/>
          <w:lang w:eastAsia="ru-RU"/>
        </w:rPr>
        <w:t>00</w:t>
      </w:r>
      <w:r w:rsidRPr="00D0664B">
        <w:rPr>
          <w:rFonts w:ascii="Times New Roman" w:eastAsia="Times New Roman" w:hAnsi="Times New Roman" w:cs="Times New Roman"/>
          <w:b/>
          <w:lang w:eastAsia="ru-RU"/>
        </w:rPr>
        <w:t>,00 (</w:t>
      </w:r>
      <w:r w:rsidR="00553372">
        <w:rPr>
          <w:rFonts w:ascii="Times New Roman" w:eastAsia="Times New Roman" w:hAnsi="Times New Roman" w:cs="Times New Roman"/>
          <w:b/>
          <w:lang w:eastAsia="ru-RU"/>
        </w:rPr>
        <w:t>Шесть</w:t>
      </w:r>
      <w:r w:rsidR="00141A0F" w:rsidRPr="00141A0F">
        <w:rPr>
          <w:rFonts w:ascii="Times New Roman" w:eastAsia="Times New Roman" w:hAnsi="Times New Roman" w:cs="Times New Roman"/>
          <w:b/>
          <w:lang w:eastAsia="ru-RU"/>
        </w:rPr>
        <w:t xml:space="preserve"> миллионов</w:t>
      </w:r>
      <w:r w:rsidRPr="00D0664B">
        <w:rPr>
          <w:rFonts w:ascii="Times New Roman" w:eastAsia="Times New Roman" w:hAnsi="Times New Roman" w:cs="Times New Roman"/>
          <w:b/>
          <w:lang w:eastAsia="ru-RU"/>
        </w:rPr>
        <w:t>) рублей 00 копеек,</w:t>
      </w:r>
      <w:r w:rsidRPr="00D0664B">
        <w:rPr>
          <w:rFonts w:ascii="Times New Roman" w:eastAsia="Times New Roman" w:hAnsi="Times New Roman" w:cs="Times New Roman"/>
          <w:lang w:eastAsia="ru-RU"/>
        </w:rPr>
        <w:t xml:space="preserve"> </w:t>
      </w:r>
      <w:r w:rsidR="009F2E3E" w:rsidRPr="009F2E3E">
        <w:rPr>
          <w:rFonts w:ascii="Times New Roman" w:eastAsia="Times New Roman" w:hAnsi="Times New Roman" w:cs="Times New Roman"/>
          <w:lang w:eastAsia="ru-RU"/>
        </w:rPr>
        <w:t xml:space="preserve">предоставляемых Дольщику публичным акционерным обществом «Сбербанк России» в лице Отделения №8600 ПАО Сбербанк (далее по тексту-Банк), местонахождение 117997, г. Москва, ул. Вавилова, д.19. Почтовый адрес: 672000, г. Чита, ул. Полины Осипенко, д. 40. ИНН 7707083893, ОГРН 1027700132195, КПП 753602002. Корреспондентский счет №30101810500000000637 в ГРКЦ ГУ Банка </w:t>
      </w:r>
      <w:r w:rsidR="009F2E3E" w:rsidRPr="00126A17">
        <w:rPr>
          <w:rFonts w:ascii="Times New Roman" w:eastAsia="Times New Roman" w:hAnsi="Times New Roman" w:cs="Times New Roman"/>
          <w:lang w:eastAsia="ru-RU"/>
        </w:rPr>
        <w:t xml:space="preserve">России по Забайкальскому краю г. Чита; БИК 047601637 на основании </w:t>
      </w:r>
      <w:r w:rsidR="009F2E3E" w:rsidRPr="00126A17">
        <w:rPr>
          <w:rFonts w:ascii="Times New Roman" w:eastAsia="Times New Roman" w:hAnsi="Times New Roman" w:cs="Times New Roman"/>
          <w:color w:val="002060"/>
          <w:lang w:eastAsia="ru-RU"/>
        </w:rPr>
        <w:t xml:space="preserve">Кредитного договора № </w:t>
      </w:r>
      <w:r w:rsidR="00E13558">
        <w:rPr>
          <w:rFonts w:ascii="Times New Roman" w:eastAsia="Times New Roman" w:hAnsi="Times New Roman" w:cs="Times New Roman"/>
          <w:color w:val="002060"/>
          <w:lang w:eastAsia="ru-RU"/>
        </w:rPr>
        <w:t>116566391</w:t>
      </w:r>
      <w:r w:rsidR="009F2E3E" w:rsidRPr="00126A17">
        <w:rPr>
          <w:rFonts w:ascii="Times New Roman" w:eastAsia="Times New Roman" w:hAnsi="Times New Roman" w:cs="Times New Roman"/>
          <w:color w:val="002060"/>
          <w:lang w:eastAsia="ru-RU"/>
        </w:rPr>
        <w:t xml:space="preserve"> от </w:t>
      </w:r>
      <w:r w:rsidR="00E13558">
        <w:rPr>
          <w:rFonts w:ascii="Times New Roman" w:eastAsia="Times New Roman" w:hAnsi="Times New Roman" w:cs="Times New Roman"/>
          <w:color w:val="002060"/>
          <w:lang w:eastAsia="ru-RU"/>
        </w:rPr>
        <w:t>00</w:t>
      </w:r>
      <w:r w:rsidR="009F2E3E" w:rsidRPr="00126A17">
        <w:rPr>
          <w:rFonts w:ascii="Times New Roman" w:eastAsia="Times New Roman" w:hAnsi="Times New Roman" w:cs="Times New Roman"/>
          <w:color w:val="002060"/>
          <w:lang w:eastAsia="ru-RU"/>
        </w:rPr>
        <w:t xml:space="preserve"> </w:t>
      </w:r>
      <w:r w:rsidR="00E13558">
        <w:rPr>
          <w:rFonts w:ascii="Times New Roman" w:eastAsia="Times New Roman" w:hAnsi="Times New Roman" w:cs="Times New Roman"/>
          <w:color w:val="002060"/>
          <w:lang w:eastAsia="ru-RU"/>
        </w:rPr>
        <w:t>декабря</w:t>
      </w:r>
      <w:r w:rsidR="009F2E3E" w:rsidRPr="00126A17">
        <w:rPr>
          <w:rFonts w:ascii="Times New Roman" w:eastAsia="Times New Roman" w:hAnsi="Times New Roman" w:cs="Times New Roman"/>
          <w:color w:val="002060"/>
          <w:lang w:eastAsia="ru-RU"/>
        </w:rPr>
        <w:t xml:space="preserve"> 2025 года</w:t>
      </w:r>
      <w:r w:rsidR="009F2E3E" w:rsidRPr="00126A17">
        <w:rPr>
          <w:rFonts w:ascii="Times New Roman" w:eastAsia="Times New Roman" w:hAnsi="Times New Roman" w:cs="Times New Roman"/>
          <w:lang w:eastAsia="ru-RU"/>
        </w:rPr>
        <w:t xml:space="preserve">, заключенного в г. Чите между ПАО Сбербанк («Кредитор») и </w:t>
      </w:r>
      <w:r w:rsidR="009F2E3E" w:rsidRPr="00126A17">
        <w:rPr>
          <w:rFonts w:ascii="Times New Roman" w:eastAsia="Times New Roman" w:hAnsi="Times New Roman" w:cs="Times New Roman"/>
          <w:color w:val="002060"/>
          <w:lang w:eastAsia="ru-RU"/>
        </w:rPr>
        <w:t xml:space="preserve">гр. </w:t>
      </w:r>
      <w:r w:rsidR="00E13558">
        <w:rPr>
          <w:rFonts w:ascii="Times New Roman" w:eastAsia="Times New Roman" w:hAnsi="Times New Roman" w:cs="Times New Roman"/>
          <w:color w:val="002060"/>
          <w:lang w:eastAsia="ru-RU"/>
        </w:rPr>
        <w:t>Забелиной Татьяной Сергеевной</w:t>
      </w:r>
      <w:r w:rsidR="00374525">
        <w:rPr>
          <w:rFonts w:ascii="Times New Roman" w:eastAsia="Times New Roman" w:hAnsi="Times New Roman" w:cs="Times New Roman"/>
          <w:color w:val="002060"/>
          <w:lang w:eastAsia="ru-RU"/>
        </w:rPr>
        <w:t>, г</w:t>
      </w:r>
      <w:r w:rsidR="00E13558">
        <w:rPr>
          <w:rFonts w:ascii="Times New Roman" w:eastAsia="Times New Roman" w:hAnsi="Times New Roman" w:cs="Times New Roman"/>
          <w:color w:val="002060"/>
          <w:lang w:eastAsia="ru-RU"/>
        </w:rPr>
        <w:t>р. Забелиным Владиславом Олеговичем</w:t>
      </w:r>
      <w:r w:rsidR="009F2E3E" w:rsidRPr="009F2E3E">
        <w:rPr>
          <w:rFonts w:ascii="Times New Roman" w:eastAsia="Times New Roman" w:hAnsi="Times New Roman" w:cs="Times New Roman"/>
          <w:lang w:eastAsia="ru-RU"/>
        </w:rPr>
        <w:t>.</w:t>
      </w:r>
    </w:p>
    <w:p w14:paraId="45E27E71" w14:textId="46EE0380"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Размер кредита, порядок погашения кредита и процентов за пользование кредитом определяется условиями Кредитного договора. Кредит, согласно Кредитному договору, предоставляется Банком Дольщику для целей приобретения </w:t>
      </w:r>
      <w:r w:rsidR="00374525">
        <w:rPr>
          <w:rFonts w:ascii="Times New Roman" w:eastAsia="Times New Roman" w:hAnsi="Times New Roman" w:cs="Times New Roman"/>
          <w:lang w:eastAsia="ru-RU"/>
        </w:rPr>
        <w:t xml:space="preserve">в общую совместную собственность </w:t>
      </w:r>
      <w:r w:rsidRPr="009F2E3E">
        <w:rPr>
          <w:rFonts w:ascii="Times New Roman" w:eastAsia="Times New Roman" w:hAnsi="Times New Roman" w:cs="Times New Roman"/>
          <w:lang w:eastAsia="ru-RU"/>
        </w:rPr>
        <w:t>Квартиры путем участия в долевом строительстве многоквартирного жилого дома.</w:t>
      </w:r>
    </w:p>
    <w:p w14:paraId="1D198B25" w14:textId="4E445AC2"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По кредитному договору Банк предоставляет кредит по программе «</w:t>
      </w:r>
      <w:r w:rsidR="009E0EC5" w:rsidRPr="00BB341E">
        <w:rPr>
          <w:rFonts w:ascii="Times New Roman" w:eastAsia="Times New Roman" w:hAnsi="Times New Roman" w:cs="Times New Roman"/>
          <w:color w:val="002060"/>
          <w:lang w:eastAsia="ru-RU"/>
        </w:rPr>
        <w:t>И</w:t>
      </w:r>
      <w:r w:rsidR="005A6715" w:rsidRPr="00BB341E">
        <w:rPr>
          <w:rFonts w:ascii="Times New Roman" w:eastAsia="Times New Roman" w:hAnsi="Times New Roman" w:cs="Times New Roman"/>
          <w:color w:val="002060"/>
          <w:lang w:eastAsia="ru-RU"/>
        </w:rPr>
        <w:t>потека</w:t>
      </w:r>
      <w:r w:rsidR="009E0EC5" w:rsidRPr="00BB341E">
        <w:rPr>
          <w:rFonts w:ascii="Times New Roman" w:eastAsia="Times New Roman" w:hAnsi="Times New Roman" w:cs="Times New Roman"/>
          <w:color w:val="002060"/>
          <w:lang w:eastAsia="ru-RU"/>
        </w:rPr>
        <w:t xml:space="preserve"> на новостройку</w:t>
      </w:r>
      <w:r w:rsidRPr="009F2E3E">
        <w:rPr>
          <w:rFonts w:ascii="Times New Roman" w:eastAsia="Times New Roman" w:hAnsi="Times New Roman" w:cs="Times New Roman"/>
          <w:lang w:eastAsia="ru-RU"/>
        </w:rPr>
        <w:t xml:space="preserve">» на следующих условиях: </w:t>
      </w:r>
    </w:p>
    <w:p w14:paraId="77FBD8F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-Кредит предоставляется на инвестирование строительства квартиры, расположенной по адресу: Забайкальский край, г. Чита, ул. 5-я Каштакская, 15Б. 3 этап строительства.</w:t>
      </w:r>
    </w:p>
    <w:p w14:paraId="13BF635C" w14:textId="1EC8D21B"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-На срок – </w:t>
      </w:r>
      <w:r w:rsidR="005A6715" w:rsidRPr="00BB341E">
        <w:rPr>
          <w:rFonts w:ascii="Times New Roman" w:eastAsia="Times New Roman" w:hAnsi="Times New Roman" w:cs="Times New Roman"/>
          <w:color w:val="002060"/>
          <w:lang w:eastAsia="ru-RU"/>
        </w:rPr>
        <w:t>240</w:t>
      </w:r>
      <w:r w:rsidRPr="00BB341E">
        <w:rPr>
          <w:rFonts w:ascii="Times New Roman" w:eastAsia="Times New Roman" w:hAnsi="Times New Roman" w:cs="Times New Roman"/>
          <w:color w:val="002060"/>
          <w:lang w:eastAsia="ru-RU"/>
        </w:rPr>
        <w:t xml:space="preserve"> (двести </w:t>
      </w:r>
      <w:r w:rsidR="00A94D32" w:rsidRPr="00BB341E">
        <w:rPr>
          <w:rFonts w:ascii="Times New Roman" w:eastAsia="Times New Roman" w:hAnsi="Times New Roman" w:cs="Times New Roman"/>
          <w:color w:val="002060"/>
          <w:lang w:eastAsia="ru-RU"/>
        </w:rPr>
        <w:t>двадцать восемь</w:t>
      </w:r>
      <w:r w:rsidRPr="009F2E3E">
        <w:rPr>
          <w:rFonts w:ascii="Times New Roman" w:eastAsia="Times New Roman" w:hAnsi="Times New Roman" w:cs="Times New Roman"/>
          <w:lang w:eastAsia="ru-RU"/>
        </w:rPr>
        <w:t xml:space="preserve">) месяцев с даты перечисления кредита на вклад; </w:t>
      </w:r>
    </w:p>
    <w:p w14:paraId="30537BFE" w14:textId="2E657E3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-Процентная ставка – </w:t>
      </w:r>
      <w:r w:rsidR="00951E75" w:rsidRPr="00BB341E">
        <w:rPr>
          <w:rFonts w:ascii="Times New Roman" w:eastAsia="Times New Roman" w:hAnsi="Times New Roman" w:cs="Times New Roman"/>
          <w:color w:val="002060"/>
          <w:lang w:eastAsia="ru-RU"/>
        </w:rPr>
        <w:t>0,6</w:t>
      </w:r>
      <w:r w:rsidRPr="00BB341E">
        <w:rPr>
          <w:rFonts w:ascii="Times New Roman" w:eastAsia="Times New Roman" w:hAnsi="Times New Roman" w:cs="Times New Roman"/>
          <w:color w:val="002060"/>
          <w:lang w:eastAsia="ru-RU"/>
        </w:rPr>
        <w:t xml:space="preserve"> (</w:t>
      </w:r>
      <w:r w:rsidR="00951E75" w:rsidRPr="00BB341E">
        <w:rPr>
          <w:rFonts w:ascii="Times New Roman" w:eastAsia="Times New Roman" w:hAnsi="Times New Roman" w:cs="Times New Roman"/>
          <w:color w:val="002060"/>
          <w:lang w:eastAsia="ru-RU"/>
        </w:rPr>
        <w:t>ноль целых шесть десятых</w:t>
      </w:r>
      <w:r w:rsidRPr="009F2E3E">
        <w:rPr>
          <w:rFonts w:ascii="Times New Roman" w:eastAsia="Times New Roman" w:hAnsi="Times New Roman" w:cs="Times New Roman"/>
          <w:lang w:eastAsia="ru-RU"/>
        </w:rPr>
        <w:t xml:space="preserve">) процента годовых; </w:t>
      </w:r>
    </w:p>
    <w:p w14:paraId="0DC88243" w14:textId="1C2CC6F5"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3.4.</w:t>
      </w:r>
      <w:r w:rsidRPr="009F2E3E">
        <w:rPr>
          <w:rFonts w:ascii="Times New Roman" w:eastAsia="Times New Roman" w:hAnsi="Times New Roman" w:cs="Times New Roman"/>
          <w:lang w:eastAsia="ru-RU"/>
        </w:rPr>
        <w:tab/>
        <w:t xml:space="preserve">Расчеты по настоящему договору производятся после государственной регистрации настоящего договора в соответствии с графиком финансирования (Приложение № 1), путем внесения денежных средств в размере Депонируемой суммы на </w:t>
      </w:r>
      <w:r w:rsidRPr="00405FDC">
        <w:rPr>
          <w:rFonts w:ascii="Times New Roman" w:eastAsia="Times New Roman" w:hAnsi="Times New Roman" w:cs="Times New Roman"/>
          <w:b/>
          <w:lang w:eastAsia="ru-RU"/>
        </w:rPr>
        <w:t xml:space="preserve">счет </w:t>
      </w:r>
      <w:proofErr w:type="spellStart"/>
      <w:r w:rsidRPr="00405FDC">
        <w:rPr>
          <w:rFonts w:ascii="Times New Roman" w:eastAsia="Times New Roman" w:hAnsi="Times New Roman" w:cs="Times New Roman"/>
          <w:b/>
          <w:lang w:eastAsia="ru-RU"/>
        </w:rPr>
        <w:t>эскроу</w:t>
      </w:r>
      <w:proofErr w:type="spellEnd"/>
      <w:r w:rsidRPr="00405FDC">
        <w:rPr>
          <w:rFonts w:ascii="Times New Roman" w:eastAsia="Times New Roman" w:hAnsi="Times New Roman" w:cs="Times New Roman"/>
          <w:b/>
          <w:lang w:eastAsia="ru-RU"/>
        </w:rPr>
        <w:t xml:space="preserve"> № </w:t>
      </w:r>
      <w:r w:rsidR="00BB341E">
        <w:rPr>
          <w:rFonts w:ascii="Times New Roman" w:eastAsia="Times New Roman" w:hAnsi="Times New Roman" w:cs="Times New Roman"/>
          <w:b/>
          <w:lang w:eastAsia="ru-RU"/>
        </w:rPr>
        <w:t>_____________</w:t>
      </w:r>
      <w:r w:rsidRPr="009F2E3E">
        <w:rPr>
          <w:rFonts w:ascii="Times New Roman" w:eastAsia="Times New Roman" w:hAnsi="Times New Roman" w:cs="Times New Roman"/>
          <w:lang w:eastAsia="ru-RU"/>
        </w:rPr>
        <w:t xml:space="preserve">, открываемый в Публичном акционерном обществе «Сбербанк России» (сокращенное наименование ПАО Сбербанк), место нахождения: г. Москва; адрес: 117997, г. Москва, ул. Вавилова, д. 19 (Эскроу-агент) для учета и блокирования денежных средств, полученных Эскроу-агентом от являющегося владельцем счета Дольщика (Депонента) в счет уплаты цены договора участия в долевом строительстве, в целях их дальнейшего перечисления Застройщику (Бенефициару) при возникновении условий, предусмотренных Федеральным законом от 30.12.2004 № 214-ФЗ «Об участи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и договором счета эскроу, заключенным между Бенефициаром, Депонентом и Эскроу-агентом, с учетом следующего: </w:t>
      </w:r>
    </w:p>
    <w:p w14:paraId="603A06A6"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Эскроу-агент: ПАО Сбербанк </w:t>
      </w:r>
    </w:p>
    <w:p w14:paraId="2D1E04FE" w14:textId="0B8B7DF4"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Депонент: </w:t>
      </w:r>
      <w:r w:rsidR="003F588C">
        <w:rPr>
          <w:rFonts w:ascii="Times New Roman" w:eastAsia="Times New Roman" w:hAnsi="Times New Roman" w:cs="Times New Roman"/>
          <w:lang w:eastAsia="ru-RU"/>
        </w:rPr>
        <w:t>Забелина Татьяна Сергеевна</w:t>
      </w:r>
    </w:p>
    <w:p w14:paraId="73B2535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Бенефициар: ООО СЗ «Тантал Инвест» </w:t>
      </w:r>
    </w:p>
    <w:p w14:paraId="1B3362D5" w14:textId="312A27C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Сумма депонирования: </w:t>
      </w:r>
      <w:r w:rsidR="00BB341E" w:rsidRPr="00BB341E">
        <w:rPr>
          <w:rFonts w:ascii="Times New Roman" w:eastAsia="Times New Roman" w:hAnsi="Times New Roman" w:cs="Times New Roman"/>
          <w:lang w:eastAsia="ru-RU"/>
        </w:rPr>
        <w:t>8 149 600 (Восемь миллионов сто сорок девять тысяч шестьсот) рублей</w:t>
      </w:r>
    </w:p>
    <w:p w14:paraId="1D634A8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lastRenderedPageBreak/>
        <w:t>Срок условного депонирования денежных средств: не более 6 (шести) месяцев после срока ввода Объекта в эксплуатацию</w:t>
      </w:r>
    </w:p>
    <w:p w14:paraId="052F5CB7" w14:textId="77FB2506"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3.5.  Перечисление  денежных средств в счет оплаты Объекта недвижимости осуществляется Обществом с ограниченной ответственностью «ДомКлик»</w:t>
      </w:r>
      <w:r w:rsidR="00A94D32">
        <w:rPr>
          <w:rFonts w:ascii="Times New Roman" w:eastAsia="Times New Roman" w:hAnsi="Times New Roman" w:cs="Times New Roman"/>
          <w:lang w:eastAsia="ru-RU"/>
        </w:rPr>
        <w:t xml:space="preserve"> с использованием сервиса безопасных расчетов</w:t>
      </w:r>
      <w:r w:rsidRPr="009F2E3E">
        <w:rPr>
          <w:rFonts w:ascii="Times New Roman" w:eastAsia="Times New Roman" w:hAnsi="Times New Roman" w:cs="Times New Roman"/>
          <w:lang w:eastAsia="ru-RU"/>
        </w:rPr>
        <w:t xml:space="preserve"> </w:t>
      </w:r>
      <w:r w:rsidR="00BF26B3" w:rsidRPr="009F2E3E">
        <w:rPr>
          <w:rFonts w:ascii="Times New Roman" w:eastAsia="Times New Roman" w:hAnsi="Times New Roman" w:cs="Times New Roman"/>
          <w:lang w:eastAsia="ru-RU"/>
        </w:rPr>
        <w:t xml:space="preserve">по </w:t>
      </w:r>
      <w:r w:rsidRPr="009F2E3E">
        <w:rPr>
          <w:rFonts w:ascii="Times New Roman" w:eastAsia="Times New Roman" w:hAnsi="Times New Roman" w:cs="Times New Roman"/>
          <w:lang w:eastAsia="ru-RU"/>
        </w:rPr>
        <w:t>поручению участника долевого строительства после государственной регистрации в установленном действующим законодательством порядке договора участия в долевом строительстве, а также государственной регистрации залога прав требования участника  долевого строительства в силу закона в пользу Банка,  на счет эскроу, открытый на имя депонента (участника долевого строительства).</w:t>
      </w:r>
    </w:p>
    <w:p w14:paraId="05047E06"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3.6.  Дольщик несет свои расходы, связанные с регистрацией настоящего договора, и несет в полном объеме все расходы, связанные с регистрацией права собственности на квартиру, получаемую в результате строительства, в органе регистрации прав.   </w:t>
      </w:r>
    </w:p>
    <w:p w14:paraId="18635FBC"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3.7. При регистрации настоящего Договора, одновременно подлежит регистрации залог (ипотека) прав требования по настоящему Договору, принадлежащих Дольщику, в пользу Кредитора, возникающий на основании закона. С момента государственной регистрации ипотеки прав требования по настоящему Договору права требования, принадлежащие Дольщику по настоящему Договору, считаются находящимися в залоге (ипотеке) у Кредитора на основании п. 5 ст. 5, п. 2 ст. 11 и ст. 77.2 Федерального закона от 16.07.1998 года № 102-ФЗ «Об ипотеке (залоге недвижимости)» в силу закона.</w:t>
      </w:r>
    </w:p>
    <w:p w14:paraId="375C619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В случае не регистрации залога (ипотеки) прав требования в целях обеспечения обязательств по Кредитному договору Дольщик заключает с Кредитором Договор о залоге Прав требования. Права требования по настоящему Договору будут считаться находящимися в залоге у Кредитора с момента государственной регистрации залога прав требования до момента полного исполнения сторонами своих обязательств по настоящему Договору.</w:t>
      </w:r>
    </w:p>
    <w:p w14:paraId="6E1819AB"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При регистрации права собственности Дольщика на Объект долевого строительства (Квартиру) одновременно подлежит регистрации залог (ипотека) в пользу Кредитора, возникающий на основании закона. С момента государственной регистрации ипотеки на основании п.п. 3 п. 2 ст. 345 Гражданского кодекса Российской Федерации и ст. 77.2 Федерального закона от 16.07.1998 года № 102-ФЗ «Об ипотеке (залоге недвижимости)» Квартира считается находящейся в залоге у Кредитора. Залогодержателем завершенной строительством Квартиры является Кредитор, залогодателем – Дольщик. Права Кредитора как залогодержателя удостоверяются закладной, оформляемой одновременно с государственной регистрацией права собственности Дольщика на Квартиру.</w:t>
      </w:r>
    </w:p>
    <w:p w14:paraId="2D9DAA16"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Последующий залог Квартиры, иное обременение, отчуждение, перепланировка/переустройство допускаются только с предварительного письменного согласия Кредитора.</w:t>
      </w:r>
    </w:p>
    <w:p w14:paraId="1492D64D"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60340650" w14:textId="77777777" w:rsidR="009F2E3E" w:rsidRPr="00217941" w:rsidRDefault="009F2E3E" w:rsidP="00217941">
      <w:pPr>
        <w:autoSpaceDN w:val="0"/>
        <w:spacing w:after="0" w:line="240" w:lineRule="auto"/>
        <w:jc w:val="center"/>
        <w:rPr>
          <w:rFonts w:ascii="Times New Roman" w:eastAsia="Times New Roman" w:hAnsi="Times New Roman" w:cs="Times New Roman"/>
          <w:b/>
          <w:lang w:eastAsia="ru-RU"/>
        </w:rPr>
      </w:pPr>
      <w:r w:rsidRPr="00217941">
        <w:rPr>
          <w:rFonts w:ascii="Times New Roman" w:eastAsia="Times New Roman" w:hAnsi="Times New Roman" w:cs="Times New Roman"/>
          <w:b/>
          <w:lang w:eastAsia="ru-RU"/>
        </w:rPr>
        <w:t>4. ОБЯЗАТЕЛЬСТВА СТОРОН</w:t>
      </w:r>
    </w:p>
    <w:p w14:paraId="46E309B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 Застройщик обязуется:</w:t>
      </w:r>
    </w:p>
    <w:p w14:paraId="0EF7DB5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4.1.1. Добросовестно выполнить свои обязательства по Договору.</w:t>
      </w:r>
    </w:p>
    <w:p w14:paraId="55A56A3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4.1.2. Зарегистрировать настоящий Договор в установленном законом порядке. </w:t>
      </w:r>
    </w:p>
    <w:p w14:paraId="45E9D91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4.1.3. Использовать денежные средства, уплачиваемые Дольщиком исключительно для строительства (создания) им многоквартирных домов и (или) иных объектов недвижимости в соответствии со статьей 18 Федерального закона от 30.12.2004 №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(далее - Федеральный закон от 30.12.2004 N 214-ФЗ).</w:t>
      </w:r>
    </w:p>
    <w:p w14:paraId="373A17E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4.1.4. Внести в проектную декларацию изменения, касающиеся сведений о Застройщике и проекте строительства, а также фактов внесения изменений в проектную документацию, в течение десяти календарных дней со дня изменения соответствующих сведений.</w:t>
      </w:r>
    </w:p>
    <w:p w14:paraId="4AB3DCD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4.1.5. Передать Дольщику Объект долевого строительства не позднее срока, предусмотренного Договором.</w:t>
      </w:r>
    </w:p>
    <w:p w14:paraId="712D3CB0"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4.1.6. В случае, если строительство (создание) многоквартирного дома и (или) иного объекта недвижимости не может быть завершено в предусмотренный Договором срок, Застройщик не позднее чем за два месяца до истечения указанного срока обязан направить Дольщику соответствующую информацию об изменении срока передачи Объекта долевого строительства. </w:t>
      </w:r>
    </w:p>
    <w:p w14:paraId="6F7E186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4.1.7. Передать Дольщику Объект долевого строительства, качество которого соответствует условиям Договора, требованиям технических регламентов, проектной документации и градостроительных регламентов, а также иным обязательным требованиям.</w:t>
      </w:r>
    </w:p>
    <w:p w14:paraId="537C34C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lastRenderedPageBreak/>
        <w:t>4.1.8. Получить в установленном порядке разрешение на ввод в эксплуатацию Объекта долевого строительства.</w:t>
      </w:r>
    </w:p>
    <w:p w14:paraId="5F00FFF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4.1.9. По письменному требованию передать Дольщику документы, необходимые для регистрации права собственности на Объект долевого строительства.</w:t>
      </w:r>
    </w:p>
    <w:p w14:paraId="4468B2D9"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Основанием для государственной регистрации права собственности Дольщика на Объект долевого строительства являются документы, подтверждающие факт его постройки (создания), - разрешение на ввод в эксплуатацию многоквартирного дома и (или) иного объекта недвижимости, в состав которых входит Объект долевого строительства, и передаточный акт или иной документ о передаче Объекта долевого строительства.</w:t>
      </w:r>
    </w:p>
    <w:p w14:paraId="7FA1FBE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4.1.10. Возвратить денежные средства, уплаченные Дольщиком по Договору, в случае признания сделки недействительной, или расторжения настоящего договора в судебном порядке, в полном объеме в порядке, предусмотренном действующим законодательством РФ.</w:t>
      </w:r>
    </w:p>
    <w:p w14:paraId="044AD625"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4.2. Дольщик обязуется:</w:t>
      </w:r>
    </w:p>
    <w:p w14:paraId="4606068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4.2.1. Своевременно внести платежи по настоящему Договору в соответствии с п. 3.3 настоящего договора.</w:t>
      </w:r>
    </w:p>
    <w:p w14:paraId="7034847D"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4.2.2. Приступить к приемке Объекта долевого строительства по акту приема-передачи в срок, указанный в уведомлении Застройщика о готовности Объекта к передаче в соответствии с п.2.3. настоящего Договора. </w:t>
      </w:r>
    </w:p>
    <w:p w14:paraId="29CB926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4.2.3. Подать документы на регистрацию права собственности на Объект долевого строительства. </w:t>
      </w:r>
    </w:p>
    <w:p w14:paraId="01BBDE39"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4.2.4. В случае обнаружения недостатков Объекта долевого строительства или многоквартирного дома и иных объектов долевого строительства немедленно заявить об этом Застройщику.</w:t>
      </w:r>
    </w:p>
    <w:p w14:paraId="1F48E6A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4.2.5. Оплатить свои расходы, связанные с регистрацией настоящего Договора и дальнейшей регистрацией права собственности на квартиру. </w:t>
      </w:r>
    </w:p>
    <w:p w14:paraId="4AC58C7B"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4.3. Обязательства Застройщика считаются исполненными с момента подписания Сторонами передаточного акта или иного документа о передаче Объекта долевого строительства.</w:t>
      </w:r>
    </w:p>
    <w:p w14:paraId="17AB262C"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4.4. Обязательства Дольщика считаются исполненными с момента уплаты в полном объеме денежных средств в соответствии с Договором и подписания Сторонами передаточного акта или иного документа о передаче Объекта долевого строительства.</w:t>
      </w:r>
    </w:p>
    <w:p w14:paraId="1BE4378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4.5. В связи с необходимостью передачи дома в эксплуатацию и принятию его на обслуживание эксплуатационной организацией, Дольщик обязан заключить договор с управляющей организацией, предложенной Застройщиком, или товариществом собственников жилья (ТСЖ). В дальнейшем, на общем собрании жильцов, собственники жилых помещений, в предусмотренном законом порядке, могут переизбрать управляющую организацию.</w:t>
      </w:r>
    </w:p>
    <w:p w14:paraId="1D3241A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4.6. Дольщик в течение 7 (семи) дней со дня получения от Застройщика уведомления о завершении строительства многоквартирного жилого дома и о готовности Объекта долевого строительства к передаче, обязан приступить к принятию Объекта долевого строительства путем подписания акта приема-передачи. После принятия Объекта долевого строительства Дольщик обязан взять на себя расходы, связанные с содержанием и эксплуатацией объекта долевого строительства (коммунальные платежи, эксплуатационные расходы, расходы по охране объекта, расходы, связанные с эксплуатирующими и энергоснабжающими организациями по данному объекту долевого строительства и доли в праве собственности на общее имущество жилого дома).</w:t>
      </w:r>
    </w:p>
    <w:p w14:paraId="2C0E86A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4.7. В случае внесения изменений в проектную документацию по своей инициативе, придерживаться следующего регламента:</w:t>
      </w:r>
    </w:p>
    <w:p w14:paraId="44518C3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      - предоставить заявки на вносимые изменения в письменном виде;</w:t>
      </w:r>
    </w:p>
    <w:p w14:paraId="077CED0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       - согласовать расчет стоимости с Застройщиком заявленных дополнительных работ;</w:t>
      </w:r>
    </w:p>
    <w:p w14:paraId="5E9CFCB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подписать соглашение на дополнительные работы и их оплату.</w:t>
      </w:r>
    </w:p>
    <w:p w14:paraId="479862B5"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3C0F8C40" w14:textId="77777777" w:rsidR="009F2E3E" w:rsidRPr="00217941" w:rsidRDefault="009F2E3E" w:rsidP="00217941">
      <w:pPr>
        <w:autoSpaceDN w:val="0"/>
        <w:spacing w:after="0" w:line="240" w:lineRule="auto"/>
        <w:jc w:val="center"/>
        <w:rPr>
          <w:rFonts w:ascii="Times New Roman" w:eastAsia="Times New Roman" w:hAnsi="Times New Roman" w:cs="Times New Roman"/>
          <w:b/>
          <w:lang w:eastAsia="ru-RU"/>
        </w:rPr>
      </w:pPr>
      <w:r w:rsidRPr="00217941">
        <w:rPr>
          <w:rFonts w:ascii="Times New Roman" w:eastAsia="Times New Roman" w:hAnsi="Times New Roman" w:cs="Times New Roman"/>
          <w:b/>
          <w:lang w:eastAsia="ru-RU"/>
        </w:rPr>
        <w:t>5. ПРАВА СТОРОН</w:t>
      </w:r>
    </w:p>
    <w:p w14:paraId="3B844C9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5.1. Застройщик вправе:</w:t>
      </w:r>
    </w:p>
    <w:p w14:paraId="5D7A1DE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5.1.1. Оказать Дольщику содействие в регистрации права собственности на Объект долевого строительства.</w:t>
      </w:r>
    </w:p>
    <w:p w14:paraId="30DB29B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5.1.2. С согласия Дольщика внести изменения и дополнения в проект Объекта долевого строительства.</w:t>
      </w:r>
    </w:p>
    <w:p w14:paraId="62DB83A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5.1.3. Оставить в своем распоряжении сумму экономии средств финансирования по окончании строительства.</w:t>
      </w:r>
    </w:p>
    <w:p w14:paraId="1A559BE5"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lastRenderedPageBreak/>
        <w:t xml:space="preserve">5.1.4. Возможность переноса сроков выполнения работ по благоустройству после получения разрешения на ввод в эксплуатацию. </w:t>
      </w:r>
    </w:p>
    <w:p w14:paraId="614A62F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5.2. Дольщик вправе:</w:t>
      </w:r>
    </w:p>
    <w:p w14:paraId="7DC2FE6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5.2.1. Обратиться в бюро технической инвентаризации для определения фактической общей площади и (или) общего объема Объекта долевого строительства.</w:t>
      </w:r>
    </w:p>
    <w:p w14:paraId="3CA6DED5"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5.2.2. Обратиться в органы, осуществляющие государственную регистрацию прав на недвижимое имущество и сделок с ним, с заявлением о государственной регистрации права собственности на Объект долевого строительства после подписания Застройщиком и им самим передаточного акта либо иного документа о передаче Объекта долевого строительства.</w:t>
      </w:r>
    </w:p>
    <w:p w14:paraId="68BF5F6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5.2.3. Обратиться в суд с иском о признании сделки недействительной как совершенной под влиянием заблуждения в случае нарушения Застройщиком установленных настоящим Договором и (или) Федеральным законом от 30.12.2004 N 214-ФЗ требований к проектной декларации.</w:t>
      </w:r>
    </w:p>
    <w:p w14:paraId="10BAE97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6D9AB91E"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6. ГАРАНТИИ КАЧЕСТВА</w:t>
      </w:r>
    </w:p>
    <w:p w14:paraId="63BC93A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6.1. Объект долевого строительства должен соответствовать требованиям технических регламентов, проектной документации и градостроительных регламентов, а также иным обязательным требованиям, установленным действующим законодательством.</w:t>
      </w:r>
    </w:p>
    <w:p w14:paraId="5479734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6.2. В случае, если Объект долевого строительства построен (создан) Застройщиком с отступлениями от условий Договора, приведшими к ухудшению качества такого Объекта, или с иными недостатками, которые делают его непригодным для предусмотренного Договором использования, Дольщик, если иное не установлено Договором, по своему выбору вправе потребовать от Застройщика:</w:t>
      </w:r>
    </w:p>
    <w:p w14:paraId="5247CC5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 безвозмездного устранения недостатков в разумный срок;</w:t>
      </w:r>
    </w:p>
    <w:p w14:paraId="27783C1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2) соразмерного уменьшения цены Договора; </w:t>
      </w:r>
    </w:p>
    <w:p w14:paraId="4AA6278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3) возмещения своих расходов на устранение недостатков.</w:t>
      </w:r>
    </w:p>
    <w:p w14:paraId="63484D5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6.3. В случае существенного нарушения требований к качеству Объекта долевого строительства Дольщик в одностороннем порядке вправе отказаться от исполнения Договора и потребовать от Застройщика возврата денежных средств.</w:t>
      </w:r>
    </w:p>
    <w:p w14:paraId="67CB41B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6.4. Дольщик вправе предъявить Застройщику требования в связи с ненадлежащим качеством Объекта долевого строительства при условии, если такое качество выявлено в течение гарантийного срока.</w:t>
      </w:r>
    </w:p>
    <w:p w14:paraId="7BA4FE2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6.5. Гарантийный срок для объекта долевого строительства, за исключением технологического и инженерного оборудования, входящего в состав такого объекта долевого строительства составляет 5 (пять) лет. Указанный гарантийный срок исчисляется со дня подписания первого передаточного акта или иного документа о передаче объекта долевого строительства.</w:t>
      </w:r>
    </w:p>
    <w:p w14:paraId="03B6A42B"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6.6. Гарантийный срок на технологическое и инженерное оборудование, входящее в состав передаваемого Дольщику объекта долевого строительства, составляет 3 (три) года. Указанный гарантийный срок исчисляется со дня подписания первого передаточного акта или иного документа о передаче объекта долевого строительства.</w:t>
      </w:r>
    </w:p>
    <w:p w14:paraId="10C4A71E" w14:textId="2AE96701" w:rsid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6.7. Гарантийный срок эксплуатации на входные двери и установленные на них комплектующие составляет 1 (один) год. Указанный гарантийный срок исчисляется со дня подписания первого передаточного акта или иного документа о передаче объекта долевого строительства.</w:t>
      </w:r>
    </w:p>
    <w:p w14:paraId="57214B5B" w14:textId="77777777" w:rsidR="008C5835" w:rsidRPr="009F2E3E" w:rsidRDefault="008C5835" w:rsidP="009F2E3E">
      <w:pPr>
        <w:autoSpaceDN w:val="0"/>
        <w:spacing w:after="0" w:line="240" w:lineRule="auto"/>
        <w:jc w:val="both"/>
        <w:rPr>
          <w:rFonts w:ascii="Times New Roman" w:eastAsia="Times New Roman" w:hAnsi="Times New Roman" w:cs="Times New Roman"/>
          <w:lang w:eastAsia="ru-RU"/>
        </w:rPr>
      </w:pPr>
    </w:p>
    <w:p w14:paraId="719510BE" w14:textId="037020DA"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7. ПЕРЕДАЧА ОБЪЕКТА ДОЛЕВОГО СТРОИТЕЛЬСТВА</w:t>
      </w:r>
    </w:p>
    <w:p w14:paraId="39612A06"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7.1. Передача Объекта долевого строительства Застройщиком и принятие его Дольщиком осуществляются по подписываемому Сторонами передаточному акту.</w:t>
      </w:r>
    </w:p>
    <w:p w14:paraId="5F95FEA5"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7.2. Передача Объекта долевого строительства осуществляется не ранее чем после получения в установленном порядке разрешения на ввод в эксплуатацию многоквартирного дома и (или) иного объекта недвижимости.</w:t>
      </w:r>
    </w:p>
    <w:p w14:paraId="1856F150"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7.3. После получения Застройщиком в установленном порядке разрешения на ввод в эксплуатацию многоквартирного дома и (или) иного объекта недвижимости Застройщик обязан передать Объект долевого строительства не позднее предусмотренного Договором срока.</w:t>
      </w:r>
    </w:p>
    <w:p w14:paraId="5A7436B8"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7.4. Дольщик, получивший сообщение Застройщика о завершении строительства (создании) многоквартирного дома и (или) иного объекта недвижимости в соответствии с Договором и готовности Объекта долевого строительства к передаче, обязан приступить к его принятию в срок, указанный в сообщении.</w:t>
      </w:r>
    </w:p>
    <w:p w14:paraId="37641493"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lastRenderedPageBreak/>
        <w:t>7.5. Дольщик до подписания передаточного акта или иного документа о передаче Объекта долевого строительства вправе потребовать от Застройщика составления акта, в котором указывается несоответствие Объекта долевого строительства требованиям, указанным в настоящем Договоре и действующем законодательстве, и отказаться от подписания передаточного акта или иного документа о передаче Объекта долевого строительства до исполнения Застройщиком своих обязанностей.</w:t>
      </w:r>
    </w:p>
    <w:p w14:paraId="15761C2E"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7.6. При подписании акта приема передачи объекта долевого строительства Дольщик обязан заключить договор управления многоквартирным домом с управляющей организацией.</w:t>
      </w:r>
    </w:p>
    <w:p w14:paraId="6F23BCD7" w14:textId="77777777" w:rsidR="00800C01" w:rsidRPr="00800C01"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7.7. После передачи Застройщиком объекта долевого строительства Дольщику и осуществления государственного кадастрового учета объекта, Застройщик в течение 30 (тридцати) рабочих дней со дня подписания передаточного акта, одностороннего акта или иного документа о передачи объекта долевого строительства с Дольщиком направляет в орган регистрации прав заявление о государственной регистрации права собственности Дольщика на объект в электронном виде.</w:t>
      </w:r>
    </w:p>
    <w:p w14:paraId="6C77B327" w14:textId="199C7D47" w:rsidR="009F2E3E" w:rsidRDefault="00800C01" w:rsidP="00800C01">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7.8. После государственной регистрации права собственности Дольщика на объект долевого строительства Застройщик передает собственнику выписку из Единого государственного реестра недвижимости в электронном виде, либо на бумажном носителе в целях удостоверения проведения государственной регистрации права собственности Дольщика.</w:t>
      </w:r>
    </w:p>
    <w:p w14:paraId="237EDCAB" w14:textId="77777777" w:rsidR="00800C01" w:rsidRPr="009F2E3E" w:rsidRDefault="00800C01" w:rsidP="00800C01">
      <w:pPr>
        <w:autoSpaceDN w:val="0"/>
        <w:spacing w:after="0" w:line="240" w:lineRule="auto"/>
        <w:jc w:val="both"/>
        <w:rPr>
          <w:rFonts w:ascii="Times New Roman" w:eastAsia="Times New Roman" w:hAnsi="Times New Roman" w:cs="Times New Roman"/>
          <w:lang w:eastAsia="ru-RU"/>
        </w:rPr>
      </w:pPr>
    </w:p>
    <w:p w14:paraId="4720C286"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8. ОДНОСТОРОННИЙ ОТКАЗ ОТ ИСПОЛНЕНИЯ ДОГОВОРА</w:t>
      </w:r>
    </w:p>
    <w:p w14:paraId="4ED37A0D"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8.1. Дольщик в одностороннем порядке вправе отказаться от исполнения Договора в случае:</w:t>
      </w:r>
    </w:p>
    <w:p w14:paraId="21FE29B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 неисполнения Застройщиком обязательства по передаче Объекта долевого строительства в предусмотренный Договором срок;</w:t>
      </w:r>
    </w:p>
    <w:p w14:paraId="2E9398B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2) отступления Застройщиком от условий Договора, приведшего к ухудшению качества такого Объекта, или иных недостатков, которые делают его непригодным для предусмотренного Договором использования;</w:t>
      </w:r>
    </w:p>
    <w:p w14:paraId="6F567DA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3) существенного нарушения требований к качеству Объекта долевого строительства;</w:t>
      </w:r>
    </w:p>
    <w:p w14:paraId="641F029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4) в иных предусмотренных Федеральным законом от 30.12.2004 N 214-ФЗ и Договором случаях.</w:t>
      </w:r>
    </w:p>
    <w:p w14:paraId="14B48C5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8.2. В случае одностороннего отказа Дольщика от исполнения Договора Застройщик поручает Эскроу-агенту возвратить уплаченные в счет Договора денежные средства, на расчетный счет Дольщика.</w:t>
      </w:r>
    </w:p>
    <w:p w14:paraId="6D77D13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8.3. Застройщик в одностороннем порядке вправе отказаться от исполнения Договора в случае неисполнения Дольщиком обязательства по внесению денежных средств.</w:t>
      </w:r>
    </w:p>
    <w:p w14:paraId="28A3453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8.4. В случае расторжения Договора по инициативе Застройщика, по основаниям, предусмотренным п. 8.3. настоящего договора Застройщик вправе расторгнуть договор не ранее чем через тридцать дней после направления в письменной форме заказным письмом Дольщику предупреждения о необходимости погашения им задолженности по уплате цены договора и о последствиях неисполнения такого требования. При неисполнении Дольщиком такого требования и при наличии у Застройщика сведений о получении Дольщиком предупреждения о необходимости погашения им задолженности по уплате цены договора и о последствиях неисполнения такого требования либо при возврате заказного письма оператором почтовой связи с сообщением об отказе Дольщика от его получения или в связи с отсутствием Дольщика по указанному им почтовому адресу Застройщик имеет право в одностороннем порядке отказаться от исполнения договора. Договор будет считаться расторгнутым со дня направления уведомления об одностороннем отказе от исполнения договора.</w:t>
      </w:r>
    </w:p>
    <w:p w14:paraId="1AA3150B"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7D6AF419"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9. УСТУПКА ПРАВ ТРЕБОВАНИЙ ПО ДОГОВОРУ</w:t>
      </w:r>
    </w:p>
    <w:p w14:paraId="0B2370A0"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9.1. Уступка Дольщиком прав требований по Договору иному лицу допускается после уплаты им цены договора или одновременно с переводом долга на нового Дольщика в порядке, установленном Гражданским кодексом Российской Федерации.</w:t>
      </w:r>
    </w:p>
    <w:p w14:paraId="69A4623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9.2. Уступка Дольщиком прав требований по Договору иному лицу допускается с момента государственной регистрации настоящего Договора до момента подписания Сторонами передаточного акта или иного документа о передаче Объекта долевого строительства.</w:t>
      </w:r>
    </w:p>
    <w:p w14:paraId="6259E699"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9.3. Дольщик обязан уведомить Застройщика о состоявшейся переуступке прав по настоящему договору путем направления ему четвертого экземпляра договора об уступке прав требования (цессии).</w:t>
      </w:r>
    </w:p>
    <w:p w14:paraId="2DF06203"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9.4. В период действия Кредитного договора уступка прав требования по настоящему Договору совершается при наличии письменного согласия Кредитора, полученного на основании предварительного письменного уведомления, направленного Кредитору Дольщиком. В этом случае Кредитор сохраняет за </w:t>
      </w:r>
      <w:r w:rsidRPr="009F2E3E">
        <w:rPr>
          <w:rFonts w:ascii="Times New Roman" w:eastAsia="Times New Roman" w:hAnsi="Times New Roman" w:cs="Times New Roman"/>
          <w:lang w:eastAsia="ru-RU"/>
        </w:rPr>
        <w:lastRenderedPageBreak/>
        <w:t>собой право потребовать от Дольщика полного досрочного исполнения обязательств по Кредитному договору.</w:t>
      </w:r>
    </w:p>
    <w:p w14:paraId="0C61D84E"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10. ОТВЕТСТВЕННОСТЬ СТОРОН</w:t>
      </w:r>
    </w:p>
    <w:p w14:paraId="20B3E8D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10.1. В случае неисполнения или ненадлежащего исполнения обязательств по Договору Сторона, не исполнившая своих обязательств или не надлежаще исполнившая свои обязательства, обязана уплатить другой Стороне предусмотренные настоящим Договором неустойки (штрафы, пени) и возместить в полном объеме причиненные убытки сверх таких неустоек (штрафов, пеней), процентов. Со Стороны договора, не исполнившей своих обязательств по договору или ненадлежаще исполнившей свои обязательства по договору, не могут быть взысканы неустойки (штрафы, пени), проценты, не предусмотренные Федеральным законом от 30.12.2004 N 214-ФЗ и настоящим Договором.</w:t>
      </w:r>
    </w:p>
    <w:p w14:paraId="30F8B5BC"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10.2. Систематическое нарушение Дольщиком сроков внесения платежей, то есть нарушение срока внесения платежа более чем три раза в течение двенадцати месяцев или просрочка внесения платежа в течение более чем два месяца, является основанием для предъявления Застройщиком требования о расторжении Договора.</w:t>
      </w:r>
    </w:p>
    <w:p w14:paraId="5060AC29"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10.3. В случае нарушения установленного Договором срока внесения ежемесячного платежа или нарушения срока, установленного п.3.3. договора Дольщик уплачивает Застройщику неустойку (пени) в размере одной трехсотой ставки рефинансирования Центрального банка Российской Федерации, действующей на день исполнения обязательства, от суммы просроченного платежа за каждый день просрочки.</w:t>
      </w:r>
    </w:p>
    <w:p w14:paraId="27B989F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10.4. В случае нарушения предусмотренного Договором пункта 4.6. Дольщик уплачивает Застройщику неустойку (пени) в размере одной трехсотой ставки рефинансирования Центрального банка Российской Федерации, действующей на день исполнения обязательства, от цены Договора за каждый день просрочки. </w:t>
      </w:r>
    </w:p>
    <w:p w14:paraId="13EDD5B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10.5. В случае нарушения срока принятия Дольщиком Объекта долевого строительства по передаточному акту или уклонения от принятия, Застройщик вправе взыскать с Дольщика неустойку в размере одной трехсотой ставки рефинансирования Центрального банка Российской Федерации от цены Договора, а также затраты, понесенные Застройщиком на содержание Объекта долевого строительства (коммунальные и прочие платежи), начиная со дня ввода объекта в эксплуатацию.       </w:t>
      </w:r>
    </w:p>
    <w:p w14:paraId="262CAE4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10.6. В случае нарушения предусмотренного Договором срока устранения недостатков (дефектов) Объекта долевого строительства, нарушение сроков исполнения требований, предусмотренных п. 6.2. настоящего договора, Застройщик уплачивает Дольщику неустойку (пени) в размере одной трехсотой ставки рефинансирования Центрального банка Российской Федерации, действующей в период соответствующего нарушения, за каждый день просрочки от стоимости расходов необходимых для устранения недостатков (дефектов). Если Дольщиком является гражданин, неустойка уплачивается Застройщиком в двойном размере, но не более стоимости расходов, необходимых для устранения недостатков (дефектов).</w:t>
      </w:r>
    </w:p>
    <w:p w14:paraId="1B271A70"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462DEE17"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11. ОСВОБОЖДЕНИЕ ОТ ОТВЕТСТВЕННОСТИ (ФОРС-МАЖОР)</w:t>
      </w:r>
    </w:p>
    <w:p w14:paraId="6B13B30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11.1. Сторона, не исполнившая или ненадлежащим образом исполнившая свои обязательства по договору при выполнении его условий, несет ответственность, если не докажет, что надлежащее исполнение обязательств оказалось невозможным вследствие непреодолимой силы (форс-мажор), т.е. чрезвычайных и непредотвратимых обстоятельств при конкретных условиях конкретного периода времени.</w:t>
      </w:r>
    </w:p>
    <w:p w14:paraId="6DC923F5"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11.2. К обстоятельствам непреодолимой силы Стороны настоящего Договора отнесли такие: явления стихийного характера (землетрясение, наводнение, удар молнии, оползень и т.п.), температуру, силу ветра и уровень осадков в месте исполнения обязательств по Договору, препятствующие нормальным условиям деятельности; пожары, техногенные катастрофы, произошедшие не по вине Сторон; нормативные и ненормативные акты органов власти и управления, а также их действия или бездействие, препятствующие выполнению Сторонами условий настоящего Договора; забастовки, организованные в установленном законом порядке; боевые действия, террористические акты, действия третьих лиц результатом которых явилась задержка сдачи Объекта, и другие обстоятельства, которые выходят за рамки разумного контроля Сторон.</w:t>
      </w:r>
    </w:p>
    <w:p w14:paraId="5875623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11.3. При этом срок выполнения обязательств отодвигается соразмерно времени, в течение которого действовали обстоятельства или последствия, вызванные этими обстоятельствами.</w:t>
      </w:r>
    </w:p>
    <w:p w14:paraId="2A45CDB2"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11.4. Если форс-мажорные обстоятельства длятся более трех месяцев, Стороны имеют право расторгнуть Договор до истечения срока его действия.</w:t>
      </w:r>
    </w:p>
    <w:p w14:paraId="52F0E6D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lastRenderedPageBreak/>
        <w:t>11.5. Сторона, на территории которой случились обстоятельства непреодолимой силы, обязана в течение 10 дней со дня прекращения обстоятельств бедствий известить другую Сторону о характере непреодолимой силы, степени разрушения и их влиянии на исполнение Договора в письменной форме.</w:t>
      </w:r>
    </w:p>
    <w:p w14:paraId="7ED51414"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11.6. Если другая Сторона заявит претензию по этому поводу, то Сторона, подвергающаяся действию обстоятельств непреодолимой силы, освобождается от ответственности по свидетельству, выданному торговой палатой РФ.</w:t>
      </w:r>
    </w:p>
    <w:p w14:paraId="4F70502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p>
    <w:p w14:paraId="22BEEE69" w14:textId="77777777" w:rsidR="009F2E3E" w:rsidRPr="004E664B" w:rsidRDefault="009F2E3E" w:rsidP="004E664B">
      <w:pPr>
        <w:autoSpaceDN w:val="0"/>
        <w:spacing w:after="0" w:line="240" w:lineRule="auto"/>
        <w:jc w:val="center"/>
        <w:rPr>
          <w:rFonts w:ascii="Times New Roman" w:eastAsia="Times New Roman" w:hAnsi="Times New Roman" w:cs="Times New Roman"/>
          <w:b/>
          <w:lang w:eastAsia="ru-RU"/>
        </w:rPr>
      </w:pPr>
      <w:r w:rsidRPr="004E664B">
        <w:rPr>
          <w:rFonts w:ascii="Times New Roman" w:eastAsia="Times New Roman" w:hAnsi="Times New Roman" w:cs="Times New Roman"/>
          <w:b/>
          <w:lang w:eastAsia="ru-RU"/>
        </w:rPr>
        <w:t>12. ЗАКЛЮЧИТЕЛЬНЫЕ ПОЛОЖЕНИЯ</w:t>
      </w:r>
    </w:p>
    <w:p w14:paraId="11CD059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12.1 Стороны договорились прилагать все усилия к тому, чтобы решать возникающие разногласия и споры, связанные с исполнением настоящего договора, путем двухсторонних переговоров. Соблюдение досудебного претензионного порядка урегулирования разногласий обязательно. В случае, если разногласия и споры не могут быть разрешены сторонами в досудебном порядке, каждая из сторон вправе обратиться в суд за защитой своих прав в порядке, предусмотренном действующим законодательством.</w:t>
      </w:r>
    </w:p>
    <w:p w14:paraId="015D3F37"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12.2 Договор может быть изменен или расторгнут по соглашению сторон. Любые изменения настоящего договора действительны и являются неотъемлемой частью настоящего договора, если они оформлены в виде письменного соглашения, подписанного сторонами и прошедшего государственную регистрацию в установленном порядке.</w:t>
      </w:r>
    </w:p>
    <w:p w14:paraId="714ED906"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12.3 Стороны обязуются немедленно извещать друг друга обо всех изменениях в юридических, платёжных и почтовых реквизитах.</w:t>
      </w:r>
    </w:p>
    <w:p w14:paraId="78E8B649"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12.4. Возможная экономия, полученная по окончании строительства между привлеченными инвестициями и затратами на строительство, остаётся в распоряжении Застройщика и является его вознаграждением за услуги по организации строительства.</w:t>
      </w:r>
    </w:p>
    <w:p w14:paraId="12A604AF"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12.5. Подписывая настоящий договор, Дольщик подтверждает свое согласие на предоставление возможности Застройщику на автоматизированную, а также без использования средств автоматизации обработку своих персональных данных, в целях совершение действий, предусмотренных п. 3 ч. 1 ст. 3 Федерального закона от 27.07.2006 № 152-ФЗ «О персональных данных», а именно: использовать мои персональные данные (ФИО, паспортные данные, сведения о телефонных номерах и т.д.) для оформления любых документов, связанных с приобретением указанного в настоящем договоре недвижимого имущества, а также вытекающих из условий настоящего договора. Настоящее согласие действует со дня его подписания до дня отзыва в письменной форме.</w:t>
      </w:r>
    </w:p>
    <w:p w14:paraId="060E724A"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Дольщик дает свое согласие на передачу в залог ПАО «Сбербанк» имущественных прав (требования) на строящиеся площади в Объекте, в качестве обеспечения исполнения обязательства Застройщика перед кредитной организацией, в том числе при использовании целевого кредита на строительство (создание) многоквартирных домов или иных объектов недвижимости.</w:t>
      </w:r>
    </w:p>
    <w:p w14:paraId="734323A6"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12.6. Дольщик подтверждает, что ознакомлен с содержанием проектной документации и проектной декларации на жилой дом до подписания настоящего договора. Подписанием настоящего договора Дольщик подтверждает, что получил от Застройщика всю необходимую информацию о Застройщике, о проекте строительства, о многоквартирном жилом доме, о проектных характеристиках Объекта долевого строительства в полном объеме, а также выражает свое согласие на размещение и публикацию всех изменений и дополнений, вносимых Застройщиком в проектную декларацию, в информационно-телекоммуникационной сети «Интернет» в единой информационной системе, на сайте https://наш.дом.рф/.</w:t>
      </w:r>
    </w:p>
    <w:p w14:paraId="71BB7BEE"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12.7. Дольщик подтверждает, что содержание сделки, ее последствия, ответственность, возникшие права и обязанности понятны, что любые сомнения в содержании настоящего договора и толковании его условий были им устранены до подписания договора. Дольщик, подтверждает, что он в дееспособности не ограничен, по состоянию здоровья может самостоятельно осуществлять, защищать свои права и исполнять свои обязанности по настоящему договору, не страдает заболеваниями, препятствующими осознавать суть подписываемого договора и обстоятельств его заключения, что у него отсутствуют причины  заключать настоящий договор на крайне невыгодных для себя условиях (кабальная сделка), а также что заключение настоящего договора не нарушает какие-либо права или законные интересы третьих лиц.</w:t>
      </w:r>
    </w:p>
    <w:p w14:paraId="408E579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 xml:space="preserve">12.8. Дольщик подтверждает, что все условия настоящего договора и приложений к договору им внимательно прочитаны перед подписанием и понятны. Дольщик подтверждает, что до подписания настоящего договора своевременно и в полном объеме получил необходимую и достаточную информацию о многоквартирном жилом доме, Объекте долевого строительства, включая основные </w:t>
      </w:r>
      <w:r w:rsidRPr="009F2E3E">
        <w:rPr>
          <w:rFonts w:ascii="Times New Roman" w:eastAsia="Times New Roman" w:hAnsi="Times New Roman" w:cs="Times New Roman"/>
          <w:lang w:eastAsia="ru-RU"/>
        </w:rPr>
        <w:lastRenderedPageBreak/>
        <w:t>потребительские свойства и условия эксплуатации, а также о проекте строительства, проектной документации, о порядке заключения и прекращения настоящего договора и условиях расчетов по нему, ознакомился с проектной декларацией. Также подтверждает, что при заключении настоящего договора ему была оказана со стороны Застройщика квалифицированная помощь в выборе Объекта долевого строительства, кроме того, что Дольщик ознакомлен с информацией о Застройщике, замечаний и вопросов к предоставленной информации не имеет.</w:t>
      </w:r>
    </w:p>
    <w:p w14:paraId="2FC22421"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12.9. Дольщик подтверждает, что ему известно о возможности переноса Застройщиком сроков выполнения работ по благоустройству территории, прилегающей к многоквартирному жилому дому, а именно работ по устройству верхнего покрытия внутриквартальных дорог и тротуаров, хозяйственных, игровых и спортивных площадок, по установке малых архитектурных форм, озеленению на ближайший благоприятный агротехнический период, при этом указанные работы должны быть окончены не позднее первого октября календарного года, следующего за годом ввода многоквартирного жилого дома в эксплуатацию.</w:t>
      </w:r>
    </w:p>
    <w:p w14:paraId="45F0C048" w14:textId="77777777"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12.10. При заключении договора участия в долевом строительстве с использованием счетов эскроу у Дольщика в силу закона не возникает право залога на земельный участок, указанный в п.2.1 настоящего Договора.</w:t>
      </w:r>
    </w:p>
    <w:p w14:paraId="42FDC531" w14:textId="77777777" w:rsidR="00800C01" w:rsidRDefault="00800C01" w:rsidP="009F2E3E">
      <w:pPr>
        <w:autoSpaceDN w:val="0"/>
        <w:spacing w:after="0" w:line="240" w:lineRule="auto"/>
        <w:jc w:val="both"/>
        <w:rPr>
          <w:rFonts w:ascii="Times New Roman" w:eastAsia="Times New Roman" w:hAnsi="Times New Roman" w:cs="Times New Roman"/>
          <w:lang w:eastAsia="ru-RU"/>
        </w:rPr>
      </w:pPr>
      <w:r w:rsidRPr="00800C01">
        <w:rPr>
          <w:rFonts w:ascii="Times New Roman" w:eastAsia="Times New Roman" w:hAnsi="Times New Roman" w:cs="Times New Roman"/>
          <w:lang w:eastAsia="ru-RU"/>
        </w:rPr>
        <w:t>12.11.Настоящий договор подлежит государственной регистрации в органе, осуществляющем государственную регистрацию прав на недвижимое имущество и сделок с ним, вступает в силу с момента его государственной регистрации и действует до надлежащего и полного исполнения сторонами принятых на себя обязательств. Заявление о государственной регистрации настоящего договора и прилагаемых к нему документов направляется в орган регистрации прав только в форме электронных документов и (или) электронных образов документов в порядке, установленном статьей 18 Федерального закона «О государственной регистрации недвижимости» № 218-ФЗ от 13.07.2015.</w:t>
      </w:r>
    </w:p>
    <w:p w14:paraId="5E93AA5B" w14:textId="049E2BAA" w:rsidR="009F2E3E" w:rsidRPr="009F2E3E"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12.12. Настоящий договор составлен в двух экземплярах, имеющих равную юридическую силу, по одному для каждой из сторон.</w:t>
      </w:r>
    </w:p>
    <w:p w14:paraId="0FB2E050" w14:textId="61FB5560" w:rsidR="000B14F7" w:rsidRPr="00D0664B" w:rsidRDefault="009F2E3E" w:rsidP="009F2E3E">
      <w:pPr>
        <w:autoSpaceDN w:val="0"/>
        <w:spacing w:after="0" w:line="240" w:lineRule="auto"/>
        <w:jc w:val="both"/>
        <w:rPr>
          <w:rFonts w:ascii="Times New Roman" w:eastAsia="Times New Roman" w:hAnsi="Times New Roman" w:cs="Times New Roman"/>
          <w:lang w:eastAsia="ru-RU"/>
        </w:rPr>
      </w:pPr>
      <w:r w:rsidRPr="009F2E3E">
        <w:rPr>
          <w:rFonts w:ascii="Times New Roman" w:eastAsia="Times New Roman" w:hAnsi="Times New Roman" w:cs="Times New Roman"/>
          <w:lang w:eastAsia="ru-RU"/>
        </w:rPr>
        <w:t>12.13. Во всем остальном, что не предусмотрено в настоящем договоре, стороны руководствуются действующим законодательством РФ.</w:t>
      </w:r>
    </w:p>
    <w:p w14:paraId="5C540B5E" w14:textId="77777777" w:rsidR="00154269" w:rsidRPr="00D0664B" w:rsidRDefault="00154269" w:rsidP="00D81DB9">
      <w:pPr>
        <w:autoSpaceDE w:val="0"/>
        <w:autoSpaceDN w:val="0"/>
        <w:adjustRightInd w:val="0"/>
        <w:spacing w:after="0" w:line="240" w:lineRule="auto"/>
        <w:ind w:firstLine="540"/>
        <w:jc w:val="both"/>
        <w:rPr>
          <w:rFonts w:ascii="Times New Roman" w:eastAsia="Times New Roman" w:hAnsi="Times New Roman" w:cs="Times New Roman"/>
          <w:lang w:eastAsia="ru-RU"/>
        </w:rPr>
      </w:pPr>
    </w:p>
    <w:p w14:paraId="1F44F8BB" w14:textId="77777777" w:rsidR="002D4C39" w:rsidRPr="00D0664B" w:rsidRDefault="002D4C39" w:rsidP="00D81DB9">
      <w:pPr>
        <w:autoSpaceDE w:val="0"/>
        <w:autoSpaceDN w:val="0"/>
        <w:adjustRightInd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lang w:eastAsia="ru-RU"/>
        </w:rPr>
        <w:tab/>
      </w:r>
      <w:r w:rsidRPr="00D0664B">
        <w:rPr>
          <w:rFonts w:ascii="Times New Roman" w:eastAsia="Times New Roman" w:hAnsi="Times New Roman" w:cs="Times New Roman"/>
          <w:b/>
          <w:lang w:eastAsia="ru-RU"/>
        </w:rPr>
        <w:t>13. АДРЕСА И РЕКВИЗИТЫ СТОРОН</w:t>
      </w:r>
    </w:p>
    <w:tbl>
      <w:tblPr>
        <w:tblW w:w="0" w:type="auto"/>
        <w:tblInd w:w="142" w:type="dxa"/>
        <w:tblLook w:val="04A0" w:firstRow="1" w:lastRow="0" w:firstColumn="1" w:lastColumn="0" w:noHBand="0" w:noVBand="1"/>
      </w:tblPr>
      <w:tblGrid>
        <w:gridCol w:w="4394"/>
        <w:gridCol w:w="4819"/>
      </w:tblGrid>
      <w:tr w:rsidR="00167ACF" w:rsidRPr="00D0664B" w14:paraId="298E33AF" w14:textId="77777777" w:rsidTr="00D215A9">
        <w:trPr>
          <w:trHeight w:val="4132"/>
        </w:trPr>
        <w:tc>
          <w:tcPr>
            <w:tcW w:w="4394" w:type="dxa"/>
          </w:tcPr>
          <w:p w14:paraId="06E9C04F" w14:textId="5875926A" w:rsidR="002D4C39" w:rsidRPr="00D0664B" w:rsidRDefault="002D4C39" w:rsidP="00D81DB9">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 xml:space="preserve">  Застройщик:</w:t>
            </w:r>
          </w:p>
          <w:p w14:paraId="57909438" w14:textId="77777777" w:rsidR="00BE253E" w:rsidRPr="00D0664B" w:rsidRDefault="002D4C39" w:rsidP="00D81DB9">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 xml:space="preserve">Общество с ограниченной ответственностью </w:t>
            </w:r>
            <w:r w:rsidR="006126E0" w:rsidRPr="00D0664B">
              <w:rPr>
                <w:rFonts w:ascii="Times New Roman" w:eastAsia="Times New Roman" w:hAnsi="Times New Roman" w:cs="Times New Roman"/>
                <w:b/>
                <w:bCs/>
                <w:lang w:eastAsia="ru-RU"/>
              </w:rPr>
              <w:t xml:space="preserve">Специализированный застройщик </w:t>
            </w:r>
            <w:r w:rsidRPr="00D0664B">
              <w:rPr>
                <w:rFonts w:ascii="Times New Roman" w:eastAsia="Times New Roman" w:hAnsi="Times New Roman" w:cs="Times New Roman"/>
                <w:b/>
                <w:bCs/>
                <w:lang w:eastAsia="ru-RU"/>
              </w:rPr>
              <w:t>«Тантал</w:t>
            </w:r>
            <w:r w:rsidR="000B14F7" w:rsidRPr="00D0664B">
              <w:rPr>
                <w:rFonts w:ascii="Times New Roman" w:eastAsia="Times New Roman" w:hAnsi="Times New Roman" w:cs="Times New Roman"/>
                <w:b/>
                <w:bCs/>
                <w:lang w:eastAsia="ru-RU"/>
              </w:rPr>
              <w:t xml:space="preserve"> Инвест</w:t>
            </w:r>
            <w:r w:rsidRPr="00D0664B">
              <w:rPr>
                <w:rFonts w:ascii="Times New Roman" w:eastAsia="Times New Roman" w:hAnsi="Times New Roman" w:cs="Times New Roman"/>
                <w:b/>
                <w:bCs/>
                <w:lang w:eastAsia="ru-RU"/>
              </w:rPr>
              <w:t>»</w:t>
            </w:r>
          </w:p>
          <w:p w14:paraId="6092FB10" w14:textId="77777777" w:rsidR="002D4C39" w:rsidRPr="00D0664B" w:rsidRDefault="002D4C39" w:rsidP="00D81DB9">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 xml:space="preserve"> (ООО </w:t>
            </w:r>
            <w:r w:rsidR="006126E0" w:rsidRPr="00D0664B">
              <w:rPr>
                <w:rFonts w:ascii="Times New Roman" w:eastAsia="Times New Roman" w:hAnsi="Times New Roman" w:cs="Times New Roman"/>
                <w:b/>
                <w:bCs/>
                <w:lang w:eastAsia="ru-RU"/>
              </w:rPr>
              <w:t xml:space="preserve">СЗ </w:t>
            </w:r>
            <w:r w:rsidRPr="00D0664B">
              <w:rPr>
                <w:rFonts w:ascii="Times New Roman" w:eastAsia="Times New Roman" w:hAnsi="Times New Roman" w:cs="Times New Roman"/>
                <w:b/>
                <w:bCs/>
                <w:lang w:eastAsia="ru-RU"/>
              </w:rPr>
              <w:t>«Тантал</w:t>
            </w:r>
            <w:r w:rsidR="000B14F7" w:rsidRPr="00D0664B">
              <w:rPr>
                <w:rFonts w:ascii="Times New Roman" w:eastAsia="Times New Roman" w:hAnsi="Times New Roman" w:cs="Times New Roman"/>
                <w:b/>
                <w:bCs/>
                <w:lang w:eastAsia="ru-RU"/>
              </w:rPr>
              <w:t xml:space="preserve"> Инвест</w:t>
            </w:r>
            <w:r w:rsidRPr="00D0664B">
              <w:rPr>
                <w:rFonts w:ascii="Times New Roman" w:eastAsia="Times New Roman" w:hAnsi="Times New Roman" w:cs="Times New Roman"/>
                <w:b/>
                <w:bCs/>
                <w:lang w:eastAsia="ru-RU"/>
              </w:rPr>
              <w:t>»)</w:t>
            </w:r>
          </w:p>
          <w:p w14:paraId="01B68309" w14:textId="77777777" w:rsidR="00C61448" w:rsidRPr="00D0664B" w:rsidRDefault="00C61448" w:rsidP="00C61448">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Юридический адрес: г. Чита, </w:t>
            </w:r>
          </w:p>
          <w:p w14:paraId="51CDAB2A" w14:textId="6C341A91" w:rsidR="00C61448" w:rsidRPr="00D0664B" w:rsidRDefault="00C61448" w:rsidP="00C61448">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ул. Нагорная, </w:t>
            </w:r>
            <w:r w:rsidR="0002587F" w:rsidRPr="00D0664B">
              <w:rPr>
                <w:rFonts w:ascii="Times New Roman" w:eastAsia="Times New Roman" w:hAnsi="Times New Roman" w:cs="Times New Roman"/>
                <w:bCs/>
                <w:lang w:eastAsia="ru-RU"/>
              </w:rPr>
              <w:t>д.</w:t>
            </w:r>
            <w:r w:rsidRPr="00D0664B">
              <w:rPr>
                <w:rFonts w:ascii="Times New Roman" w:eastAsia="Times New Roman" w:hAnsi="Times New Roman" w:cs="Times New Roman"/>
                <w:bCs/>
                <w:lang w:eastAsia="ru-RU"/>
              </w:rPr>
              <w:t>26</w:t>
            </w:r>
          </w:p>
          <w:p w14:paraId="5A2C3B42" w14:textId="77777777" w:rsidR="00C61448" w:rsidRPr="00D0664B" w:rsidRDefault="00C61448" w:rsidP="00C61448">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Адрес эл. почты: </w:t>
            </w:r>
            <w:proofErr w:type="spellStart"/>
            <w:r w:rsidRPr="00D0664B">
              <w:rPr>
                <w:rFonts w:ascii="Times New Roman" w:eastAsia="Times New Roman" w:hAnsi="Times New Roman" w:cs="Times New Roman"/>
                <w:bCs/>
                <w:lang w:val="en-US" w:eastAsia="ru-RU"/>
              </w:rPr>
              <w:t>otantal</w:t>
            </w:r>
            <w:proofErr w:type="spellEnd"/>
            <w:r w:rsidRPr="00D0664B">
              <w:rPr>
                <w:rFonts w:ascii="Times New Roman" w:eastAsia="Times New Roman" w:hAnsi="Times New Roman" w:cs="Times New Roman"/>
                <w:bCs/>
                <w:lang w:eastAsia="ru-RU"/>
              </w:rPr>
              <w:t>@</w:t>
            </w:r>
            <w:proofErr w:type="spellStart"/>
            <w:r w:rsidRPr="00D0664B">
              <w:rPr>
                <w:rFonts w:ascii="Times New Roman" w:eastAsia="Times New Roman" w:hAnsi="Times New Roman" w:cs="Times New Roman"/>
                <w:bCs/>
                <w:lang w:val="en-US" w:eastAsia="ru-RU"/>
              </w:rPr>
              <w:t>yandex</w:t>
            </w:r>
            <w:proofErr w:type="spellEnd"/>
            <w:r w:rsidRPr="00D0664B">
              <w:rPr>
                <w:rFonts w:ascii="Times New Roman" w:eastAsia="Times New Roman" w:hAnsi="Times New Roman" w:cs="Times New Roman"/>
                <w:bCs/>
                <w:lang w:eastAsia="ru-RU"/>
              </w:rPr>
              <w:t>.</w:t>
            </w:r>
            <w:proofErr w:type="spellStart"/>
            <w:r w:rsidRPr="00D0664B">
              <w:rPr>
                <w:rFonts w:ascii="Times New Roman" w:eastAsia="Times New Roman" w:hAnsi="Times New Roman" w:cs="Times New Roman"/>
                <w:bCs/>
                <w:lang w:val="en-US" w:eastAsia="ru-RU"/>
              </w:rPr>
              <w:t>ru</w:t>
            </w:r>
            <w:proofErr w:type="spellEnd"/>
          </w:p>
          <w:p w14:paraId="4B8122B3" w14:textId="03C1CE80" w:rsidR="002D4C39" w:rsidRPr="00D0664B" w:rsidRDefault="002D4C39" w:rsidP="0002587F">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ОГРН </w:t>
            </w:r>
            <w:r w:rsidR="000B14F7" w:rsidRPr="00D0664B">
              <w:rPr>
                <w:rFonts w:ascii="Times New Roman" w:eastAsia="Times New Roman" w:hAnsi="Times New Roman" w:cs="Times New Roman"/>
                <w:bCs/>
                <w:lang w:eastAsia="ru-RU"/>
              </w:rPr>
              <w:t>1217500002103</w:t>
            </w:r>
            <w:r w:rsidR="0002587F" w:rsidRPr="00D0664B">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bCs/>
                <w:lang w:eastAsia="ru-RU"/>
              </w:rPr>
              <w:t>ИНН 7536</w:t>
            </w:r>
            <w:r w:rsidR="000B14F7" w:rsidRPr="00D0664B">
              <w:rPr>
                <w:rFonts w:ascii="Times New Roman" w:eastAsia="Times New Roman" w:hAnsi="Times New Roman" w:cs="Times New Roman"/>
                <w:bCs/>
                <w:lang w:eastAsia="ru-RU"/>
              </w:rPr>
              <w:t>186046</w:t>
            </w:r>
          </w:p>
          <w:p w14:paraId="3BDF4482" w14:textId="56F294A1" w:rsidR="001E4890" w:rsidRPr="00D0664B" w:rsidRDefault="001E4890" w:rsidP="00D81DB9">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Телефон: (3022) </w:t>
            </w:r>
            <w:r w:rsidR="00ED3E6A" w:rsidRPr="00D0664B">
              <w:rPr>
                <w:rFonts w:ascii="Times New Roman" w:eastAsia="Times New Roman" w:hAnsi="Times New Roman" w:cs="Times New Roman"/>
                <w:bCs/>
                <w:lang w:eastAsia="ru-RU"/>
              </w:rPr>
              <w:t>21-70-06</w:t>
            </w:r>
          </w:p>
          <w:p w14:paraId="63806245" w14:textId="77777777" w:rsidR="00BA2FCD" w:rsidRDefault="00BA2FCD" w:rsidP="00F0152D">
            <w:pPr>
              <w:autoSpaceDE w:val="0"/>
              <w:autoSpaceDN w:val="0"/>
              <w:spacing w:after="0" w:line="240" w:lineRule="auto"/>
              <w:jc w:val="center"/>
              <w:rPr>
                <w:rFonts w:ascii="Times New Roman" w:eastAsia="Times New Roman" w:hAnsi="Times New Roman" w:cs="Times New Roman"/>
                <w:b/>
                <w:bCs/>
                <w:lang w:eastAsia="ru-RU"/>
              </w:rPr>
            </w:pPr>
          </w:p>
          <w:p w14:paraId="353E4107" w14:textId="4F46DCE3" w:rsidR="00F83472" w:rsidRPr="00D0664B" w:rsidRDefault="002D4C39" w:rsidP="00F0152D">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Генеральный директор</w:t>
            </w:r>
          </w:p>
          <w:p w14:paraId="4CF44C6C" w14:textId="77777777" w:rsidR="00561AD2" w:rsidRPr="000146E2" w:rsidRDefault="00561AD2" w:rsidP="00F0152D">
            <w:pPr>
              <w:autoSpaceDE w:val="0"/>
              <w:autoSpaceDN w:val="0"/>
              <w:spacing w:after="0" w:line="240" w:lineRule="auto"/>
              <w:jc w:val="center"/>
              <w:rPr>
                <w:rFonts w:ascii="Times New Roman" w:eastAsia="Times New Roman" w:hAnsi="Times New Roman" w:cs="Times New Roman"/>
                <w:b/>
                <w:bCs/>
                <w:lang w:eastAsia="ru-RU"/>
              </w:rPr>
            </w:pPr>
          </w:p>
          <w:p w14:paraId="30517D2A" w14:textId="2E54173C" w:rsidR="007374E2" w:rsidRPr="00D0664B" w:rsidRDefault="007374E2" w:rsidP="00D81DB9">
            <w:pPr>
              <w:autoSpaceDE w:val="0"/>
              <w:autoSpaceDN w:val="0"/>
              <w:spacing w:after="0" w:line="240" w:lineRule="auto"/>
              <w:rPr>
                <w:rFonts w:ascii="Times New Roman" w:eastAsia="Times New Roman" w:hAnsi="Times New Roman" w:cs="Times New Roman"/>
                <w:bCs/>
                <w:lang w:eastAsia="ru-RU"/>
              </w:rPr>
            </w:pPr>
          </w:p>
          <w:p w14:paraId="413B8302" w14:textId="5A916C5A" w:rsidR="002D4C39" w:rsidRPr="00D0664B" w:rsidRDefault="002D4C39" w:rsidP="00D81DB9">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w:t>
            </w:r>
            <w:r w:rsidR="00F15D40" w:rsidRPr="00D0664B">
              <w:rPr>
                <w:rFonts w:ascii="Times New Roman" w:eastAsia="Times New Roman" w:hAnsi="Times New Roman" w:cs="Times New Roman"/>
                <w:bCs/>
                <w:lang w:eastAsia="ru-RU"/>
              </w:rPr>
              <w:t>___</w:t>
            </w:r>
            <w:r w:rsidRPr="00D0664B">
              <w:rPr>
                <w:rFonts w:ascii="Times New Roman" w:eastAsia="Times New Roman" w:hAnsi="Times New Roman" w:cs="Times New Roman"/>
                <w:bCs/>
                <w:lang w:eastAsia="ru-RU"/>
              </w:rPr>
              <w:t>_____________ Сальников С.В.</w:t>
            </w:r>
          </w:p>
          <w:p w14:paraId="231DB9E5" w14:textId="393AACDA" w:rsidR="002D4C39" w:rsidRPr="00D0664B" w:rsidRDefault="00535655" w:rsidP="00535655">
            <w:pPr>
              <w:autoSpaceDE w:val="0"/>
              <w:autoSpaceDN w:val="0"/>
              <w:spacing w:after="0" w:line="240" w:lineRule="auto"/>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                  </w:t>
            </w:r>
            <w:r w:rsidR="002D4C39" w:rsidRPr="00D0664B">
              <w:rPr>
                <w:rFonts w:ascii="Times New Roman" w:eastAsia="Times New Roman" w:hAnsi="Times New Roman" w:cs="Times New Roman"/>
                <w:bCs/>
                <w:lang w:eastAsia="ru-RU"/>
              </w:rPr>
              <w:t>М.П.</w:t>
            </w:r>
          </w:p>
        </w:tc>
        <w:tc>
          <w:tcPr>
            <w:tcW w:w="4819" w:type="dxa"/>
          </w:tcPr>
          <w:p w14:paraId="2267A541" w14:textId="77777777" w:rsidR="00561AD2" w:rsidRPr="00D0664B" w:rsidRDefault="00D215A9" w:rsidP="00D215A9">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Дольщик:</w:t>
            </w:r>
          </w:p>
          <w:p w14:paraId="0458C16B" w14:textId="1A6A2EBF" w:rsidR="005B31E9" w:rsidRPr="00D0664B" w:rsidRDefault="003F588C" w:rsidP="005B31E9">
            <w:pPr>
              <w:autoSpaceDE w:val="0"/>
              <w:autoSpaceDN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Забелина Татьяна Сергеевна</w:t>
            </w:r>
          </w:p>
          <w:p w14:paraId="5C00DC91" w14:textId="4A21F814" w:rsidR="005B31E9" w:rsidRPr="00D0664B" w:rsidRDefault="00012497" w:rsidP="005B31E9">
            <w:pPr>
              <w:autoSpaceDE w:val="0"/>
              <w:autoSpaceDN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Cs/>
                <w:lang w:eastAsia="ru-RU"/>
              </w:rPr>
              <w:t>24.08.2000</w:t>
            </w:r>
            <w:r w:rsidR="005B31E9" w:rsidRPr="00D0664B">
              <w:rPr>
                <w:rFonts w:ascii="Times New Roman" w:eastAsia="Times New Roman" w:hAnsi="Times New Roman" w:cs="Times New Roman"/>
                <w:bCs/>
                <w:lang w:eastAsia="ru-RU"/>
              </w:rPr>
              <w:t xml:space="preserve"> г.р.</w:t>
            </w:r>
          </w:p>
          <w:p w14:paraId="281A9772" w14:textId="4B1D8279" w:rsidR="005B31E9" w:rsidRPr="00D0664B" w:rsidRDefault="005B31E9" w:rsidP="005B31E9">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ИНН </w:t>
            </w:r>
            <w:r w:rsidR="00012497">
              <w:rPr>
                <w:rFonts w:ascii="Times New Roman" w:eastAsia="Times New Roman" w:hAnsi="Times New Roman" w:cs="Times New Roman"/>
                <w:bCs/>
                <w:lang w:eastAsia="ru-RU"/>
              </w:rPr>
              <w:t>752401226306</w:t>
            </w:r>
            <w:r w:rsidRPr="00D0664B">
              <w:rPr>
                <w:rFonts w:ascii="Times New Roman" w:eastAsia="Times New Roman" w:hAnsi="Times New Roman" w:cs="Times New Roman"/>
                <w:bCs/>
                <w:lang w:eastAsia="ru-RU"/>
              </w:rPr>
              <w:t xml:space="preserve">, СНИЛС </w:t>
            </w:r>
            <w:r w:rsidR="00012497">
              <w:rPr>
                <w:rFonts w:ascii="Times New Roman" w:eastAsia="Times New Roman" w:hAnsi="Times New Roman" w:cs="Times New Roman"/>
                <w:bCs/>
                <w:lang w:eastAsia="ru-RU"/>
              </w:rPr>
              <w:t>168-448-001 89</w:t>
            </w:r>
          </w:p>
          <w:p w14:paraId="06326D09" w14:textId="69E6CA83" w:rsidR="00136144" w:rsidRDefault="005B31E9" w:rsidP="005B31E9">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Паспорт: </w:t>
            </w:r>
            <w:r w:rsidR="00012497">
              <w:rPr>
                <w:rFonts w:ascii="Times New Roman" w:eastAsia="Times New Roman" w:hAnsi="Times New Roman" w:cs="Times New Roman"/>
                <w:bCs/>
                <w:lang w:eastAsia="ru-RU"/>
              </w:rPr>
              <w:t>76 24 349392</w:t>
            </w:r>
            <w:r w:rsidR="00A94D32">
              <w:rPr>
                <w:rFonts w:ascii="Times New Roman" w:eastAsia="Times New Roman" w:hAnsi="Times New Roman" w:cs="Times New Roman"/>
                <w:bCs/>
                <w:lang w:eastAsia="ru-RU"/>
              </w:rPr>
              <w:t xml:space="preserve"> </w:t>
            </w:r>
            <w:r w:rsidR="0002587F" w:rsidRPr="00D0664B">
              <w:rPr>
                <w:rFonts w:ascii="Times New Roman" w:eastAsia="Times New Roman" w:hAnsi="Times New Roman" w:cs="Times New Roman"/>
                <w:bCs/>
                <w:lang w:eastAsia="ru-RU"/>
              </w:rPr>
              <w:t xml:space="preserve">выдан </w:t>
            </w:r>
            <w:r w:rsidR="00136144">
              <w:rPr>
                <w:rFonts w:ascii="Times New Roman" w:eastAsia="Times New Roman" w:hAnsi="Times New Roman" w:cs="Times New Roman"/>
                <w:bCs/>
                <w:lang w:eastAsia="ru-RU"/>
              </w:rPr>
              <w:t>УМВД</w:t>
            </w:r>
            <w:r w:rsidR="00643F15" w:rsidRPr="00D0664B">
              <w:rPr>
                <w:rFonts w:ascii="Times New Roman" w:eastAsia="Times New Roman" w:hAnsi="Times New Roman" w:cs="Times New Roman"/>
                <w:bCs/>
                <w:lang w:eastAsia="ru-RU"/>
              </w:rPr>
              <w:t xml:space="preserve"> России по Забайкальскому краю </w:t>
            </w:r>
            <w:r w:rsidR="00012497">
              <w:rPr>
                <w:rFonts w:ascii="Times New Roman" w:eastAsia="Times New Roman" w:hAnsi="Times New Roman" w:cs="Times New Roman"/>
                <w:bCs/>
                <w:lang w:eastAsia="ru-RU"/>
              </w:rPr>
              <w:t>22.08.2024</w:t>
            </w:r>
          </w:p>
          <w:p w14:paraId="2A2B7B0F" w14:textId="0D3C51BC" w:rsidR="005B31E9" w:rsidRPr="00D0664B" w:rsidRDefault="005B31E9" w:rsidP="005B31E9">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код подразделения </w:t>
            </w:r>
            <w:r w:rsidR="0002587F" w:rsidRPr="00D0664B">
              <w:rPr>
                <w:rFonts w:ascii="Times New Roman" w:eastAsia="Times New Roman" w:hAnsi="Times New Roman" w:cs="Times New Roman"/>
                <w:bCs/>
                <w:lang w:eastAsia="ru-RU"/>
              </w:rPr>
              <w:t>75</w:t>
            </w:r>
            <w:r w:rsidR="00A94D32">
              <w:rPr>
                <w:rFonts w:ascii="Times New Roman" w:eastAsia="Times New Roman" w:hAnsi="Times New Roman" w:cs="Times New Roman"/>
                <w:bCs/>
                <w:lang w:eastAsia="ru-RU"/>
              </w:rPr>
              <w:t>0</w:t>
            </w:r>
            <w:r w:rsidR="0002587F" w:rsidRPr="00D0664B">
              <w:rPr>
                <w:rFonts w:ascii="Times New Roman" w:eastAsia="Times New Roman" w:hAnsi="Times New Roman" w:cs="Times New Roman"/>
                <w:bCs/>
                <w:lang w:eastAsia="ru-RU"/>
              </w:rPr>
              <w:t>-0</w:t>
            </w:r>
            <w:r w:rsidR="0024743A">
              <w:rPr>
                <w:rFonts w:ascii="Times New Roman" w:eastAsia="Times New Roman" w:hAnsi="Times New Roman" w:cs="Times New Roman"/>
                <w:bCs/>
                <w:lang w:eastAsia="ru-RU"/>
              </w:rPr>
              <w:t>02</w:t>
            </w:r>
          </w:p>
          <w:p w14:paraId="509340A3" w14:textId="6D65D282" w:rsidR="00012497" w:rsidRPr="00012497" w:rsidRDefault="00012497" w:rsidP="00012497">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Адрес регистрации</w:t>
            </w:r>
            <w:r w:rsidR="005B31E9" w:rsidRPr="00D0664B">
              <w:rPr>
                <w:rFonts w:ascii="Times New Roman" w:eastAsia="Times New Roman" w:hAnsi="Times New Roman" w:cs="Times New Roman"/>
                <w:bCs/>
                <w:lang w:eastAsia="ru-RU"/>
              </w:rPr>
              <w:t>:</w:t>
            </w:r>
            <w:r>
              <w:rPr>
                <w:rFonts w:ascii="Times New Roman" w:eastAsia="Times New Roman" w:hAnsi="Times New Roman" w:cs="Times New Roman"/>
                <w:bCs/>
                <w:lang w:eastAsia="ru-RU"/>
              </w:rPr>
              <w:t xml:space="preserve"> </w:t>
            </w:r>
            <w:r w:rsidR="009E00C0" w:rsidRPr="00D0664B">
              <w:rPr>
                <w:rFonts w:ascii="Times New Roman" w:eastAsia="Times New Roman" w:hAnsi="Times New Roman" w:cs="Times New Roman"/>
                <w:bCs/>
                <w:lang w:eastAsia="ru-RU"/>
              </w:rPr>
              <w:t>Забайкальский край,</w:t>
            </w:r>
            <w:r>
              <w:rPr>
                <w:rFonts w:ascii="Times New Roman" w:eastAsia="Times New Roman" w:hAnsi="Times New Roman" w:cs="Times New Roman"/>
                <w:bCs/>
                <w:lang w:eastAsia="ru-RU"/>
              </w:rPr>
              <w:t xml:space="preserve"> г. Чита, ул. </w:t>
            </w:r>
            <w:proofErr w:type="spellStart"/>
            <w:r>
              <w:rPr>
                <w:rFonts w:ascii="Times New Roman" w:eastAsia="Times New Roman" w:hAnsi="Times New Roman" w:cs="Times New Roman"/>
                <w:bCs/>
                <w:lang w:eastAsia="ru-RU"/>
              </w:rPr>
              <w:t>Новобульварная</w:t>
            </w:r>
            <w:proofErr w:type="spellEnd"/>
            <w:r>
              <w:rPr>
                <w:rFonts w:ascii="Times New Roman" w:eastAsia="Times New Roman" w:hAnsi="Times New Roman" w:cs="Times New Roman"/>
                <w:bCs/>
                <w:lang w:eastAsia="ru-RU"/>
              </w:rPr>
              <w:t>, д. 88, кв. 13</w:t>
            </w:r>
          </w:p>
          <w:p w14:paraId="266DC561" w14:textId="202392C5" w:rsidR="005B31E9" w:rsidRPr="00012497" w:rsidRDefault="005B31E9" w:rsidP="00C77322">
            <w:pPr>
              <w:autoSpaceDE w:val="0"/>
              <w:autoSpaceDN w:val="0"/>
              <w:spacing w:after="0" w:line="240" w:lineRule="auto"/>
              <w:jc w:val="center"/>
              <w:rPr>
                <w:rFonts w:ascii="Times New Roman" w:hAnsi="Times New Roman" w:cs="Times New Roman"/>
              </w:rPr>
            </w:pPr>
            <w:r w:rsidRPr="00D0664B">
              <w:rPr>
                <w:rFonts w:ascii="Times New Roman" w:eastAsia="Times New Roman" w:hAnsi="Times New Roman" w:cs="Times New Roman"/>
                <w:bCs/>
                <w:lang w:val="en-US" w:eastAsia="ru-RU"/>
              </w:rPr>
              <w:t>e</w:t>
            </w:r>
            <w:r w:rsidRPr="00012497">
              <w:rPr>
                <w:rFonts w:ascii="Times New Roman" w:eastAsia="Times New Roman" w:hAnsi="Times New Roman" w:cs="Times New Roman"/>
                <w:bCs/>
                <w:lang w:eastAsia="ru-RU"/>
              </w:rPr>
              <w:t>-</w:t>
            </w:r>
            <w:r w:rsidRPr="00D0664B">
              <w:rPr>
                <w:rFonts w:ascii="Times New Roman" w:eastAsia="Times New Roman" w:hAnsi="Times New Roman" w:cs="Times New Roman"/>
                <w:bCs/>
                <w:lang w:val="en-US" w:eastAsia="ru-RU"/>
              </w:rPr>
              <w:t>mail</w:t>
            </w:r>
            <w:r w:rsidRPr="00012497">
              <w:rPr>
                <w:rFonts w:ascii="Times New Roman" w:eastAsia="Times New Roman" w:hAnsi="Times New Roman" w:cs="Times New Roman"/>
                <w:bCs/>
                <w:lang w:eastAsia="ru-RU"/>
              </w:rPr>
              <w:t>:</w:t>
            </w:r>
            <w:r w:rsidRPr="00012497">
              <w:rPr>
                <w:rFonts w:ascii="Times New Roman" w:hAnsi="Times New Roman" w:cs="Times New Roman"/>
              </w:rPr>
              <w:t xml:space="preserve"> </w:t>
            </w:r>
            <w:proofErr w:type="spellStart"/>
            <w:r w:rsidR="00012497" w:rsidRPr="00012497">
              <w:rPr>
                <w:rFonts w:ascii="Times New Roman" w:hAnsi="Times New Roman" w:cs="Times New Roman"/>
                <w:lang w:val="en-US"/>
              </w:rPr>
              <w:t>alisalidl</w:t>
            </w:r>
            <w:proofErr w:type="spellEnd"/>
            <w:r w:rsidR="00012497" w:rsidRPr="00012497">
              <w:rPr>
                <w:rFonts w:ascii="Times New Roman" w:hAnsi="Times New Roman" w:cs="Times New Roman"/>
              </w:rPr>
              <w:t>2408@</w:t>
            </w:r>
            <w:proofErr w:type="spellStart"/>
            <w:r w:rsidR="00012497" w:rsidRPr="00012497">
              <w:rPr>
                <w:rFonts w:ascii="Times New Roman" w:hAnsi="Times New Roman" w:cs="Times New Roman"/>
                <w:lang w:val="en-US"/>
              </w:rPr>
              <w:t>gmail</w:t>
            </w:r>
            <w:proofErr w:type="spellEnd"/>
            <w:r w:rsidR="00012497" w:rsidRPr="00012497">
              <w:rPr>
                <w:rFonts w:ascii="Times New Roman" w:hAnsi="Times New Roman" w:cs="Times New Roman"/>
              </w:rPr>
              <w:t>.</w:t>
            </w:r>
            <w:r w:rsidR="00012497" w:rsidRPr="00012497">
              <w:rPr>
                <w:rFonts w:ascii="Times New Roman" w:hAnsi="Times New Roman" w:cs="Times New Roman"/>
                <w:lang w:val="en-US"/>
              </w:rPr>
              <w:t>com</w:t>
            </w:r>
          </w:p>
          <w:p w14:paraId="7199510E" w14:textId="77777777" w:rsidR="008C5835" w:rsidRPr="00012497" w:rsidRDefault="008C5835" w:rsidP="0002587F">
            <w:pPr>
              <w:autoSpaceDE w:val="0"/>
              <w:autoSpaceDN w:val="0"/>
              <w:spacing w:after="0" w:line="240" w:lineRule="auto"/>
            </w:pPr>
          </w:p>
          <w:p w14:paraId="701CE659" w14:textId="77777777" w:rsidR="00136144" w:rsidRDefault="005B31E9" w:rsidP="008C583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____________________</w:t>
            </w:r>
            <w:r w:rsidR="00D91BFC" w:rsidRPr="00D0664B">
              <w:rPr>
                <w:rFonts w:ascii="Times New Roman" w:eastAsia="Times New Roman" w:hAnsi="Times New Roman" w:cs="Times New Roman"/>
                <w:bCs/>
                <w:lang w:eastAsia="ru-RU"/>
              </w:rPr>
              <w:t xml:space="preserve"> </w:t>
            </w:r>
            <w:r w:rsidR="00012497">
              <w:rPr>
                <w:rFonts w:ascii="Times New Roman" w:eastAsia="Times New Roman" w:hAnsi="Times New Roman" w:cs="Times New Roman"/>
                <w:bCs/>
                <w:lang w:eastAsia="ru-RU"/>
              </w:rPr>
              <w:t>Т.С. Забелина</w:t>
            </w:r>
          </w:p>
          <w:p w14:paraId="51A7BC84" w14:textId="77777777" w:rsidR="00012497" w:rsidRDefault="00012497" w:rsidP="008C5835">
            <w:pPr>
              <w:autoSpaceDE w:val="0"/>
              <w:autoSpaceDN w:val="0"/>
              <w:spacing w:after="0" w:line="240" w:lineRule="auto"/>
              <w:jc w:val="center"/>
              <w:rPr>
                <w:rFonts w:ascii="Times New Roman" w:eastAsia="Times New Roman" w:hAnsi="Times New Roman" w:cs="Times New Roman"/>
                <w:bCs/>
                <w:lang w:eastAsia="ru-RU"/>
              </w:rPr>
            </w:pPr>
          </w:p>
          <w:p w14:paraId="2AF805FF" w14:textId="0E7400CC" w:rsidR="00012497" w:rsidRPr="00D0664B" w:rsidRDefault="00012497" w:rsidP="00012497">
            <w:pPr>
              <w:autoSpaceDE w:val="0"/>
              <w:autoSpaceDN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Забелин</w:t>
            </w:r>
            <w:r>
              <w:rPr>
                <w:rFonts w:ascii="Times New Roman" w:eastAsia="Times New Roman" w:hAnsi="Times New Roman" w:cs="Times New Roman"/>
                <w:b/>
                <w:bCs/>
                <w:lang w:eastAsia="ru-RU"/>
              </w:rPr>
              <w:t xml:space="preserve"> Владислав Олегович</w:t>
            </w:r>
          </w:p>
          <w:p w14:paraId="080ACCA6" w14:textId="667570CA" w:rsidR="00012497" w:rsidRPr="00D0664B" w:rsidRDefault="00012497" w:rsidP="00012497">
            <w:pPr>
              <w:autoSpaceDE w:val="0"/>
              <w:autoSpaceDN w:val="0"/>
              <w:spacing w:after="0" w:line="240" w:lineRule="auto"/>
              <w:jc w:val="center"/>
              <w:rPr>
                <w:rFonts w:ascii="Times New Roman" w:eastAsia="Times New Roman" w:hAnsi="Times New Roman" w:cs="Times New Roman"/>
                <w:b/>
                <w:bCs/>
                <w:lang w:eastAsia="ru-RU"/>
              </w:rPr>
            </w:pPr>
            <w:r>
              <w:rPr>
                <w:rFonts w:ascii="Times New Roman" w:eastAsia="Times New Roman" w:hAnsi="Times New Roman" w:cs="Times New Roman"/>
                <w:bCs/>
                <w:lang w:eastAsia="ru-RU"/>
              </w:rPr>
              <w:t>11.02.2000</w:t>
            </w:r>
            <w:r w:rsidRPr="00D0664B">
              <w:rPr>
                <w:rFonts w:ascii="Times New Roman" w:eastAsia="Times New Roman" w:hAnsi="Times New Roman" w:cs="Times New Roman"/>
                <w:bCs/>
                <w:lang w:eastAsia="ru-RU"/>
              </w:rPr>
              <w:t xml:space="preserve"> г.р.</w:t>
            </w:r>
          </w:p>
          <w:p w14:paraId="2159BAF2" w14:textId="2F3F0037" w:rsidR="00012497" w:rsidRPr="00D0664B" w:rsidRDefault="00012497" w:rsidP="00012497">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ИНН </w:t>
            </w:r>
            <w:r>
              <w:rPr>
                <w:rFonts w:ascii="Times New Roman" w:eastAsia="Times New Roman" w:hAnsi="Times New Roman" w:cs="Times New Roman"/>
                <w:bCs/>
                <w:lang w:eastAsia="ru-RU"/>
              </w:rPr>
              <w:t>753608557810</w:t>
            </w:r>
            <w:r w:rsidRPr="00D0664B">
              <w:rPr>
                <w:rFonts w:ascii="Times New Roman" w:eastAsia="Times New Roman" w:hAnsi="Times New Roman" w:cs="Times New Roman"/>
                <w:bCs/>
                <w:lang w:eastAsia="ru-RU"/>
              </w:rPr>
              <w:t xml:space="preserve">, СНИЛС </w:t>
            </w:r>
            <w:r>
              <w:rPr>
                <w:rFonts w:ascii="Times New Roman" w:eastAsia="Times New Roman" w:hAnsi="Times New Roman" w:cs="Times New Roman"/>
                <w:bCs/>
                <w:lang w:eastAsia="ru-RU"/>
              </w:rPr>
              <w:t>162-016-332 16</w:t>
            </w:r>
          </w:p>
          <w:p w14:paraId="0A65AA10" w14:textId="009DB27B" w:rsidR="00012497" w:rsidRDefault="00012497" w:rsidP="00012497">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Паспорт: </w:t>
            </w:r>
            <w:r>
              <w:rPr>
                <w:rFonts w:ascii="Times New Roman" w:eastAsia="Times New Roman" w:hAnsi="Times New Roman" w:cs="Times New Roman"/>
                <w:bCs/>
                <w:lang w:eastAsia="ru-RU"/>
              </w:rPr>
              <w:t>39 23 407775</w:t>
            </w:r>
            <w:r>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bCs/>
                <w:lang w:eastAsia="ru-RU"/>
              </w:rPr>
              <w:t xml:space="preserve">выдан </w:t>
            </w:r>
            <w:r>
              <w:rPr>
                <w:rFonts w:ascii="Times New Roman" w:eastAsia="Times New Roman" w:hAnsi="Times New Roman" w:cs="Times New Roman"/>
                <w:bCs/>
                <w:lang w:eastAsia="ru-RU"/>
              </w:rPr>
              <w:t>УМВД</w:t>
            </w:r>
            <w:r w:rsidRPr="00D0664B">
              <w:rPr>
                <w:rFonts w:ascii="Times New Roman" w:eastAsia="Times New Roman" w:hAnsi="Times New Roman" w:cs="Times New Roman"/>
                <w:bCs/>
                <w:lang w:eastAsia="ru-RU"/>
              </w:rPr>
              <w:t xml:space="preserve"> России по Забайкальскому краю </w:t>
            </w:r>
            <w:r>
              <w:rPr>
                <w:rFonts w:ascii="Times New Roman" w:eastAsia="Times New Roman" w:hAnsi="Times New Roman" w:cs="Times New Roman"/>
                <w:bCs/>
                <w:lang w:eastAsia="ru-RU"/>
              </w:rPr>
              <w:t>29.08.2023</w:t>
            </w:r>
          </w:p>
          <w:p w14:paraId="7939DA9C" w14:textId="77777777" w:rsidR="00012497" w:rsidRPr="00D0664B" w:rsidRDefault="00012497" w:rsidP="00012497">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код подразделения 75</w:t>
            </w:r>
            <w:r>
              <w:rPr>
                <w:rFonts w:ascii="Times New Roman" w:eastAsia="Times New Roman" w:hAnsi="Times New Roman" w:cs="Times New Roman"/>
                <w:bCs/>
                <w:lang w:eastAsia="ru-RU"/>
              </w:rPr>
              <w:t>0</w:t>
            </w:r>
            <w:r w:rsidRPr="00D0664B">
              <w:rPr>
                <w:rFonts w:ascii="Times New Roman" w:eastAsia="Times New Roman" w:hAnsi="Times New Roman" w:cs="Times New Roman"/>
                <w:bCs/>
                <w:lang w:eastAsia="ru-RU"/>
              </w:rPr>
              <w:t>-0</w:t>
            </w:r>
            <w:r>
              <w:rPr>
                <w:rFonts w:ascii="Times New Roman" w:eastAsia="Times New Roman" w:hAnsi="Times New Roman" w:cs="Times New Roman"/>
                <w:bCs/>
                <w:lang w:eastAsia="ru-RU"/>
              </w:rPr>
              <w:t>02</w:t>
            </w:r>
          </w:p>
          <w:p w14:paraId="3B8498B8" w14:textId="01B0F3EB" w:rsidR="00012497" w:rsidRPr="00012497" w:rsidRDefault="00012497" w:rsidP="00012497">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Адрес регистрации</w:t>
            </w:r>
            <w:r w:rsidRPr="00D0664B">
              <w:rPr>
                <w:rFonts w:ascii="Times New Roman" w:eastAsia="Times New Roman" w:hAnsi="Times New Roman" w:cs="Times New Roman"/>
                <w:bCs/>
                <w:lang w:eastAsia="ru-RU"/>
              </w:rPr>
              <w:t>:</w:t>
            </w:r>
            <w:r>
              <w:rPr>
                <w:rFonts w:ascii="Times New Roman" w:eastAsia="Times New Roman" w:hAnsi="Times New Roman" w:cs="Times New Roman"/>
                <w:bCs/>
                <w:lang w:eastAsia="ru-RU"/>
              </w:rPr>
              <w:t xml:space="preserve"> </w:t>
            </w:r>
            <w:r w:rsidRPr="00D0664B">
              <w:rPr>
                <w:rFonts w:ascii="Times New Roman" w:eastAsia="Times New Roman" w:hAnsi="Times New Roman" w:cs="Times New Roman"/>
                <w:bCs/>
                <w:lang w:eastAsia="ru-RU"/>
              </w:rPr>
              <w:t>Забайкальский край,</w:t>
            </w:r>
            <w:r>
              <w:rPr>
                <w:rFonts w:ascii="Times New Roman" w:eastAsia="Times New Roman" w:hAnsi="Times New Roman" w:cs="Times New Roman"/>
                <w:bCs/>
                <w:lang w:eastAsia="ru-RU"/>
              </w:rPr>
              <w:t xml:space="preserve"> г. Чита, ул. </w:t>
            </w:r>
            <w:r>
              <w:rPr>
                <w:rFonts w:ascii="Times New Roman" w:eastAsia="Times New Roman" w:hAnsi="Times New Roman" w:cs="Times New Roman"/>
                <w:bCs/>
                <w:lang w:eastAsia="ru-RU"/>
              </w:rPr>
              <w:t xml:space="preserve">Евгения </w:t>
            </w:r>
            <w:proofErr w:type="spellStart"/>
            <w:r>
              <w:rPr>
                <w:rFonts w:ascii="Times New Roman" w:eastAsia="Times New Roman" w:hAnsi="Times New Roman" w:cs="Times New Roman"/>
                <w:bCs/>
                <w:lang w:eastAsia="ru-RU"/>
              </w:rPr>
              <w:t>Гаюсана</w:t>
            </w:r>
            <w:proofErr w:type="spellEnd"/>
            <w:r>
              <w:rPr>
                <w:rFonts w:ascii="Times New Roman" w:eastAsia="Times New Roman" w:hAnsi="Times New Roman" w:cs="Times New Roman"/>
                <w:bCs/>
                <w:lang w:eastAsia="ru-RU"/>
              </w:rPr>
              <w:t xml:space="preserve">, д. </w:t>
            </w:r>
            <w:r>
              <w:rPr>
                <w:rFonts w:ascii="Times New Roman" w:eastAsia="Times New Roman" w:hAnsi="Times New Roman" w:cs="Times New Roman"/>
                <w:bCs/>
                <w:lang w:eastAsia="ru-RU"/>
              </w:rPr>
              <w:t>3,</w:t>
            </w:r>
            <w:r>
              <w:rPr>
                <w:rFonts w:ascii="Times New Roman" w:eastAsia="Times New Roman" w:hAnsi="Times New Roman" w:cs="Times New Roman"/>
                <w:bCs/>
                <w:lang w:eastAsia="ru-RU"/>
              </w:rPr>
              <w:t xml:space="preserve"> кв. 3</w:t>
            </w:r>
            <w:r>
              <w:rPr>
                <w:rFonts w:ascii="Times New Roman" w:eastAsia="Times New Roman" w:hAnsi="Times New Roman" w:cs="Times New Roman"/>
                <w:bCs/>
                <w:lang w:eastAsia="ru-RU"/>
              </w:rPr>
              <w:t>5</w:t>
            </w:r>
          </w:p>
          <w:p w14:paraId="68E3A308" w14:textId="35A14BEF" w:rsidR="00012497" w:rsidRPr="00012497" w:rsidRDefault="00012497" w:rsidP="00012497">
            <w:pPr>
              <w:autoSpaceDE w:val="0"/>
              <w:autoSpaceDN w:val="0"/>
              <w:spacing w:after="0" w:line="240" w:lineRule="auto"/>
              <w:jc w:val="center"/>
              <w:rPr>
                <w:rFonts w:ascii="Times New Roman" w:hAnsi="Times New Roman" w:cs="Times New Roman"/>
              </w:rPr>
            </w:pPr>
            <w:r w:rsidRPr="00D0664B">
              <w:rPr>
                <w:rFonts w:ascii="Times New Roman" w:eastAsia="Times New Roman" w:hAnsi="Times New Roman" w:cs="Times New Roman"/>
                <w:bCs/>
                <w:lang w:val="en-US" w:eastAsia="ru-RU"/>
              </w:rPr>
              <w:t>e</w:t>
            </w:r>
            <w:r w:rsidRPr="00012497">
              <w:rPr>
                <w:rFonts w:ascii="Times New Roman" w:eastAsia="Times New Roman" w:hAnsi="Times New Roman" w:cs="Times New Roman"/>
                <w:bCs/>
                <w:lang w:eastAsia="ru-RU"/>
              </w:rPr>
              <w:t>-</w:t>
            </w:r>
            <w:r w:rsidRPr="00D0664B">
              <w:rPr>
                <w:rFonts w:ascii="Times New Roman" w:eastAsia="Times New Roman" w:hAnsi="Times New Roman" w:cs="Times New Roman"/>
                <w:bCs/>
                <w:lang w:val="en-US" w:eastAsia="ru-RU"/>
              </w:rPr>
              <w:t>mail</w:t>
            </w:r>
            <w:r w:rsidRPr="00012497">
              <w:rPr>
                <w:rFonts w:ascii="Times New Roman" w:eastAsia="Times New Roman" w:hAnsi="Times New Roman" w:cs="Times New Roman"/>
                <w:bCs/>
                <w:lang w:eastAsia="ru-RU"/>
              </w:rPr>
              <w:t>:</w:t>
            </w:r>
            <w:r w:rsidRPr="00012497">
              <w:rPr>
                <w:rFonts w:ascii="Times New Roman" w:hAnsi="Times New Roman" w:cs="Times New Roman"/>
              </w:rPr>
              <w:t xml:space="preserve"> </w:t>
            </w:r>
            <w:proofErr w:type="spellStart"/>
            <w:r w:rsidRPr="00012497">
              <w:rPr>
                <w:rFonts w:ascii="Times New Roman" w:hAnsi="Times New Roman" w:cs="Times New Roman"/>
                <w:lang w:val="en-US"/>
              </w:rPr>
              <w:t>zab</w:t>
            </w:r>
            <w:proofErr w:type="spellEnd"/>
            <w:r w:rsidRPr="00012497">
              <w:rPr>
                <w:rFonts w:ascii="Times New Roman" w:hAnsi="Times New Roman" w:cs="Times New Roman"/>
              </w:rPr>
              <w:t>.</w:t>
            </w:r>
            <w:proofErr w:type="spellStart"/>
            <w:r w:rsidRPr="00012497">
              <w:rPr>
                <w:rFonts w:ascii="Times New Roman" w:hAnsi="Times New Roman" w:cs="Times New Roman"/>
                <w:lang w:val="en-US"/>
              </w:rPr>
              <w:t>vlad</w:t>
            </w:r>
            <w:proofErr w:type="spellEnd"/>
            <w:r w:rsidRPr="00012497">
              <w:rPr>
                <w:rFonts w:ascii="Times New Roman" w:hAnsi="Times New Roman" w:cs="Times New Roman"/>
              </w:rPr>
              <w:t>2014@</w:t>
            </w:r>
            <w:proofErr w:type="spellStart"/>
            <w:r w:rsidRPr="00012497">
              <w:rPr>
                <w:rFonts w:ascii="Times New Roman" w:hAnsi="Times New Roman" w:cs="Times New Roman"/>
                <w:lang w:val="en-US"/>
              </w:rPr>
              <w:t>yandex</w:t>
            </w:r>
            <w:proofErr w:type="spellEnd"/>
            <w:r w:rsidRPr="00012497">
              <w:rPr>
                <w:rFonts w:ascii="Times New Roman" w:hAnsi="Times New Roman" w:cs="Times New Roman"/>
              </w:rPr>
              <w:t>.</w:t>
            </w:r>
            <w:proofErr w:type="spellStart"/>
            <w:r w:rsidRPr="00012497">
              <w:rPr>
                <w:rFonts w:ascii="Times New Roman" w:hAnsi="Times New Roman" w:cs="Times New Roman"/>
                <w:lang w:val="en-US"/>
              </w:rPr>
              <w:t>ru</w:t>
            </w:r>
            <w:proofErr w:type="spellEnd"/>
          </w:p>
          <w:p w14:paraId="7FF26216" w14:textId="77777777" w:rsidR="00012497" w:rsidRPr="00012497" w:rsidRDefault="00012497" w:rsidP="00012497">
            <w:pPr>
              <w:autoSpaceDE w:val="0"/>
              <w:autoSpaceDN w:val="0"/>
              <w:spacing w:after="0" w:line="240" w:lineRule="auto"/>
            </w:pPr>
          </w:p>
          <w:p w14:paraId="40E4EE13" w14:textId="4AB34ECD" w:rsidR="00012497" w:rsidRPr="00D0664B" w:rsidRDefault="00012497" w:rsidP="00012497">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В</w:t>
            </w:r>
            <w:r>
              <w:rPr>
                <w:rFonts w:ascii="Times New Roman" w:eastAsia="Times New Roman" w:hAnsi="Times New Roman" w:cs="Times New Roman"/>
                <w:bCs/>
                <w:lang w:eastAsia="ru-RU"/>
              </w:rPr>
              <w:t>.</w:t>
            </w:r>
            <w:r>
              <w:rPr>
                <w:rFonts w:ascii="Times New Roman" w:eastAsia="Times New Roman" w:hAnsi="Times New Roman" w:cs="Times New Roman"/>
                <w:bCs/>
                <w:lang w:eastAsia="ru-RU"/>
              </w:rPr>
              <w:t>О.</w:t>
            </w:r>
            <w:r>
              <w:rPr>
                <w:rFonts w:ascii="Times New Roman" w:eastAsia="Times New Roman" w:hAnsi="Times New Roman" w:cs="Times New Roman"/>
                <w:bCs/>
                <w:lang w:eastAsia="ru-RU"/>
              </w:rPr>
              <w:t xml:space="preserve"> Забелин</w:t>
            </w:r>
          </w:p>
        </w:tc>
      </w:tr>
    </w:tbl>
    <w:p w14:paraId="6E12C19F" w14:textId="77777777" w:rsidR="0002587F" w:rsidRPr="00D0664B" w:rsidRDefault="0002587F" w:rsidP="00F15FE3">
      <w:pPr>
        <w:autoSpaceDE w:val="0"/>
        <w:autoSpaceDN w:val="0"/>
        <w:spacing w:after="0" w:line="240" w:lineRule="auto"/>
        <w:jc w:val="right"/>
        <w:rPr>
          <w:rFonts w:ascii="Times New Roman" w:hAnsi="Times New Roman" w:cs="Times New Roman"/>
          <w:b/>
        </w:rPr>
      </w:pPr>
    </w:p>
    <w:p w14:paraId="3129BBED" w14:textId="77777777" w:rsidR="0002587F" w:rsidRPr="00D0664B" w:rsidRDefault="0002587F" w:rsidP="00F15FE3">
      <w:pPr>
        <w:autoSpaceDE w:val="0"/>
        <w:autoSpaceDN w:val="0"/>
        <w:spacing w:after="0" w:line="240" w:lineRule="auto"/>
        <w:jc w:val="right"/>
        <w:rPr>
          <w:rFonts w:ascii="Times New Roman" w:hAnsi="Times New Roman" w:cs="Times New Roman"/>
          <w:b/>
        </w:rPr>
      </w:pPr>
    </w:p>
    <w:p w14:paraId="236C3A16" w14:textId="1B0C963B" w:rsidR="00BE48AC" w:rsidRPr="00D0664B" w:rsidRDefault="00F15FE3" w:rsidP="00F15FE3">
      <w:pPr>
        <w:autoSpaceDE w:val="0"/>
        <w:autoSpaceDN w:val="0"/>
        <w:spacing w:after="0" w:line="240" w:lineRule="auto"/>
        <w:jc w:val="right"/>
        <w:rPr>
          <w:rFonts w:ascii="Times New Roman" w:hAnsi="Times New Roman" w:cs="Times New Roman"/>
          <w:b/>
        </w:rPr>
      </w:pPr>
      <w:r w:rsidRPr="00D0664B">
        <w:rPr>
          <w:rFonts w:ascii="Times New Roman" w:hAnsi="Times New Roman" w:cs="Times New Roman"/>
          <w:b/>
        </w:rPr>
        <w:lastRenderedPageBreak/>
        <w:t>Приложение № 1</w:t>
      </w:r>
    </w:p>
    <w:p w14:paraId="03AAB13E" w14:textId="1075AABE" w:rsidR="00F15FE3" w:rsidRPr="00D0664B" w:rsidRDefault="00F15FE3" w:rsidP="00F15FE3">
      <w:pPr>
        <w:autoSpaceDE w:val="0"/>
        <w:autoSpaceDN w:val="0"/>
        <w:spacing w:after="0" w:line="240" w:lineRule="auto"/>
        <w:jc w:val="right"/>
        <w:rPr>
          <w:rFonts w:ascii="Times New Roman" w:hAnsi="Times New Roman" w:cs="Times New Roman"/>
        </w:rPr>
      </w:pPr>
      <w:r w:rsidRPr="00D0664B">
        <w:rPr>
          <w:rFonts w:ascii="Times New Roman" w:hAnsi="Times New Roman" w:cs="Times New Roman"/>
          <w:b/>
        </w:rPr>
        <w:t xml:space="preserve">к договору </w:t>
      </w:r>
      <w:r w:rsidRPr="00D0664B">
        <w:rPr>
          <w:rFonts w:ascii="Times New Roman" w:eastAsia="Times New Roman" w:hAnsi="Times New Roman" w:cs="Times New Roman"/>
          <w:b/>
          <w:bCs/>
          <w:lang w:eastAsia="ru-RU"/>
        </w:rPr>
        <w:t xml:space="preserve">№ </w:t>
      </w:r>
      <w:r w:rsidR="008F596F">
        <w:rPr>
          <w:rFonts w:ascii="Times New Roman" w:eastAsia="Times New Roman" w:hAnsi="Times New Roman" w:cs="Times New Roman"/>
          <w:b/>
          <w:bCs/>
          <w:lang w:eastAsia="ru-RU"/>
        </w:rPr>
        <w:t>5К/15б-105</w:t>
      </w:r>
    </w:p>
    <w:p w14:paraId="465E3D96" w14:textId="47F05747" w:rsidR="00F15FE3" w:rsidRPr="00D0664B" w:rsidRDefault="00D534D3" w:rsidP="00F15FE3">
      <w:pPr>
        <w:spacing w:line="240" w:lineRule="auto"/>
        <w:jc w:val="right"/>
        <w:rPr>
          <w:rFonts w:ascii="Times New Roman" w:hAnsi="Times New Roman" w:cs="Times New Roman"/>
        </w:rPr>
      </w:pPr>
      <w:r>
        <w:rPr>
          <w:rFonts w:ascii="Times New Roman" w:hAnsi="Times New Roman" w:cs="Times New Roman"/>
          <w:b/>
        </w:rPr>
        <w:t>от «» декабря 2025 года</w:t>
      </w:r>
    </w:p>
    <w:p w14:paraId="286D87D3" w14:textId="77777777" w:rsidR="00F15FE3" w:rsidRPr="00D0664B" w:rsidRDefault="00F15FE3" w:rsidP="00F15FE3">
      <w:pPr>
        <w:jc w:val="right"/>
        <w:rPr>
          <w:rFonts w:ascii="Times New Roman" w:hAnsi="Times New Roman" w:cs="Times New Roman"/>
        </w:rPr>
      </w:pPr>
    </w:p>
    <w:p w14:paraId="0D006573" w14:textId="77777777" w:rsidR="00F15FE3" w:rsidRPr="00D0664B" w:rsidRDefault="00F15FE3" w:rsidP="00F15FE3">
      <w:pPr>
        <w:autoSpaceDE w:val="0"/>
        <w:autoSpaceDN w:val="0"/>
        <w:spacing w:after="0" w:line="240" w:lineRule="auto"/>
        <w:jc w:val="right"/>
        <w:rPr>
          <w:rFonts w:ascii="Times New Roman" w:eastAsia="Times New Roman" w:hAnsi="Times New Roman" w:cs="Times New Roman"/>
          <w:lang w:eastAsia="ru-RU"/>
        </w:rPr>
      </w:pPr>
    </w:p>
    <w:p w14:paraId="63409E4E" w14:textId="77777777" w:rsidR="00F15FE3" w:rsidRPr="00D0664B" w:rsidRDefault="00F15FE3" w:rsidP="00F15FE3">
      <w:pPr>
        <w:autoSpaceDE w:val="0"/>
        <w:autoSpaceDN w:val="0"/>
        <w:spacing w:after="0" w:line="240" w:lineRule="auto"/>
        <w:rPr>
          <w:rFonts w:ascii="Times New Roman" w:eastAsia="Times New Roman" w:hAnsi="Times New Roman" w:cs="Times New Roman"/>
          <w:bCs/>
          <w:lang w:eastAsia="ru-RU"/>
        </w:rPr>
      </w:pPr>
    </w:p>
    <w:p w14:paraId="4105F2A6" w14:textId="77777777" w:rsidR="00F15FE3" w:rsidRPr="00D0664B" w:rsidRDefault="00F15FE3" w:rsidP="00F15FE3">
      <w:pPr>
        <w:autoSpaceDE w:val="0"/>
        <w:autoSpaceDN w:val="0"/>
        <w:spacing w:after="0" w:line="240" w:lineRule="auto"/>
        <w:ind w:left="360"/>
        <w:jc w:val="center"/>
        <w:rPr>
          <w:rFonts w:ascii="Times New Roman" w:eastAsia="Times New Roman" w:hAnsi="Times New Roman" w:cs="Times New Roman"/>
          <w:bCs/>
          <w:lang w:eastAsia="ru-RU"/>
        </w:rPr>
      </w:pPr>
    </w:p>
    <w:p w14:paraId="1C3A9BC1" w14:textId="77777777" w:rsidR="00F15FE3" w:rsidRPr="00D0664B" w:rsidRDefault="00F15FE3" w:rsidP="00F15FE3">
      <w:pPr>
        <w:autoSpaceDE w:val="0"/>
        <w:autoSpaceDN w:val="0"/>
        <w:spacing w:after="0" w:line="240" w:lineRule="auto"/>
        <w:ind w:left="360"/>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ГРАФИК ФИНАНСИРОВАНИЯ</w:t>
      </w:r>
    </w:p>
    <w:p w14:paraId="0F75FF9A" w14:textId="77777777" w:rsidR="00F15FE3" w:rsidRPr="00D0664B" w:rsidRDefault="00F15FE3" w:rsidP="00F15FE3">
      <w:pPr>
        <w:autoSpaceDE w:val="0"/>
        <w:autoSpaceDN w:val="0"/>
        <w:spacing w:after="0" w:line="240" w:lineRule="auto"/>
        <w:ind w:left="360"/>
        <w:jc w:val="center"/>
        <w:rPr>
          <w:rFonts w:ascii="Times New Roman" w:eastAsia="Times New Roman" w:hAnsi="Times New Roman" w:cs="Times New Roman"/>
          <w:bCs/>
          <w:lang w:eastAsia="ru-RU"/>
        </w:rPr>
      </w:pPr>
    </w:p>
    <w:tbl>
      <w:tblPr>
        <w:tblW w:w="993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6"/>
        <w:gridCol w:w="2837"/>
        <w:gridCol w:w="5957"/>
      </w:tblGrid>
      <w:tr w:rsidR="00F15FE3" w:rsidRPr="00D0664B" w14:paraId="7D100EB5" w14:textId="77777777" w:rsidTr="00A27253">
        <w:tc>
          <w:tcPr>
            <w:tcW w:w="1136" w:type="dxa"/>
            <w:tcBorders>
              <w:top w:val="single" w:sz="4" w:space="0" w:color="auto"/>
              <w:left w:val="single" w:sz="4" w:space="0" w:color="auto"/>
              <w:bottom w:val="single" w:sz="4" w:space="0" w:color="auto"/>
              <w:right w:val="single" w:sz="4" w:space="0" w:color="auto"/>
            </w:tcBorders>
            <w:hideMark/>
          </w:tcPr>
          <w:p w14:paraId="3CDB6B2C" w14:textId="77777777" w:rsidR="00F15FE3" w:rsidRPr="00D0664B" w:rsidRDefault="00F15FE3">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платежа</w:t>
            </w:r>
          </w:p>
        </w:tc>
        <w:tc>
          <w:tcPr>
            <w:tcW w:w="2837" w:type="dxa"/>
            <w:tcBorders>
              <w:top w:val="single" w:sz="4" w:space="0" w:color="auto"/>
              <w:left w:val="single" w:sz="4" w:space="0" w:color="auto"/>
              <w:bottom w:val="single" w:sz="4" w:space="0" w:color="auto"/>
              <w:right w:val="single" w:sz="4" w:space="0" w:color="auto"/>
            </w:tcBorders>
            <w:hideMark/>
          </w:tcPr>
          <w:p w14:paraId="48AB419D" w14:textId="77777777" w:rsidR="00F15FE3" w:rsidRPr="00D0664B" w:rsidRDefault="00F15FE3">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Срок платежа</w:t>
            </w:r>
          </w:p>
        </w:tc>
        <w:tc>
          <w:tcPr>
            <w:tcW w:w="5957" w:type="dxa"/>
            <w:tcBorders>
              <w:top w:val="single" w:sz="4" w:space="0" w:color="auto"/>
              <w:left w:val="single" w:sz="4" w:space="0" w:color="auto"/>
              <w:bottom w:val="single" w:sz="4" w:space="0" w:color="auto"/>
              <w:right w:val="single" w:sz="4" w:space="0" w:color="auto"/>
            </w:tcBorders>
          </w:tcPr>
          <w:p w14:paraId="6D00FA93" w14:textId="77777777" w:rsidR="00F15FE3" w:rsidRPr="00D0664B" w:rsidRDefault="00F15FE3">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Сумма платежа</w:t>
            </w:r>
          </w:p>
          <w:p w14:paraId="5999D1BC" w14:textId="77777777" w:rsidR="00F15FE3" w:rsidRPr="00D0664B" w:rsidRDefault="00F15FE3">
            <w:pPr>
              <w:autoSpaceDE w:val="0"/>
              <w:autoSpaceDN w:val="0"/>
              <w:spacing w:after="0" w:line="240" w:lineRule="auto"/>
              <w:jc w:val="center"/>
              <w:rPr>
                <w:rFonts w:ascii="Times New Roman" w:eastAsia="Times New Roman" w:hAnsi="Times New Roman" w:cs="Times New Roman"/>
                <w:bCs/>
                <w:lang w:eastAsia="ru-RU"/>
              </w:rPr>
            </w:pPr>
          </w:p>
        </w:tc>
      </w:tr>
      <w:tr w:rsidR="00F15FE3" w:rsidRPr="00D0664B" w14:paraId="46D22EB7" w14:textId="77777777" w:rsidTr="00A27253">
        <w:tc>
          <w:tcPr>
            <w:tcW w:w="1136" w:type="dxa"/>
            <w:tcBorders>
              <w:top w:val="single" w:sz="4" w:space="0" w:color="auto"/>
              <w:left w:val="single" w:sz="4" w:space="0" w:color="auto"/>
              <w:bottom w:val="single" w:sz="4" w:space="0" w:color="auto"/>
              <w:right w:val="single" w:sz="4" w:space="0" w:color="auto"/>
            </w:tcBorders>
          </w:tcPr>
          <w:p w14:paraId="6C1127CB" w14:textId="77777777" w:rsidR="00F15FE3" w:rsidRPr="00D0664B" w:rsidRDefault="00F15FE3" w:rsidP="00F15FE3">
            <w:pPr>
              <w:numPr>
                <w:ilvl w:val="0"/>
                <w:numId w:val="9"/>
              </w:numPr>
              <w:autoSpaceDE w:val="0"/>
              <w:autoSpaceDN w:val="0"/>
              <w:spacing w:after="0" w:line="240" w:lineRule="auto"/>
              <w:jc w:val="center"/>
              <w:rPr>
                <w:rFonts w:ascii="Times New Roman" w:eastAsia="Times New Roman" w:hAnsi="Times New Roman" w:cs="Times New Roman"/>
                <w:bCs/>
                <w:lang w:eastAsia="ru-RU"/>
              </w:rPr>
            </w:pPr>
          </w:p>
        </w:tc>
        <w:tc>
          <w:tcPr>
            <w:tcW w:w="2837" w:type="dxa"/>
            <w:tcBorders>
              <w:top w:val="single" w:sz="4" w:space="0" w:color="auto"/>
              <w:left w:val="single" w:sz="4" w:space="0" w:color="auto"/>
              <w:bottom w:val="single" w:sz="4" w:space="0" w:color="auto"/>
              <w:right w:val="single" w:sz="4" w:space="0" w:color="auto"/>
            </w:tcBorders>
            <w:hideMark/>
          </w:tcPr>
          <w:p w14:paraId="69308244" w14:textId="77777777" w:rsidR="00F15FE3" w:rsidRPr="00D0664B" w:rsidRDefault="00F15FE3">
            <w:pPr>
              <w:jc w:val="center"/>
              <w:rPr>
                <w:rFonts w:ascii="Times New Roman" w:hAnsi="Times New Roman" w:cs="Times New Roman"/>
                <w:bCs/>
                <w:i/>
              </w:rPr>
            </w:pPr>
            <w:r w:rsidRPr="00D0664B">
              <w:rPr>
                <w:rFonts w:ascii="Times New Roman" w:hAnsi="Times New Roman" w:cs="Times New Roman"/>
                <w:bCs/>
                <w:i/>
              </w:rPr>
              <w:t xml:space="preserve">В течение 5 (пяти) рабочих дней с даты государственной регистрации настоящего договора </w:t>
            </w:r>
          </w:p>
        </w:tc>
        <w:tc>
          <w:tcPr>
            <w:tcW w:w="5957" w:type="dxa"/>
            <w:tcBorders>
              <w:top w:val="single" w:sz="4" w:space="0" w:color="auto"/>
              <w:left w:val="single" w:sz="4" w:space="0" w:color="auto"/>
              <w:bottom w:val="single" w:sz="4" w:space="0" w:color="auto"/>
              <w:right w:val="single" w:sz="4" w:space="0" w:color="auto"/>
            </w:tcBorders>
            <w:hideMark/>
          </w:tcPr>
          <w:p w14:paraId="786871A3" w14:textId="77777777" w:rsidR="00511A1B" w:rsidRPr="00D0664B" w:rsidRDefault="00511A1B">
            <w:pPr>
              <w:jc w:val="center"/>
              <w:rPr>
                <w:rFonts w:ascii="Times New Roman" w:eastAsia="Times New Roman" w:hAnsi="Times New Roman" w:cs="Times New Roman"/>
                <w:i/>
                <w:lang w:eastAsia="ru-RU"/>
              </w:rPr>
            </w:pPr>
          </w:p>
          <w:p w14:paraId="05025DB9" w14:textId="5CA78DDD" w:rsidR="00F15FE3" w:rsidRPr="0024743A" w:rsidRDefault="007113F5">
            <w:pPr>
              <w:jc w:val="center"/>
              <w:rPr>
                <w:rFonts w:ascii="Times New Roman" w:eastAsia="Times New Roman" w:hAnsi="Times New Roman" w:cs="Times New Roman"/>
                <w:i/>
                <w:lang w:eastAsia="ru-RU"/>
              </w:rPr>
            </w:pPr>
            <w:r w:rsidRPr="007113F5">
              <w:rPr>
                <w:rFonts w:ascii="Times New Roman" w:eastAsia="Times New Roman" w:hAnsi="Times New Roman" w:cs="Times New Roman"/>
                <w:lang w:eastAsia="ru-RU"/>
              </w:rPr>
              <w:t>8 149 600,00 (Восемь миллионов сто сорок девять тысяч шестьсот) рублей 00 копеек</w:t>
            </w:r>
          </w:p>
        </w:tc>
      </w:tr>
    </w:tbl>
    <w:p w14:paraId="0856F847" w14:textId="77777777" w:rsidR="00F15FE3" w:rsidRPr="00D0664B" w:rsidRDefault="00F15FE3" w:rsidP="00F15FE3">
      <w:pPr>
        <w:autoSpaceDE w:val="0"/>
        <w:autoSpaceDN w:val="0"/>
        <w:spacing w:after="0" w:line="240" w:lineRule="auto"/>
        <w:ind w:left="360"/>
        <w:jc w:val="center"/>
        <w:rPr>
          <w:rFonts w:ascii="Times New Roman" w:eastAsia="Times New Roman" w:hAnsi="Times New Roman" w:cs="Times New Roman"/>
          <w:bCs/>
          <w:lang w:eastAsia="ru-RU"/>
        </w:rPr>
      </w:pPr>
    </w:p>
    <w:p w14:paraId="6612DEF8" w14:textId="77777777" w:rsidR="00126A17" w:rsidRDefault="00126A17" w:rsidP="00F15FE3">
      <w:pPr>
        <w:autoSpaceDE w:val="0"/>
        <w:autoSpaceDN w:val="0"/>
        <w:spacing w:after="0" w:line="240" w:lineRule="auto"/>
        <w:jc w:val="center"/>
        <w:rPr>
          <w:rFonts w:ascii="Times New Roman" w:eastAsia="Times New Roman" w:hAnsi="Times New Roman" w:cs="Times New Roman"/>
          <w:b/>
          <w:bCs/>
          <w:lang w:eastAsia="ru-RU"/>
        </w:rPr>
      </w:pPr>
      <w:bookmarkStart w:id="3" w:name="_Hlk174700365"/>
    </w:p>
    <w:p w14:paraId="0B7F6E73" w14:textId="7179BB49" w:rsidR="00F15FE3" w:rsidRPr="00D0664B" w:rsidRDefault="00F15FE3" w:rsidP="00F15FE3">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Подписи сторон:</w:t>
      </w:r>
    </w:p>
    <w:p w14:paraId="32BCDD29" w14:textId="77777777" w:rsidR="00F15FE3" w:rsidRPr="00D0664B" w:rsidRDefault="00F15FE3" w:rsidP="00F15FE3">
      <w:pPr>
        <w:autoSpaceDE w:val="0"/>
        <w:autoSpaceDN w:val="0"/>
        <w:spacing w:after="0" w:line="240" w:lineRule="auto"/>
        <w:ind w:left="360"/>
        <w:jc w:val="both"/>
        <w:rPr>
          <w:rFonts w:ascii="Times New Roman" w:eastAsia="Times New Roman" w:hAnsi="Times New Roman" w:cs="Times New Roman"/>
          <w:bCs/>
          <w:lang w:eastAsia="ru-RU"/>
        </w:rPr>
      </w:pPr>
    </w:p>
    <w:p w14:paraId="127D4E41" w14:textId="77777777" w:rsidR="00F15FE3" w:rsidRPr="00D0664B" w:rsidRDefault="00F15FE3" w:rsidP="00F15FE3">
      <w:pPr>
        <w:autoSpaceDE w:val="0"/>
        <w:autoSpaceDN w:val="0"/>
        <w:spacing w:after="0" w:line="240" w:lineRule="auto"/>
        <w:jc w:val="both"/>
        <w:rPr>
          <w:rFonts w:ascii="Times New Roman" w:eastAsia="Times New Roman" w:hAnsi="Times New Roman" w:cs="Times New Roman"/>
          <w:bCs/>
          <w:lang w:eastAsia="ru-RU"/>
        </w:rPr>
      </w:pPr>
    </w:p>
    <w:tbl>
      <w:tblPr>
        <w:tblW w:w="9211" w:type="dxa"/>
        <w:tblInd w:w="360" w:type="dxa"/>
        <w:tblLook w:val="04A0" w:firstRow="1" w:lastRow="0" w:firstColumn="1" w:lastColumn="0" w:noHBand="0" w:noVBand="1"/>
      </w:tblPr>
      <w:tblGrid>
        <w:gridCol w:w="4540"/>
        <w:gridCol w:w="4671"/>
      </w:tblGrid>
      <w:tr w:rsidR="00C57F16" w:rsidRPr="00D0664B" w14:paraId="5D2D72D3" w14:textId="77777777" w:rsidTr="00C57F16">
        <w:tc>
          <w:tcPr>
            <w:tcW w:w="4540" w:type="dxa"/>
          </w:tcPr>
          <w:p w14:paraId="6C2FDDB7" w14:textId="77777777" w:rsidR="00C57F16" w:rsidRPr="00D0664B" w:rsidRDefault="00C57F16">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Застройщик:</w:t>
            </w:r>
          </w:p>
          <w:p w14:paraId="090D6194" w14:textId="77777777" w:rsidR="0002587F" w:rsidRPr="00D0664B" w:rsidRDefault="00C57F16">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Генеральный директор </w:t>
            </w:r>
          </w:p>
          <w:p w14:paraId="0359A7FA" w14:textId="59861CD8" w:rsidR="00C57F16" w:rsidRPr="00D0664B" w:rsidRDefault="00C57F16">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ООО СЗ «Тантал Инвест»</w:t>
            </w:r>
          </w:p>
          <w:p w14:paraId="03ADD824" w14:textId="77777777" w:rsidR="00C57F16" w:rsidRPr="00D0664B" w:rsidRDefault="00C57F16">
            <w:pPr>
              <w:autoSpaceDE w:val="0"/>
              <w:autoSpaceDN w:val="0"/>
              <w:spacing w:after="0" w:line="240" w:lineRule="auto"/>
              <w:rPr>
                <w:rFonts w:ascii="Times New Roman" w:eastAsia="Times New Roman" w:hAnsi="Times New Roman" w:cs="Times New Roman"/>
                <w:bCs/>
                <w:lang w:eastAsia="ru-RU"/>
              </w:rPr>
            </w:pPr>
          </w:p>
          <w:p w14:paraId="3F499A12" w14:textId="77777777" w:rsidR="00C57F16" w:rsidRPr="00D0664B" w:rsidRDefault="00C57F16">
            <w:pPr>
              <w:autoSpaceDE w:val="0"/>
              <w:autoSpaceDN w:val="0"/>
              <w:spacing w:after="0" w:line="240" w:lineRule="auto"/>
              <w:rPr>
                <w:rFonts w:ascii="Times New Roman" w:eastAsia="Times New Roman" w:hAnsi="Times New Roman" w:cs="Times New Roman"/>
                <w:bCs/>
                <w:lang w:eastAsia="ru-RU"/>
              </w:rPr>
            </w:pPr>
          </w:p>
          <w:p w14:paraId="05A878D6" w14:textId="77777777" w:rsidR="00C57F16" w:rsidRPr="00D0664B" w:rsidRDefault="00C57F16">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__________________ Сальников С.В.</w:t>
            </w:r>
          </w:p>
          <w:p w14:paraId="2B306A7B" w14:textId="6573ECBA" w:rsidR="00C57F16" w:rsidRPr="00D0664B" w:rsidRDefault="00C57F16">
            <w:pPr>
              <w:autoSpaceDE w:val="0"/>
              <w:autoSpaceDN w:val="0"/>
              <w:spacing w:after="0" w:line="240" w:lineRule="auto"/>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                    М.П.</w:t>
            </w:r>
          </w:p>
        </w:tc>
        <w:tc>
          <w:tcPr>
            <w:tcW w:w="4671" w:type="dxa"/>
          </w:tcPr>
          <w:p w14:paraId="7B71C81F" w14:textId="77777777" w:rsidR="00C57F16" w:rsidRPr="00D0664B" w:rsidRDefault="00C57F16">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Дольщик:</w:t>
            </w:r>
          </w:p>
          <w:p w14:paraId="499CE91A" w14:textId="10549095" w:rsidR="00C57F16" w:rsidRPr="00D0664B" w:rsidRDefault="003F588C" w:rsidP="00C57F16">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Забелина Татьяна Сергеевна</w:t>
            </w:r>
          </w:p>
          <w:p w14:paraId="1DF92EF8" w14:textId="77777777" w:rsidR="00F31F2B" w:rsidRPr="00D0664B" w:rsidRDefault="00F31F2B" w:rsidP="00C57F16">
            <w:pPr>
              <w:autoSpaceDE w:val="0"/>
              <w:autoSpaceDN w:val="0"/>
              <w:spacing w:after="0" w:line="240" w:lineRule="auto"/>
              <w:jc w:val="center"/>
              <w:rPr>
                <w:rFonts w:ascii="Times New Roman" w:eastAsia="Times New Roman" w:hAnsi="Times New Roman" w:cs="Times New Roman"/>
                <w:bCs/>
                <w:lang w:eastAsia="ru-RU"/>
              </w:rPr>
            </w:pPr>
          </w:p>
          <w:p w14:paraId="01ECB278" w14:textId="77777777" w:rsidR="00F31F2B" w:rsidRPr="00D0664B" w:rsidRDefault="00F31F2B" w:rsidP="00C57F16">
            <w:pPr>
              <w:autoSpaceDE w:val="0"/>
              <w:autoSpaceDN w:val="0"/>
              <w:spacing w:after="0" w:line="240" w:lineRule="auto"/>
              <w:jc w:val="center"/>
              <w:rPr>
                <w:rFonts w:ascii="Times New Roman" w:eastAsia="Times New Roman" w:hAnsi="Times New Roman" w:cs="Times New Roman"/>
                <w:bCs/>
                <w:lang w:eastAsia="ru-RU"/>
              </w:rPr>
            </w:pPr>
          </w:p>
          <w:p w14:paraId="1EC42B70" w14:textId="77777777" w:rsidR="00570F0B" w:rsidRDefault="00F31F2B" w:rsidP="008C583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sidR="007113F5">
              <w:rPr>
                <w:rFonts w:ascii="Times New Roman" w:eastAsia="Times New Roman" w:hAnsi="Times New Roman" w:cs="Times New Roman"/>
                <w:bCs/>
                <w:lang w:eastAsia="ru-RU"/>
              </w:rPr>
              <w:t>Т.С. Забелина</w:t>
            </w:r>
          </w:p>
          <w:p w14:paraId="6931C6AE" w14:textId="77777777" w:rsidR="007113F5" w:rsidRDefault="007113F5" w:rsidP="008C5835">
            <w:pPr>
              <w:autoSpaceDE w:val="0"/>
              <w:autoSpaceDN w:val="0"/>
              <w:spacing w:after="0" w:line="240" w:lineRule="auto"/>
              <w:jc w:val="center"/>
              <w:rPr>
                <w:rFonts w:ascii="Times New Roman" w:eastAsia="Times New Roman" w:hAnsi="Times New Roman" w:cs="Times New Roman"/>
                <w:bCs/>
                <w:lang w:eastAsia="ru-RU"/>
              </w:rPr>
            </w:pPr>
          </w:p>
          <w:p w14:paraId="35A0035D" w14:textId="77CF814F"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w:t>
            </w:r>
            <w:r>
              <w:rPr>
                <w:rFonts w:ascii="Times New Roman" w:eastAsia="Times New Roman" w:hAnsi="Times New Roman" w:cs="Times New Roman"/>
                <w:bCs/>
                <w:lang w:eastAsia="ru-RU"/>
              </w:rPr>
              <w:t xml:space="preserve"> Владислав Олегович</w:t>
            </w:r>
          </w:p>
          <w:p w14:paraId="56ADCDD1"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64BDAC41"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4BB327EF" w14:textId="67B022B0"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 xml:space="preserve">В.О. </w:t>
            </w:r>
            <w:r>
              <w:rPr>
                <w:rFonts w:ascii="Times New Roman" w:eastAsia="Times New Roman" w:hAnsi="Times New Roman" w:cs="Times New Roman"/>
                <w:bCs/>
                <w:lang w:eastAsia="ru-RU"/>
              </w:rPr>
              <w:t>Забелин</w:t>
            </w:r>
          </w:p>
        </w:tc>
      </w:tr>
    </w:tbl>
    <w:bookmarkEnd w:id="3"/>
    <w:p w14:paraId="0E4984BD" w14:textId="77777777" w:rsidR="00F15FE3" w:rsidRPr="00D0664B" w:rsidRDefault="00C5600F" w:rsidP="00F0152D">
      <w:pPr>
        <w:tabs>
          <w:tab w:val="left" w:pos="6826"/>
          <w:tab w:val="right" w:pos="9355"/>
        </w:tabs>
        <w:autoSpaceDE w:val="0"/>
        <w:autoSpaceDN w:val="0"/>
        <w:spacing w:after="0" w:line="240" w:lineRule="auto"/>
        <w:jc w:val="right"/>
        <w:rPr>
          <w:rFonts w:ascii="Times New Roman" w:hAnsi="Times New Roman" w:cs="Times New Roman"/>
        </w:rPr>
      </w:pPr>
      <w:r w:rsidRPr="00D0664B">
        <w:rPr>
          <w:rFonts w:ascii="Times New Roman" w:hAnsi="Times New Roman" w:cs="Times New Roman"/>
        </w:rPr>
        <w:tab/>
      </w:r>
    </w:p>
    <w:p w14:paraId="0B883131"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12652141"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33114F8"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EE4527D"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1184DD9A"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4AD538E"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EBF0BBE"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688DCCC0"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23572FD0"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2CCEC954"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A0C51FC"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63CAB441"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1F5D028A"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36A05983" w14:textId="77777777"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484C2756" w14:textId="2384C0B1" w:rsidR="00F15FE3" w:rsidRPr="00D0664B" w:rsidRDefault="00F15FE3" w:rsidP="00BE48AC">
      <w:pPr>
        <w:tabs>
          <w:tab w:val="left" w:pos="6826"/>
          <w:tab w:val="right" w:pos="9355"/>
        </w:tabs>
        <w:autoSpaceDE w:val="0"/>
        <w:autoSpaceDN w:val="0"/>
        <w:spacing w:after="0" w:line="240" w:lineRule="auto"/>
        <w:jc w:val="right"/>
        <w:rPr>
          <w:rFonts w:ascii="Times New Roman" w:hAnsi="Times New Roman" w:cs="Times New Roman"/>
        </w:rPr>
      </w:pPr>
    </w:p>
    <w:p w14:paraId="1AC8DFE2" w14:textId="2A00FDE6" w:rsidR="00F15FE3" w:rsidRPr="00D0664B" w:rsidRDefault="00F15FE3" w:rsidP="00F0152D">
      <w:pPr>
        <w:tabs>
          <w:tab w:val="left" w:pos="6826"/>
          <w:tab w:val="right" w:pos="9355"/>
        </w:tabs>
        <w:autoSpaceDE w:val="0"/>
        <w:autoSpaceDN w:val="0"/>
        <w:spacing w:after="0" w:line="240" w:lineRule="auto"/>
        <w:jc w:val="right"/>
        <w:rPr>
          <w:rFonts w:ascii="Times New Roman" w:hAnsi="Times New Roman" w:cs="Times New Roman"/>
        </w:rPr>
      </w:pPr>
    </w:p>
    <w:p w14:paraId="0319372D" w14:textId="79666BEC" w:rsidR="00A27253" w:rsidRPr="00D0664B" w:rsidRDefault="00A27253" w:rsidP="00F0152D">
      <w:pPr>
        <w:tabs>
          <w:tab w:val="left" w:pos="6826"/>
          <w:tab w:val="right" w:pos="9355"/>
        </w:tabs>
        <w:autoSpaceDE w:val="0"/>
        <w:autoSpaceDN w:val="0"/>
        <w:spacing w:after="0" w:line="240" w:lineRule="auto"/>
        <w:jc w:val="right"/>
        <w:rPr>
          <w:rFonts w:ascii="Times New Roman" w:hAnsi="Times New Roman" w:cs="Times New Roman"/>
        </w:rPr>
      </w:pPr>
    </w:p>
    <w:p w14:paraId="69472DE0" w14:textId="08A7509D" w:rsidR="00A27253" w:rsidRDefault="00A27253" w:rsidP="00F0152D">
      <w:pPr>
        <w:tabs>
          <w:tab w:val="left" w:pos="6826"/>
          <w:tab w:val="right" w:pos="9355"/>
        </w:tabs>
        <w:autoSpaceDE w:val="0"/>
        <w:autoSpaceDN w:val="0"/>
        <w:spacing w:after="0" w:line="240" w:lineRule="auto"/>
        <w:jc w:val="right"/>
        <w:rPr>
          <w:rFonts w:ascii="Times New Roman" w:hAnsi="Times New Roman" w:cs="Times New Roman"/>
        </w:rPr>
      </w:pPr>
    </w:p>
    <w:p w14:paraId="15CC481E" w14:textId="58F75966" w:rsidR="00D40F7E" w:rsidRDefault="00D40F7E" w:rsidP="00F0152D">
      <w:pPr>
        <w:tabs>
          <w:tab w:val="left" w:pos="6826"/>
          <w:tab w:val="right" w:pos="9355"/>
        </w:tabs>
        <w:autoSpaceDE w:val="0"/>
        <w:autoSpaceDN w:val="0"/>
        <w:spacing w:after="0" w:line="240" w:lineRule="auto"/>
        <w:jc w:val="right"/>
        <w:rPr>
          <w:rFonts w:ascii="Times New Roman" w:hAnsi="Times New Roman" w:cs="Times New Roman"/>
        </w:rPr>
      </w:pPr>
    </w:p>
    <w:p w14:paraId="0032D7F4" w14:textId="77777777" w:rsidR="008C5835" w:rsidRDefault="008C5835" w:rsidP="00F0152D">
      <w:pPr>
        <w:tabs>
          <w:tab w:val="left" w:pos="6826"/>
          <w:tab w:val="right" w:pos="9355"/>
        </w:tabs>
        <w:autoSpaceDE w:val="0"/>
        <w:autoSpaceDN w:val="0"/>
        <w:spacing w:after="0" w:line="240" w:lineRule="auto"/>
        <w:jc w:val="right"/>
        <w:rPr>
          <w:rFonts w:ascii="Times New Roman" w:hAnsi="Times New Roman" w:cs="Times New Roman"/>
          <w:b/>
        </w:rPr>
      </w:pPr>
    </w:p>
    <w:p w14:paraId="74B68298" w14:textId="45B61599" w:rsidR="002D4C39" w:rsidRPr="00D0664B" w:rsidRDefault="002D4C39" w:rsidP="00F0152D">
      <w:pPr>
        <w:tabs>
          <w:tab w:val="left" w:pos="6826"/>
          <w:tab w:val="right" w:pos="9355"/>
        </w:tabs>
        <w:autoSpaceDE w:val="0"/>
        <w:autoSpaceDN w:val="0"/>
        <w:spacing w:after="0" w:line="240" w:lineRule="auto"/>
        <w:jc w:val="right"/>
        <w:rPr>
          <w:rFonts w:ascii="Times New Roman" w:hAnsi="Times New Roman" w:cs="Times New Roman"/>
        </w:rPr>
      </w:pPr>
      <w:r w:rsidRPr="00D0664B">
        <w:rPr>
          <w:rFonts w:ascii="Times New Roman" w:hAnsi="Times New Roman" w:cs="Times New Roman"/>
          <w:b/>
        </w:rPr>
        <w:lastRenderedPageBreak/>
        <w:t>Приложение №</w:t>
      </w:r>
      <w:r w:rsidR="00F15FE3" w:rsidRPr="00D0664B">
        <w:rPr>
          <w:rFonts w:ascii="Times New Roman" w:hAnsi="Times New Roman" w:cs="Times New Roman"/>
          <w:b/>
        </w:rPr>
        <w:t>2</w:t>
      </w:r>
    </w:p>
    <w:p w14:paraId="7837EE65" w14:textId="379E095F" w:rsidR="00856701" w:rsidRPr="00D0664B" w:rsidRDefault="00856701" w:rsidP="00856701">
      <w:pPr>
        <w:autoSpaceDE w:val="0"/>
        <w:autoSpaceDN w:val="0"/>
        <w:spacing w:after="0" w:line="240" w:lineRule="auto"/>
        <w:jc w:val="right"/>
        <w:rPr>
          <w:rFonts w:ascii="Times New Roman" w:hAnsi="Times New Roman" w:cs="Times New Roman"/>
        </w:rPr>
      </w:pPr>
      <w:r w:rsidRPr="00D0664B">
        <w:rPr>
          <w:rFonts w:ascii="Times New Roman" w:hAnsi="Times New Roman" w:cs="Times New Roman"/>
          <w:b/>
        </w:rPr>
        <w:t xml:space="preserve">к договору </w:t>
      </w:r>
      <w:r w:rsidRPr="00D0664B">
        <w:rPr>
          <w:rFonts w:ascii="Times New Roman" w:eastAsia="Times New Roman" w:hAnsi="Times New Roman" w:cs="Times New Roman"/>
          <w:b/>
          <w:bCs/>
          <w:lang w:eastAsia="ru-RU"/>
        </w:rPr>
        <w:t xml:space="preserve">№ </w:t>
      </w:r>
      <w:r w:rsidR="008F596F">
        <w:rPr>
          <w:rFonts w:ascii="Times New Roman" w:eastAsia="Times New Roman" w:hAnsi="Times New Roman" w:cs="Times New Roman"/>
          <w:b/>
          <w:bCs/>
          <w:lang w:eastAsia="ru-RU"/>
        </w:rPr>
        <w:t>5К/15б-105</w:t>
      </w:r>
    </w:p>
    <w:p w14:paraId="4B8680FD" w14:textId="2382FE4C" w:rsidR="00800C01" w:rsidRPr="00D0664B" w:rsidRDefault="00D534D3" w:rsidP="00800C01">
      <w:pPr>
        <w:spacing w:line="240" w:lineRule="auto"/>
        <w:jc w:val="right"/>
        <w:rPr>
          <w:rFonts w:ascii="Times New Roman" w:hAnsi="Times New Roman" w:cs="Times New Roman"/>
        </w:rPr>
      </w:pPr>
      <w:r>
        <w:rPr>
          <w:rFonts w:ascii="Times New Roman" w:hAnsi="Times New Roman" w:cs="Times New Roman"/>
          <w:b/>
        </w:rPr>
        <w:t>от «» декабря 2025 года</w:t>
      </w:r>
    </w:p>
    <w:p w14:paraId="1DC6D86E" w14:textId="67AAC6AA" w:rsidR="002D4C39" w:rsidRPr="00D0664B" w:rsidRDefault="002D4C39" w:rsidP="00126A17">
      <w:pPr>
        <w:autoSpaceDE w:val="0"/>
        <w:autoSpaceDN w:val="0"/>
        <w:spacing w:after="0" w:line="240" w:lineRule="auto"/>
        <w:jc w:val="center"/>
        <w:rPr>
          <w:rFonts w:ascii="Times New Roman" w:eastAsia="Times New Roman" w:hAnsi="Times New Roman" w:cs="Times New Roman"/>
          <w:lang w:eastAsia="ru-RU"/>
        </w:rPr>
      </w:pPr>
    </w:p>
    <w:p w14:paraId="7069A736" w14:textId="77777777" w:rsidR="002D4C39" w:rsidRPr="00D0664B" w:rsidRDefault="002D4C39" w:rsidP="00126A17">
      <w:pPr>
        <w:autoSpaceDE w:val="0"/>
        <w:autoSpaceDN w:val="0"/>
        <w:spacing w:after="0" w:line="240" w:lineRule="auto"/>
        <w:jc w:val="center"/>
        <w:rPr>
          <w:rFonts w:ascii="Times New Roman" w:eastAsia="Times New Roman" w:hAnsi="Times New Roman" w:cs="Times New Roman"/>
          <w:lang w:eastAsia="ru-RU"/>
        </w:rPr>
      </w:pPr>
    </w:p>
    <w:p w14:paraId="2040A5C0" w14:textId="77777777" w:rsidR="00C30793" w:rsidRPr="00D0664B" w:rsidRDefault="00C30793" w:rsidP="00C30793">
      <w:pPr>
        <w:autoSpaceDE w:val="0"/>
        <w:autoSpaceDN w:val="0"/>
        <w:adjustRightInd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t>Перечень работ, проводимых в квартире</w:t>
      </w:r>
    </w:p>
    <w:p w14:paraId="6B237636" w14:textId="77777777" w:rsidR="00C30793" w:rsidRPr="00D0664B" w:rsidRDefault="00C30793" w:rsidP="00C30793">
      <w:pPr>
        <w:autoSpaceDE w:val="0"/>
        <w:autoSpaceDN w:val="0"/>
        <w:adjustRightInd w:val="0"/>
        <w:spacing w:after="0" w:line="240" w:lineRule="auto"/>
        <w:rPr>
          <w:rFonts w:ascii="Times New Roman" w:eastAsia="Times New Roman" w:hAnsi="Times New Roman" w:cs="Times New Roman"/>
          <w:b/>
          <w:lang w:eastAsia="ru-RU"/>
        </w:rPr>
      </w:pPr>
    </w:p>
    <w:tbl>
      <w:tblPr>
        <w:tblW w:w="9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73"/>
      </w:tblGrid>
      <w:tr w:rsidR="00167ACF" w:rsidRPr="00D0664B" w14:paraId="6957F511" w14:textId="77777777" w:rsidTr="00A93584">
        <w:trPr>
          <w:trHeight w:val="344"/>
        </w:trPr>
        <w:tc>
          <w:tcPr>
            <w:tcW w:w="9673" w:type="dxa"/>
          </w:tcPr>
          <w:p w14:paraId="4A7AF00D"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Отделочные работы:</w:t>
            </w:r>
          </w:p>
        </w:tc>
      </w:tr>
      <w:tr w:rsidR="00167ACF" w:rsidRPr="00D0664B" w14:paraId="43165636" w14:textId="77777777" w:rsidTr="00A93584">
        <w:trPr>
          <w:trHeight w:val="531"/>
        </w:trPr>
        <w:tc>
          <w:tcPr>
            <w:tcW w:w="9673" w:type="dxa"/>
          </w:tcPr>
          <w:p w14:paraId="6E617EEA" w14:textId="77777777" w:rsidR="00C30793" w:rsidRPr="00D0664B" w:rsidRDefault="00C30793" w:rsidP="00A93584">
            <w:pPr>
              <w:numPr>
                <w:ilvl w:val="0"/>
                <w:numId w:val="5"/>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Штукатурка кирпичных и пенобетонных стен и перегородок</w:t>
            </w:r>
          </w:p>
          <w:p w14:paraId="2D4ECCDF" w14:textId="77777777" w:rsidR="00C30793" w:rsidRPr="00D0664B" w:rsidRDefault="00C30793" w:rsidP="00A93584">
            <w:pPr>
              <w:autoSpaceDE w:val="0"/>
              <w:autoSpaceDN w:val="0"/>
              <w:adjustRightInd w:val="0"/>
              <w:spacing w:after="0" w:line="240" w:lineRule="auto"/>
              <w:ind w:left="360"/>
              <w:rPr>
                <w:rFonts w:ascii="Times New Roman" w:eastAsia="Times New Roman" w:hAnsi="Times New Roman" w:cs="Times New Roman"/>
                <w:lang w:eastAsia="ru-RU"/>
              </w:rPr>
            </w:pPr>
          </w:p>
        </w:tc>
      </w:tr>
      <w:tr w:rsidR="00167ACF" w:rsidRPr="00D0664B" w14:paraId="617ECD90" w14:textId="77777777" w:rsidTr="00A93584">
        <w:trPr>
          <w:trHeight w:val="344"/>
        </w:trPr>
        <w:tc>
          <w:tcPr>
            <w:tcW w:w="9673" w:type="dxa"/>
          </w:tcPr>
          <w:p w14:paraId="4AF62F3B"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Полы:</w:t>
            </w:r>
          </w:p>
        </w:tc>
      </w:tr>
      <w:tr w:rsidR="00167ACF" w:rsidRPr="00D0664B" w14:paraId="3199A047" w14:textId="77777777" w:rsidTr="00A93584">
        <w:trPr>
          <w:trHeight w:val="344"/>
        </w:trPr>
        <w:tc>
          <w:tcPr>
            <w:tcW w:w="9673" w:type="dxa"/>
          </w:tcPr>
          <w:p w14:paraId="58A0F310" w14:textId="77777777" w:rsidR="00C30793" w:rsidRPr="00D0664B" w:rsidRDefault="00C30793" w:rsidP="00DE45C9">
            <w:p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w:t>
            </w:r>
            <w:r w:rsidR="0036312F" w:rsidRPr="00D0664B">
              <w:rPr>
                <w:rFonts w:ascii="Times New Roman" w:eastAsia="Times New Roman" w:hAnsi="Times New Roman" w:cs="Times New Roman"/>
                <w:lang w:eastAsia="ru-RU"/>
              </w:rPr>
              <w:t xml:space="preserve">  </w:t>
            </w:r>
            <w:r w:rsidRPr="00D0664B">
              <w:rPr>
                <w:rFonts w:ascii="Times New Roman" w:eastAsia="Times New Roman" w:hAnsi="Times New Roman" w:cs="Times New Roman"/>
                <w:lang w:eastAsia="ru-RU"/>
              </w:rPr>
              <w:t xml:space="preserve">  1. </w:t>
            </w:r>
            <w:r w:rsidR="0036312F" w:rsidRPr="00D0664B">
              <w:rPr>
                <w:rFonts w:ascii="Times New Roman" w:eastAsia="Times New Roman" w:hAnsi="Times New Roman" w:cs="Times New Roman"/>
                <w:lang w:eastAsia="ru-RU"/>
              </w:rPr>
              <w:t>Бетонная подготовка</w:t>
            </w:r>
          </w:p>
        </w:tc>
      </w:tr>
      <w:tr w:rsidR="00167ACF" w:rsidRPr="00D0664B" w14:paraId="2B73079A" w14:textId="77777777" w:rsidTr="00A93584">
        <w:trPr>
          <w:trHeight w:val="344"/>
        </w:trPr>
        <w:tc>
          <w:tcPr>
            <w:tcW w:w="9673" w:type="dxa"/>
          </w:tcPr>
          <w:p w14:paraId="6DA69A1C"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Двери:</w:t>
            </w:r>
          </w:p>
        </w:tc>
      </w:tr>
      <w:tr w:rsidR="00167ACF" w:rsidRPr="00D0664B" w14:paraId="1AC60DA8" w14:textId="77777777" w:rsidTr="00A93584">
        <w:trPr>
          <w:trHeight w:val="690"/>
        </w:trPr>
        <w:tc>
          <w:tcPr>
            <w:tcW w:w="9673" w:type="dxa"/>
          </w:tcPr>
          <w:p w14:paraId="76F77A48" w14:textId="77777777" w:rsidR="00C30793" w:rsidRPr="00D0664B" w:rsidRDefault="00C30793" w:rsidP="00A93584">
            <w:pPr>
              <w:numPr>
                <w:ilvl w:val="0"/>
                <w:numId w:val="1"/>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Межкомнатных дверей нет</w:t>
            </w:r>
          </w:p>
          <w:p w14:paraId="0F1B061C" w14:textId="77777777" w:rsidR="00C30793" w:rsidRPr="00D0664B" w:rsidRDefault="00C30793" w:rsidP="00A93584">
            <w:pPr>
              <w:numPr>
                <w:ilvl w:val="0"/>
                <w:numId w:val="1"/>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Входная металлическая дверь</w:t>
            </w:r>
          </w:p>
        </w:tc>
      </w:tr>
      <w:tr w:rsidR="00167ACF" w:rsidRPr="00D0664B" w14:paraId="08B470F6" w14:textId="77777777" w:rsidTr="00A93584">
        <w:trPr>
          <w:trHeight w:val="344"/>
        </w:trPr>
        <w:tc>
          <w:tcPr>
            <w:tcW w:w="9673" w:type="dxa"/>
          </w:tcPr>
          <w:p w14:paraId="3B06A353"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Окна:</w:t>
            </w:r>
          </w:p>
        </w:tc>
      </w:tr>
      <w:tr w:rsidR="00167ACF" w:rsidRPr="00D0664B" w14:paraId="7E09252A" w14:textId="77777777" w:rsidTr="00A93584">
        <w:trPr>
          <w:trHeight w:val="476"/>
        </w:trPr>
        <w:tc>
          <w:tcPr>
            <w:tcW w:w="9673" w:type="dxa"/>
          </w:tcPr>
          <w:p w14:paraId="0D5E3DA0" w14:textId="77777777" w:rsidR="00C30793" w:rsidRPr="00D0664B" w:rsidRDefault="00C30793" w:rsidP="00A93584">
            <w:pPr>
              <w:numPr>
                <w:ilvl w:val="0"/>
                <w:numId w:val="2"/>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ПВХ</w:t>
            </w:r>
          </w:p>
          <w:p w14:paraId="736ED5B3" w14:textId="77777777" w:rsidR="001721B7" w:rsidRPr="00D0664B" w:rsidRDefault="001721B7" w:rsidP="00A93584">
            <w:pPr>
              <w:numPr>
                <w:ilvl w:val="0"/>
                <w:numId w:val="2"/>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Остекление балкона (лоджии)</w:t>
            </w:r>
          </w:p>
        </w:tc>
      </w:tr>
      <w:tr w:rsidR="00167ACF" w:rsidRPr="00D0664B" w14:paraId="205FB9FE" w14:textId="77777777" w:rsidTr="00A93584">
        <w:trPr>
          <w:trHeight w:val="344"/>
        </w:trPr>
        <w:tc>
          <w:tcPr>
            <w:tcW w:w="9673" w:type="dxa"/>
          </w:tcPr>
          <w:p w14:paraId="3FE3C740"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Отопление:</w:t>
            </w:r>
          </w:p>
        </w:tc>
      </w:tr>
      <w:tr w:rsidR="00167ACF" w:rsidRPr="00D0664B" w14:paraId="2751A0FF" w14:textId="77777777" w:rsidTr="00A93584">
        <w:trPr>
          <w:trHeight w:val="344"/>
        </w:trPr>
        <w:tc>
          <w:tcPr>
            <w:tcW w:w="9673" w:type="dxa"/>
          </w:tcPr>
          <w:p w14:paraId="136F13A7" w14:textId="77777777" w:rsidR="00C30793" w:rsidRPr="00D0664B" w:rsidRDefault="00C30793" w:rsidP="00A93584">
            <w:p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      1.     Система отопления согласно проекту</w:t>
            </w:r>
          </w:p>
        </w:tc>
      </w:tr>
      <w:tr w:rsidR="00167ACF" w:rsidRPr="00D0664B" w14:paraId="0FF29026" w14:textId="77777777" w:rsidTr="00A93584">
        <w:trPr>
          <w:trHeight w:val="344"/>
        </w:trPr>
        <w:tc>
          <w:tcPr>
            <w:tcW w:w="9673" w:type="dxa"/>
          </w:tcPr>
          <w:p w14:paraId="019A1A60"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Водоснабжение и водоотведение:</w:t>
            </w:r>
          </w:p>
        </w:tc>
      </w:tr>
      <w:tr w:rsidR="00167ACF" w:rsidRPr="00D0664B" w14:paraId="135806A2" w14:textId="77777777" w:rsidTr="00A93584">
        <w:trPr>
          <w:trHeight w:val="1034"/>
        </w:trPr>
        <w:tc>
          <w:tcPr>
            <w:tcW w:w="9673" w:type="dxa"/>
          </w:tcPr>
          <w:p w14:paraId="6790A8EB" w14:textId="77777777" w:rsidR="00C30793" w:rsidRPr="00D0664B" w:rsidRDefault="00C30793" w:rsidP="00A93584">
            <w:pPr>
              <w:numPr>
                <w:ilvl w:val="0"/>
                <w:numId w:val="3"/>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Ввод в квартиру трубопроводов с установкой запорной арматуры без установки сантехнических приборов;</w:t>
            </w:r>
          </w:p>
          <w:p w14:paraId="33AD1DAB" w14:textId="77777777" w:rsidR="00C30793" w:rsidRPr="00D0664B" w:rsidRDefault="00C30793" w:rsidP="00A93584">
            <w:pPr>
              <w:numPr>
                <w:ilvl w:val="0"/>
                <w:numId w:val="3"/>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Установка счетчиков на холодную и горячую воду;</w:t>
            </w:r>
          </w:p>
        </w:tc>
      </w:tr>
      <w:tr w:rsidR="00167ACF" w:rsidRPr="00D0664B" w14:paraId="1F22C2AB" w14:textId="77777777" w:rsidTr="00A93584">
        <w:trPr>
          <w:trHeight w:val="344"/>
        </w:trPr>
        <w:tc>
          <w:tcPr>
            <w:tcW w:w="9673" w:type="dxa"/>
          </w:tcPr>
          <w:p w14:paraId="330342B4" w14:textId="77777777" w:rsidR="00C30793" w:rsidRPr="00D0664B" w:rsidRDefault="00C30793" w:rsidP="00A93584">
            <w:pPr>
              <w:autoSpaceDE w:val="0"/>
              <w:autoSpaceDN w:val="0"/>
              <w:adjustRightInd w:val="0"/>
              <w:spacing w:after="0" w:line="240" w:lineRule="auto"/>
              <w:jc w:val="center"/>
              <w:rPr>
                <w:rFonts w:ascii="Times New Roman" w:eastAsia="Times New Roman" w:hAnsi="Times New Roman" w:cs="Times New Roman"/>
                <w:i/>
                <w:lang w:eastAsia="ru-RU"/>
              </w:rPr>
            </w:pPr>
            <w:r w:rsidRPr="00D0664B">
              <w:rPr>
                <w:rFonts w:ascii="Times New Roman" w:eastAsia="Times New Roman" w:hAnsi="Times New Roman" w:cs="Times New Roman"/>
                <w:i/>
                <w:lang w:eastAsia="ru-RU"/>
              </w:rPr>
              <w:t>Электроснабжение:</w:t>
            </w:r>
          </w:p>
        </w:tc>
      </w:tr>
      <w:tr w:rsidR="00C30793" w:rsidRPr="00D0664B" w14:paraId="3CCA292A" w14:textId="77777777" w:rsidTr="00A93584">
        <w:trPr>
          <w:trHeight w:val="712"/>
        </w:trPr>
        <w:tc>
          <w:tcPr>
            <w:tcW w:w="9673" w:type="dxa"/>
          </w:tcPr>
          <w:p w14:paraId="1392D458" w14:textId="77777777" w:rsidR="00C30793" w:rsidRPr="00D0664B" w:rsidRDefault="00C30793" w:rsidP="00A93584">
            <w:pPr>
              <w:numPr>
                <w:ilvl w:val="0"/>
                <w:numId w:val="4"/>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Монтаж электропроводки согласно проекту;</w:t>
            </w:r>
          </w:p>
          <w:p w14:paraId="02E8EC9E" w14:textId="77777777" w:rsidR="00C30793" w:rsidRPr="00D0664B" w:rsidRDefault="00C30793" w:rsidP="00A93584">
            <w:pPr>
              <w:numPr>
                <w:ilvl w:val="0"/>
                <w:numId w:val="4"/>
              </w:numPr>
              <w:autoSpaceDE w:val="0"/>
              <w:autoSpaceDN w:val="0"/>
              <w:adjustRightInd w:val="0"/>
              <w:spacing w:after="0" w:line="240" w:lineRule="auto"/>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Установка электросчетчика.</w:t>
            </w:r>
          </w:p>
        </w:tc>
      </w:tr>
    </w:tbl>
    <w:p w14:paraId="3299F9D7" w14:textId="77777777" w:rsidR="00C30793" w:rsidRPr="00D0664B" w:rsidRDefault="00C30793" w:rsidP="007431C5">
      <w:pPr>
        <w:rPr>
          <w:rFonts w:ascii="Times New Roman" w:hAnsi="Times New Roman" w:cs="Times New Roman"/>
        </w:rPr>
      </w:pPr>
    </w:p>
    <w:p w14:paraId="2CA1C402" w14:textId="77777777" w:rsidR="0002587F" w:rsidRPr="00D0664B" w:rsidRDefault="0002587F" w:rsidP="0002587F">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Подписи сторон:</w:t>
      </w:r>
    </w:p>
    <w:p w14:paraId="54E94523" w14:textId="77777777" w:rsidR="0002587F" w:rsidRPr="00D0664B" w:rsidRDefault="0002587F" w:rsidP="0002587F">
      <w:pPr>
        <w:autoSpaceDE w:val="0"/>
        <w:autoSpaceDN w:val="0"/>
        <w:spacing w:after="0" w:line="240" w:lineRule="auto"/>
        <w:ind w:left="360"/>
        <w:jc w:val="both"/>
        <w:rPr>
          <w:rFonts w:ascii="Times New Roman" w:eastAsia="Times New Roman" w:hAnsi="Times New Roman" w:cs="Times New Roman"/>
          <w:bCs/>
          <w:lang w:eastAsia="ru-RU"/>
        </w:rPr>
      </w:pPr>
    </w:p>
    <w:p w14:paraId="140E2356" w14:textId="77777777" w:rsidR="0002587F" w:rsidRPr="00D0664B" w:rsidRDefault="0002587F" w:rsidP="0002587F">
      <w:pPr>
        <w:autoSpaceDE w:val="0"/>
        <w:autoSpaceDN w:val="0"/>
        <w:spacing w:after="0" w:line="240" w:lineRule="auto"/>
        <w:jc w:val="both"/>
        <w:rPr>
          <w:rFonts w:ascii="Times New Roman" w:eastAsia="Times New Roman" w:hAnsi="Times New Roman" w:cs="Times New Roman"/>
          <w:bCs/>
          <w:lang w:eastAsia="ru-RU"/>
        </w:rPr>
      </w:pPr>
    </w:p>
    <w:tbl>
      <w:tblPr>
        <w:tblW w:w="9211" w:type="dxa"/>
        <w:tblInd w:w="360" w:type="dxa"/>
        <w:tblLook w:val="04A0" w:firstRow="1" w:lastRow="0" w:firstColumn="1" w:lastColumn="0" w:noHBand="0" w:noVBand="1"/>
      </w:tblPr>
      <w:tblGrid>
        <w:gridCol w:w="4540"/>
        <w:gridCol w:w="4671"/>
      </w:tblGrid>
      <w:tr w:rsidR="0002587F" w:rsidRPr="00D0664B" w14:paraId="45104FB3" w14:textId="77777777" w:rsidTr="00097EE4">
        <w:tc>
          <w:tcPr>
            <w:tcW w:w="4540" w:type="dxa"/>
          </w:tcPr>
          <w:p w14:paraId="7D6E68FD"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Застройщик:</w:t>
            </w:r>
          </w:p>
          <w:p w14:paraId="0FBEAE72"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Генеральный директор </w:t>
            </w:r>
          </w:p>
          <w:p w14:paraId="2136FAB2"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ООО СЗ «Тантал Инвест»</w:t>
            </w:r>
          </w:p>
          <w:p w14:paraId="553C49BE"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04E5D804"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009CCAB4"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__________________ Сальников С.В.</w:t>
            </w:r>
          </w:p>
          <w:p w14:paraId="1A19062D"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                    М.П.</w:t>
            </w:r>
          </w:p>
        </w:tc>
        <w:tc>
          <w:tcPr>
            <w:tcW w:w="4671" w:type="dxa"/>
          </w:tcPr>
          <w:p w14:paraId="4D0EBB53"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Дольщик:</w:t>
            </w:r>
          </w:p>
          <w:p w14:paraId="21667B28"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Забелина Татьяна Сергеевна</w:t>
            </w:r>
          </w:p>
          <w:p w14:paraId="738F7EFA"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630727AB"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2489A5DC"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Т.С. Забелина</w:t>
            </w:r>
          </w:p>
          <w:p w14:paraId="4FACC17D"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3187A6B6"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 Владислав Олегович</w:t>
            </w:r>
          </w:p>
          <w:p w14:paraId="3C1366D7"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4F5D0DF6"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7092A6A7" w14:textId="3FED77A0" w:rsidR="0002587F"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В.О. Забелин</w:t>
            </w:r>
          </w:p>
        </w:tc>
      </w:tr>
    </w:tbl>
    <w:p w14:paraId="351CD91C" w14:textId="723C3B39" w:rsidR="00CB016D" w:rsidRPr="00D0664B" w:rsidRDefault="00CB016D" w:rsidP="00F0152D">
      <w:pPr>
        <w:autoSpaceDE w:val="0"/>
        <w:autoSpaceDN w:val="0"/>
        <w:spacing w:after="0" w:line="240" w:lineRule="auto"/>
        <w:jc w:val="right"/>
        <w:rPr>
          <w:rFonts w:ascii="Times New Roman" w:eastAsia="Times New Roman" w:hAnsi="Times New Roman" w:cs="Times New Roman"/>
          <w:b/>
          <w:lang w:eastAsia="ru-RU"/>
        </w:rPr>
      </w:pPr>
    </w:p>
    <w:p w14:paraId="0BB8E814" w14:textId="77777777" w:rsidR="0073301D" w:rsidRPr="00D0664B" w:rsidRDefault="0073301D" w:rsidP="00F0152D">
      <w:pPr>
        <w:autoSpaceDE w:val="0"/>
        <w:autoSpaceDN w:val="0"/>
        <w:spacing w:after="0" w:line="240" w:lineRule="auto"/>
        <w:jc w:val="right"/>
        <w:rPr>
          <w:rFonts w:ascii="Times New Roman" w:eastAsia="Times New Roman" w:hAnsi="Times New Roman" w:cs="Times New Roman"/>
          <w:b/>
          <w:lang w:eastAsia="ru-RU"/>
        </w:rPr>
      </w:pPr>
    </w:p>
    <w:p w14:paraId="1AAA7F8E" w14:textId="30A6C740" w:rsidR="00E406BB" w:rsidRDefault="00E406BB" w:rsidP="00F0152D">
      <w:pPr>
        <w:autoSpaceDE w:val="0"/>
        <w:autoSpaceDN w:val="0"/>
        <w:spacing w:after="0" w:line="240" w:lineRule="auto"/>
        <w:jc w:val="right"/>
        <w:rPr>
          <w:rFonts w:ascii="Times New Roman" w:eastAsia="Times New Roman" w:hAnsi="Times New Roman" w:cs="Times New Roman"/>
          <w:b/>
          <w:lang w:eastAsia="ru-RU"/>
        </w:rPr>
      </w:pPr>
    </w:p>
    <w:p w14:paraId="0936C130" w14:textId="149E073C" w:rsidR="008C5835" w:rsidRDefault="008C5835" w:rsidP="00F0152D">
      <w:pPr>
        <w:autoSpaceDE w:val="0"/>
        <w:autoSpaceDN w:val="0"/>
        <w:spacing w:after="0" w:line="240" w:lineRule="auto"/>
        <w:jc w:val="right"/>
        <w:rPr>
          <w:rFonts w:ascii="Times New Roman" w:eastAsia="Times New Roman" w:hAnsi="Times New Roman" w:cs="Times New Roman"/>
          <w:b/>
          <w:lang w:eastAsia="ru-RU"/>
        </w:rPr>
      </w:pPr>
    </w:p>
    <w:p w14:paraId="0D885680" w14:textId="426B2DD6" w:rsidR="008C5835" w:rsidRDefault="008C5835" w:rsidP="00F0152D">
      <w:pPr>
        <w:autoSpaceDE w:val="0"/>
        <w:autoSpaceDN w:val="0"/>
        <w:spacing w:after="0" w:line="240" w:lineRule="auto"/>
        <w:jc w:val="right"/>
        <w:rPr>
          <w:rFonts w:ascii="Times New Roman" w:eastAsia="Times New Roman" w:hAnsi="Times New Roman" w:cs="Times New Roman"/>
          <w:b/>
          <w:lang w:eastAsia="ru-RU"/>
        </w:rPr>
      </w:pPr>
    </w:p>
    <w:p w14:paraId="24CA5392" w14:textId="00F4BFF1" w:rsidR="008C5835" w:rsidRDefault="008C5835" w:rsidP="00F0152D">
      <w:pPr>
        <w:autoSpaceDE w:val="0"/>
        <w:autoSpaceDN w:val="0"/>
        <w:spacing w:after="0" w:line="240" w:lineRule="auto"/>
        <w:jc w:val="right"/>
        <w:rPr>
          <w:rFonts w:ascii="Times New Roman" w:eastAsia="Times New Roman" w:hAnsi="Times New Roman" w:cs="Times New Roman"/>
          <w:b/>
          <w:lang w:eastAsia="ru-RU"/>
        </w:rPr>
      </w:pPr>
    </w:p>
    <w:p w14:paraId="33FBF9FC" w14:textId="74AABD8B" w:rsidR="002D4C39" w:rsidRPr="00D0664B" w:rsidRDefault="002D4C39" w:rsidP="00F0152D">
      <w:pPr>
        <w:autoSpaceDE w:val="0"/>
        <w:autoSpaceDN w:val="0"/>
        <w:spacing w:after="0" w:line="240" w:lineRule="auto"/>
        <w:jc w:val="right"/>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lastRenderedPageBreak/>
        <w:t xml:space="preserve">Приложение № </w:t>
      </w:r>
      <w:r w:rsidR="00F15FE3" w:rsidRPr="00D0664B">
        <w:rPr>
          <w:rFonts w:ascii="Times New Roman" w:eastAsia="Times New Roman" w:hAnsi="Times New Roman" w:cs="Times New Roman"/>
          <w:b/>
          <w:lang w:eastAsia="ru-RU"/>
        </w:rPr>
        <w:t>3</w:t>
      </w:r>
    </w:p>
    <w:p w14:paraId="5E44E6B4" w14:textId="0437E82E" w:rsidR="00856701" w:rsidRPr="00D0664B" w:rsidRDefault="00856701" w:rsidP="00856701">
      <w:pPr>
        <w:autoSpaceDE w:val="0"/>
        <w:autoSpaceDN w:val="0"/>
        <w:spacing w:after="0" w:line="240" w:lineRule="auto"/>
        <w:jc w:val="right"/>
        <w:rPr>
          <w:rFonts w:ascii="Times New Roman" w:hAnsi="Times New Roman" w:cs="Times New Roman"/>
        </w:rPr>
      </w:pPr>
      <w:r w:rsidRPr="00D0664B">
        <w:rPr>
          <w:rFonts w:ascii="Times New Roman" w:hAnsi="Times New Roman" w:cs="Times New Roman"/>
          <w:b/>
        </w:rPr>
        <w:t xml:space="preserve">к договору </w:t>
      </w:r>
      <w:r w:rsidRPr="00D0664B">
        <w:rPr>
          <w:rFonts w:ascii="Times New Roman" w:eastAsia="Times New Roman" w:hAnsi="Times New Roman" w:cs="Times New Roman"/>
          <w:b/>
          <w:bCs/>
          <w:lang w:eastAsia="ru-RU"/>
        </w:rPr>
        <w:t xml:space="preserve">№ </w:t>
      </w:r>
      <w:r w:rsidR="008F596F">
        <w:rPr>
          <w:rFonts w:ascii="Times New Roman" w:eastAsia="Times New Roman" w:hAnsi="Times New Roman" w:cs="Times New Roman"/>
          <w:b/>
          <w:bCs/>
          <w:lang w:eastAsia="ru-RU"/>
        </w:rPr>
        <w:t>5К/15б-105</w:t>
      </w:r>
    </w:p>
    <w:p w14:paraId="020F3598" w14:textId="2190F009" w:rsidR="00800C01" w:rsidRPr="00D0664B" w:rsidRDefault="00D534D3" w:rsidP="00800C01">
      <w:pPr>
        <w:spacing w:line="240" w:lineRule="auto"/>
        <w:jc w:val="right"/>
        <w:rPr>
          <w:rFonts w:ascii="Times New Roman" w:hAnsi="Times New Roman" w:cs="Times New Roman"/>
        </w:rPr>
      </w:pPr>
      <w:r>
        <w:rPr>
          <w:rFonts w:ascii="Times New Roman" w:hAnsi="Times New Roman" w:cs="Times New Roman"/>
          <w:b/>
        </w:rPr>
        <w:t>от «» декабря 2025 года</w:t>
      </w:r>
    </w:p>
    <w:p w14:paraId="5692AEBC" w14:textId="77777777" w:rsidR="00F31F2B" w:rsidRPr="00D0664B" w:rsidRDefault="00F31F2B" w:rsidP="00F31F2B">
      <w:pPr>
        <w:autoSpaceDE w:val="0"/>
        <w:autoSpaceDN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t>План объекта долевого строительства:</w:t>
      </w:r>
    </w:p>
    <w:p w14:paraId="544656CF" w14:textId="4A41EC16" w:rsidR="00F31F2B" w:rsidRPr="00D0664B" w:rsidRDefault="0002587F" w:rsidP="00F31F2B">
      <w:pPr>
        <w:autoSpaceDE w:val="0"/>
        <w:autoSpaceDN w:val="0"/>
        <w:spacing w:after="0" w:line="240" w:lineRule="auto"/>
        <w:jc w:val="center"/>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1</w:t>
      </w:r>
      <w:r w:rsidR="00F31F2B" w:rsidRPr="00D0664B">
        <w:rPr>
          <w:rFonts w:ascii="Times New Roman" w:eastAsia="Times New Roman" w:hAnsi="Times New Roman" w:cs="Times New Roman"/>
          <w:lang w:eastAsia="ru-RU"/>
        </w:rPr>
        <w:t>-комнатная квартира с лоджией</w:t>
      </w:r>
    </w:p>
    <w:p w14:paraId="297D2E59" w14:textId="02A58681" w:rsidR="00F31F2B" w:rsidRPr="00D0664B" w:rsidRDefault="00F31F2B" w:rsidP="00F31F2B">
      <w:pPr>
        <w:autoSpaceDE w:val="0"/>
        <w:autoSpaceDN w:val="0"/>
        <w:spacing w:after="0" w:line="240" w:lineRule="auto"/>
        <w:jc w:val="center"/>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Квартира № </w:t>
      </w:r>
      <w:r w:rsidR="007113F5">
        <w:rPr>
          <w:rFonts w:ascii="Times New Roman" w:eastAsia="Times New Roman" w:hAnsi="Times New Roman" w:cs="Times New Roman"/>
          <w:lang w:eastAsia="ru-RU"/>
        </w:rPr>
        <w:t>105</w:t>
      </w:r>
    </w:p>
    <w:p w14:paraId="1F703E7C" w14:textId="3019D92A" w:rsidR="00C57F16" w:rsidRPr="00D0664B" w:rsidRDefault="00C57F16" w:rsidP="00C57F16">
      <w:pPr>
        <w:autoSpaceDE w:val="0"/>
        <w:autoSpaceDN w:val="0"/>
        <w:spacing w:after="0" w:line="240" w:lineRule="auto"/>
        <w:jc w:val="center"/>
        <w:rPr>
          <w:rFonts w:ascii="Times New Roman" w:eastAsia="Times New Roman" w:hAnsi="Times New Roman" w:cs="Times New Roman"/>
          <w:lang w:eastAsia="ru-RU"/>
          <w14:glow w14:rad="12700">
            <w14:schemeClr w14:val="tx1">
              <w14:alpha w14:val="2000"/>
            </w14:schemeClr>
          </w14:glow>
        </w:rPr>
      </w:pPr>
    </w:p>
    <w:p w14:paraId="0324D399" w14:textId="7C9AB324" w:rsidR="0002587F" w:rsidRPr="00D0664B" w:rsidRDefault="007113F5" w:rsidP="002D4C39">
      <w:pPr>
        <w:autoSpaceDE w:val="0"/>
        <w:autoSpaceDN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14:anchorId="55D76430" wp14:editId="51D7705E">
            <wp:extent cx="3257550" cy="35136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в №7,14,21,35,42,63,77,84,105.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0955" cy="3517284"/>
                    </a:xfrm>
                    <a:prstGeom prst="rect">
                      <a:avLst/>
                    </a:prstGeom>
                  </pic:spPr>
                </pic:pic>
              </a:graphicData>
            </a:graphic>
          </wp:inline>
        </w:drawing>
      </w:r>
    </w:p>
    <w:p w14:paraId="25EF0A10" w14:textId="77777777" w:rsidR="008C5835" w:rsidRDefault="008C5835" w:rsidP="002D4C39">
      <w:pPr>
        <w:autoSpaceDE w:val="0"/>
        <w:autoSpaceDN w:val="0"/>
        <w:spacing w:after="0" w:line="240" w:lineRule="auto"/>
        <w:jc w:val="center"/>
        <w:rPr>
          <w:rFonts w:ascii="Times New Roman" w:eastAsia="Times New Roman" w:hAnsi="Times New Roman" w:cs="Times New Roman"/>
          <w:lang w:eastAsia="ru-RU"/>
        </w:rPr>
      </w:pPr>
    </w:p>
    <w:p w14:paraId="477E42B6" w14:textId="18203070" w:rsidR="002D4C39" w:rsidRPr="00D0664B" w:rsidRDefault="002D4C39" w:rsidP="002D4C39">
      <w:pPr>
        <w:autoSpaceDE w:val="0"/>
        <w:autoSpaceDN w:val="0"/>
        <w:spacing w:after="0" w:line="240" w:lineRule="auto"/>
        <w:jc w:val="center"/>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Основные </w:t>
      </w:r>
      <w:r w:rsidR="0057191D" w:rsidRPr="00D0664B">
        <w:rPr>
          <w:rFonts w:ascii="Times New Roman" w:eastAsia="Times New Roman" w:hAnsi="Times New Roman" w:cs="Times New Roman"/>
          <w:lang w:eastAsia="ru-RU"/>
          <w14:glow w14:rad="0">
            <w14:srgbClr w14:val="000000">
              <w14:alpha w14:val="28000"/>
            </w14:srgbClr>
          </w14:glow>
        </w:rPr>
        <w:t>х</w:t>
      </w:r>
      <w:r w:rsidRPr="00D0664B">
        <w:rPr>
          <w:rFonts w:ascii="Times New Roman" w:eastAsia="Times New Roman" w:hAnsi="Times New Roman" w:cs="Times New Roman"/>
          <w:lang w:eastAsia="ru-RU"/>
          <w14:glow w14:rad="0">
            <w14:srgbClr w14:val="000000">
              <w14:alpha w14:val="28000"/>
            </w14:srgbClr>
          </w14:glow>
        </w:rPr>
        <w:t>арактеристика</w:t>
      </w:r>
      <w:r w:rsidRPr="00D0664B">
        <w:rPr>
          <w:rFonts w:ascii="Times New Roman" w:eastAsia="Times New Roman" w:hAnsi="Times New Roman" w:cs="Times New Roman"/>
          <w:lang w:eastAsia="ru-RU"/>
        </w:rPr>
        <w:t xml:space="preserve"> дома:</w:t>
      </w:r>
    </w:p>
    <w:p w14:paraId="51D21190" w14:textId="77777777" w:rsidR="002D4C39" w:rsidRPr="00D0664B" w:rsidRDefault="002D4C39" w:rsidP="002D4C39">
      <w:pPr>
        <w:autoSpaceDE w:val="0"/>
        <w:autoSpaceDN w:val="0"/>
        <w:spacing w:after="0" w:line="240" w:lineRule="auto"/>
        <w:jc w:val="both"/>
        <w:rPr>
          <w:rFonts w:ascii="Times New Roman" w:eastAsia="Times New Roman" w:hAnsi="Times New Roman" w:cs="Times New Roman"/>
          <w:lang w:eastAsia="ru-RU"/>
        </w:rPr>
      </w:pPr>
    </w:p>
    <w:p w14:paraId="02F8AC2A" w14:textId="77777777"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Вид: Многоквартирный </w:t>
      </w:r>
    </w:p>
    <w:p w14:paraId="18F17B7C" w14:textId="77777777"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Назначение: Жилое </w:t>
      </w:r>
    </w:p>
    <w:p w14:paraId="031B0EAF" w14:textId="77777777"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Этажность: 1</w:t>
      </w:r>
      <w:r w:rsidR="00273719" w:rsidRPr="00D0664B">
        <w:rPr>
          <w:rFonts w:ascii="Times New Roman" w:eastAsia="Times New Roman" w:hAnsi="Times New Roman" w:cs="Times New Roman"/>
          <w:lang w:eastAsia="ru-RU"/>
        </w:rPr>
        <w:t>6</w:t>
      </w:r>
    </w:p>
    <w:p w14:paraId="400EF065" w14:textId="27C0CA63"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Площадь жилого здания:</w:t>
      </w:r>
      <w:r w:rsidR="00BE48AC" w:rsidRPr="00D0664B">
        <w:rPr>
          <w:rFonts w:ascii="Times New Roman" w:eastAsia="Times New Roman" w:hAnsi="Times New Roman" w:cs="Times New Roman"/>
          <w:lang w:eastAsia="ru-RU"/>
        </w:rPr>
        <w:t xml:space="preserve"> 15 962,2</w:t>
      </w:r>
      <w:r w:rsidRPr="00D0664B">
        <w:rPr>
          <w:rFonts w:ascii="Times New Roman" w:eastAsia="Times New Roman" w:hAnsi="Times New Roman" w:cs="Times New Roman"/>
          <w:lang w:eastAsia="ru-RU"/>
        </w:rPr>
        <w:t xml:space="preserve"> кв.м.</w:t>
      </w:r>
    </w:p>
    <w:p w14:paraId="18291B9A" w14:textId="77777777"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 xml:space="preserve">Материал наружных стен: трехслойная кладка с утеплителем пенополистирол </w:t>
      </w:r>
    </w:p>
    <w:p w14:paraId="7C14A34E" w14:textId="77777777"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Перекрытия: безбалочные</w:t>
      </w:r>
    </w:p>
    <w:p w14:paraId="3EC9E8AA" w14:textId="4809ECA8" w:rsidR="002D4C39" w:rsidRPr="00D0664B" w:rsidRDefault="002D4C39" w:rsidP="002D4C39">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Класс энергоэффективности: В</w:t>
      </w:r>
      <w:r w:rsidR="0073301D" w:rsidRPr="00D0664B">
        <w:rPr>
          <w:rFonts w:ascii="Times New Roman" w:eastAsia="Times New Roman" w:hAnsi="Times New Roman" w:cs="Times New Roman"/>
          <w:lang w:eastAsia="ru-RU"/>
        </w:rPr>
        <w:t>+</w:t>
      </w:r>
    </w:p>
    <w:p w14:paraId="62EF8903" w14:textId="77777777" w:rsidR="00CB4F4E" w:rsidRPr="00D0664B" w:rsidRDefault="002D4C39" w:rsidP="00D33EFE">
      <w:pPr>
        <w:numPr>
          <w:ilvl w:val="1"/>
          <w:numId w:val="3"/>
        </w:numPr>
        <w:autoSpaceDE w:val="0"/>
        <w:autoSpaceDN w:val="0"/>
        <w:spacing w:after="0" w:line="240" w:lineRule="auto"/>
        <w:jc w:val="both"/>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Сейсмостойкость: 6 баллов</w:t>
      </w:r>
    </w:p>
    <w:p w14:paraId="1A682E54" w14:textId="77777777" w:rsidR="008D751D" w:rsidRPr="00D0664B" w:rsidRDefault="008D751D" w:rsidP="0064537B">
      <w:pPr>
        <w:autoSpaceDE w:val="0"/>
        <w:autoSpaceDN w:val="0"/>
        <w:spacing w:after="0" w:line="240" w:lineRule="auto"/>
        <w:rPr>
          <w:rFonts w:ascii="Times New Roman" w:eastAsia="Times New Roman" w:hAnsi="Times New Roman" w:cs="Times New Roman"/>
          <w:b/>
          <w:bCs/>
          <w:lang w:eastAsia="ru-RU"/>
        </w:rPr>
      </w:pPr>
    </w:p>
    <w:p w14:paraId="1DCE69C2" w14:textId="77777777" w:rsidR="0002587F" w:rsidRPr="00D0664B" w:rsidRDefault="0002587F" w:rsidP="0002587F">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Подписи сторон:</w:t>
      </w:r>
    </w:p>
    <w:p w14:paraId="529551BF" w14:textId="77777777" w:rsidR="0002587F" w:rsidRPr="00D0664B" w:rsidRDefault="0002587F" w:rsidP="0002587F">
      <w:pPr>
        <w:autoSpaceDE w:val="0"/>
        <w:autoSpaceDN w:val="0"/>
        <w:spacing w:after="0" w:line="240" w:lineRule="auto"/>
        <w:jc w:val="both"/>
        <w:rPr>
          <w:rFonts w:ascii="Times New Roman" w:eastAsia="Times New Roman" w:hAnsi="Times New Roman" w:cs="Times New Roman"/>
          <w:bCs/>
          <w:lang w:eastAsia="ru-RU"/>
        </w:rPr>
      </w:pPr>
    </w:p>
    <w:tbl>
      <w:tblPr>
        <w:tblW w:w="9211" w:type="dxa"/>
        <w:tblInd w:w="360" w:type="dxa"/>
        <w:tblLook w:val="04A0" w:firstRow="1" w:lastRow="0" w:firstColumn="1" w:lastColumn="0" w:noHBand="0" w:noVBand="1"/>
      </w:tblPr>
      <w:tblGrid>
        <w:gridCol w:w="4540"/>
        <w:gridCol w:w="4671"/>
      </w:tblGrid>
      <w:tr w:rsidR="0002587F" w:rsidRPr="00D0664B" w14:paraId="3FE66A79" w14:textId="77777777" w:rsidTr="00097EE4">
        <w:tc>
          <w:tcPr>
            <w:tcW w:w="4540" w:type="dxa"/>
          </w:tcPr>
          <w:p w14:paraId="456DE5B4"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Застройщик:</w:t>
            </w:r>
          </w:p>
          <w:p w14:paraId="2411F1A6"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Генеральный директор </w:t>
            </w:r>
          </w:p>
          <w:p w14:paraId="5F703D2D"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ООО СЗ «Тантал Инвест»</w:t>
            </w:r>
          </w:p>
          <w:p w14:paraId="6FE7D950"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2C88B678"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13CCDC5C"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__________________ Сальников С.В.</w:t>
            </w:r>
          </w:p>
          <w:p w14:paraId="352E62D4"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                    М.П.</w:t>
            </w:r>
          </w:p>
        </w:tc>
        <w:tc>
          <w:tcPr>
            <w:tcW w:w="4671" w:type="dxa"/>
          </w:tcPr>
          <w:p w14:paraId="4F923BB4"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Дольщик:</w:t>
            </w:r>
          </w:p>
          <w:p w14:paraId="52720869"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Забелина Татьяна Сергеевна</w:t>
            </w:r>
          </w:p>
          <w:p w14:paraId="7BB983D3"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17033422"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70F3C734"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Т.С. Забелина</w:t>
            </w:r>
          </w:p>
          <w:p w14:paraId="532E0156"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26F62C5E"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 Владислав Олегович</w:t>
            </w:r>
          </w:p>
          <w:p w14:paraId="4D10C9BF"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181875B0"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254E1773" w14:textId="7D67977B" w:rsidR="0002587F"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В.О. Забелин</w:t>
            </w:r>
          </w:p>
        </w:tc>
      </w:tr>
    </w:tbl>
    <w:p w14:paraId="050E52D8" w14:textId="77777777" w:rsidR="00570F0B" w:rsidRDefault="00570F0B" w:rsidP="00C4307A">
      <w:pPr>
        <w:autoSpaceDE w:val="0"/>
        <w:autoSpaceDN w:val="0"/>
        <w:spacing w:after="0" w:line="240" w:lineRule="auto"/>
        <w:jc w:val="right"/>
        <w:rPr>
          <w:rFonts w:ascii="Times New Roman" w:eastAsia="Times New Roman" w:hAnsi="Times New Roman" w:cs="Times New Roman"/>
          <w:b/>
          <w:lang w:eastAsia="ru-RU"/>
        </w:rPr>
      </w:pPr>
    </w:p>
    <w:p w14:paraId="715FE3D1" w14:textId="0F2937B9" w:rsidR="002D4C39" w:rsidRPr="00D0664B" w:rsidRDefault="002D4C39" w:rsidP="00C4307A">
      <w:pPr>
        <w:autoSpaceDE w:val="0"/>
        <w:autoSpaceDN w:val="0"/>
        <w:spacing w:after="0" w:line="240" w:lineRule="auto"/>
        <w:jc w:val="right"/>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lastRenderedPageBreak/>
        <w:t xml:space="preserve">Приложение № </w:t>
      </w:r>
      <w:r w:rsidR="00F15FE3" w:rsidRPr="00D0664B">
        <w:rPr>
          <w:rFonts w:ascii="Times New Roman" w:eastAsia="Times New Roman" w:hAnsi="Times New Roman" w:cs="Times New Roman"/>
          <w:b/>
          <w:lang w:eastAsia="ru-RU"/>
        </w:rPr>
        <w:t>4</w:t>
      </w:r>
    </w:p>
    <w:p w14:paraId="6018EB55" w14:textId="0551A13F" w:rsidR="00856701" w:rsidRPr="00D0664B" w:rsidRDefault="00856701" w:rsidP="00856701">
      <w:pPr>
        <w:autoSpaceDE w:val="0"/>
        <w:autoSpaceDN w:val="0"/>
        <w:spacing w:after="0" w:line="240" w:lineRule="auto"/>
        <w:jc w:val="right"/>
        <w:rPr>
          <w:rFonts w:ascii="Times New Roman" w:hAnsi="Times New Roman" w:cs="Times New Roman"/>
        </w:rPr>
      </w:pPr>
      <w:r w:rsidRPr="00D0664B">
        <w:rPr>
          <w:rFonts w:ascii="Times New Roman" w:hAnsi="Times New Roman" w:cs="Times New Roman"/>
          <w:b/>
        </w:rPr>
        <w:t xml:space="preserve">к договору </w:t>
      </w:r>
      <w:r w:rsidRPr="00D0664B">
        <w:rPr>
          <w:rFonts w:ascii="Times New Roman" w:eastAsia="Times New Roman" w:hAnsi="Times New Roman" w:cs="Times New Roman"/>
          <w:b/>
          <w:bCs/>
          <w:lang w:eastAsia="ru-RU"/>
        </w:rPr>
        <w:t xml:space="preserve">№ </w:t>
      </w:r>
      <w:r w:rsidR="008F596F">
        <w:rPr>
          <w:rFonts w:ascii="Times New Roman" w:eastAsia="Times New Roman" w:hAnsi="Times New Roman" w:cs="Times New Roman"/>
          <w:b/>
          <w:bCs/>
          <w:lang w:eastAsia="ru-RU"/>
        </w:rPr>
        <w:t>5К/15б-105</w:t>
      </w:r>
    </w:p>
    <w:p w14:paraId="1C87A6DE" w14:textId="7221F062" w:rsidR="00800C01" w:rsidRPr="00D0664B" w:rsidRDefault="00D534D3" w:rsidP="00800C01">
      <w:pPr>
        <w:spacing w:line="240" w:lineRule="auto"/>
        <w:jc w:val="right"/>
        <w:rPr>
          <w:rFonts w:ascii="Times New Roman" w:hAnsi="Times New Roman" w:cs="Times New Roman"/>
        </w:rPr>
      </w:pPr>
      <w:r>
        <w:rPr>
          <w:rFonts w:ascii="Times New Roman" w:hAnsi="Times New Roman" w:cs="Times New Roman"/>
          <w:b/>
        </w:rPr>
        <w:t>от «» декабря 2025 года</w:t>
      </w:r>
    </w:p>
    <w:p w14:paraId="1D58C05D" w14:textId="77777777" w:rsidR="002D4C39" w:rsidRPr="00D0664B" w:rsidRDefault="002D4C39" w:rsidP="002D4C39">
      <w:pPr>
        <w:autoSpaceDE w:val="0"/>
        <w:autoSpaceDN w:val="0"/>
        <w:spacing w:after="0" w:line="240" w:lineRule="auto"/>
        <w:rPr>
          <w:rFonts w:ascii="Times New Roman" w:eastAsia="Times New Roman" w:hAnsi="Times New Roman" w:cs="Times New Roman"/>
          <w:lang w:eastAsia="ru-RU"/>
        </w:rPr>
      </w:pPr>
    </w:p>
    <w:p w14:paraId="70D88055" w14:textId="77777777" w:rsidR="002D4C39" w:rsidRPr="00D0664B" w:rsidRDefault="002D4C39" w:rsidP="002D4C39">
      <w:pPr>
        <w:autoSpaceDE w:val="0"/>
        <w:autoSpaceDN w:val="0"/>
        <w:spacing w:after="0" w:line="240" w:lineRule="auto"/>
        <w:rPr>
          <w:rFonts w:ascii="Times New Roman" w:eastAsia="Times New Roman" w:hAnsi="Times New Roman" w:cs="Times New Roman"/>
          <w:lang w:eastAsia="ru-RU"/>
        </w:rPr>
      </w:pPr>
    </w:p>
    <w:p w14:paraId="3CC020D5" w14:textId="77777777" w:rsidR="002D4C39" w:rsidRPr="00D0664B" w:rsidRDefault="002D4C39" w:rsidP="002D4C39">
      <w:pPr>
        <w:autoSpaceDE w:val="0"/>
        <w:autoSpaceDN w:val="0"/>
        <w:spacing w:after="0" w:line="240" w:lineRule="auto"/>
        <w:rPr>
          <w:rFonts w:ascii="Times New Roman" w:eastAsia="Times New Roman" w:hAnsi="Times New Roman" w:cs="Times New Roman"/>
          <w:lang w:eastAsia="ru-RU"/>
        </w:rPr>
      </w:pPr>
    </w:p>
    <w:p w14:paraId="7C930D8C" w14:textId="2B6892BE" w:rsidR="00C57F16" w:rsidRPr="00D0664B" w:rsidRDefault="00C57F16" w:rsidP="00C57F16">
      <w:pPr>
        <w:autoSpaceDE w:val="0"/>
        <w:autoSpaceDN w:val="0"/>
        <w:spacing w:after="0" w:line="240" w:lineRule="auto"/>
        <w:jc w:val="center"/>
        <w:rPr>
          <w:rFonts w:ascii="Times New Roman" w:eastAsia="Times New Roman" w:hAnsi="Times New Roman" w:cs="Times New Roman"/>
          <w:lang w:eastAsia="ru-RU"/>
        </w:rPr>
      </w:pPr>
      <w:r w:rsidRPr="00D0664B">
        <w:rPr>
          <w:rFonts w:ascii="Times New Roman" w:eastAsia="Times New Roman" w:hAnsi="Times New Roman" w:cs="Times New Roman"/>
          <w:lang w:eastAsia="ru-RU"/>
        </w:rPr>
        <w:t>Местоположение объекта долевого строительства (квартиры №</w:t>
      </w:r>
      <w:r w:rsidR="007113F5">
        <w:rPr>
          <w:rFonts w:ascii="Times New Roman" w:eastAsia="Times New Roman" w:hAnsi="Times New Roman" w:cs="Times New Roman"/>
          <w:lang w:eastAsia="ru-RU"/>
        </w:rPr>
        <w:t>105</w:t>
      </w:r>
      <w:r w:rsidRPr="00D0664B">
        <w:rPr>
          <w:rFonts w:ascii="Times New Roman" w:eastAsia="Times New Roman" w:hAnsi="Times New Roman" w:cs="Times New Roman"/>
          <w:lang w:eastAsia="ru-RU"/>
        </w:rPr>
        <w:t xml:space="preserve">) на этаже строящегося многоквартирного жилого дома № </w:t>
      </w:r>
      <w:r w:rsidR="007113F5">
        <w:rPr>
          <w:rFonts w:ascii="Times New Roman" w:eastAsia="Times New Roman" w:hAnsi="Times New Roman" w:cs="Times New Roman"/>
          <w:lang w:eastAsia="ru-RU"/>
        </w:rPr>
        <w:t>3</w:t>
      </w:r>
      <w:r w:rsidRPr="00D0664B">
        <w:rPr>
          <w:rFonts w:ascii="Times New Roman" w:eastAsia="Times New Roman" w:hAnsi="Times New Roman" w:cs="Times New Roman"/>
          <w:lang w:eastAsia="ru-RU"/>
        </w:rPr>
        <w:t xml:space="preserve"> по </w:t>
      </w:r>
      <w:r w:rsidR="0007106C" w:rsidRPr="00D0664B">
        <w:rPr>
          <w:rFonts w:ascii="Times New Roman" w:eastAsia="Times New Roman" w:hAnsi="Times New Roman" w:cs="Times New Roman"/>
          <w:lang w:eastAsia="ru-RU"/>
        </w:rPr>
        <w:t>ул. 5-я Каштакская, 15</w:t>
      </w:r>
      <w:r w:rsidR="0002587F" w:rsidRPr="00D0664B">
        <w:rPr>
          <w:rFonts w:ascii="Times New Roman" w:eastAsia="Times New Roman" w:hAnsi="Times New Roman" w:cs="Times New Roman"/>
          <w:lang w:eastAsia="ru-RU"/>
        </w:rPr>
        <w:t>б</w:t>
      </w:r>
      <w:r w:rsidRPr="00D0664B">
        <w:rPr>
          <w:rFonts w:ascii="Times New Roman" w:eastAsia="Times New Roman" w:hAnsi="Times New Roman" w:cs="Times New Roman"/>
          <w:lang w:eastAsia="ru-RU"/>
        </w:rPr>
        <w:t>.</w:t>
      </w:r>
    </w:p>
    <w:p w14:paraId="307BB03E" w14:textId="77777777" w:rsidR="00C57F16" w:rsidRPr="00D0664B" w:rsidRDefault="00C57F16" w:rsidP="00C57F16">
      <w:pPr>
        <w:autoSpaceDE w:val="0"/>
        <w:autoSpaceDN w:val="0"/>
        <w:spacing w:after="0" w:line="240" w:lineRule="auto"/>
        <w:jc w:val="center"/>
        <w:rPr>
          <w:rFonts w:ascii="Times New Roman" w:eastAsia="Times New Roman" w:hAnsi="Times New Roman" w:cs="Times New Roman"/>
          <w:lang w:eastAsia="ru-RU"/>
        </w:rPr>
      </w:pPr>
    </w:p>
    <w:p w14:paraId="7CBFF99F" w14:textId="638C444C" w:rsidR="000033A3" w:rsidRPr="00D0664B" w:rsidRDefault="00C57F16" w:rsidP="00C57F16">
      <w:pPr>
        <w:autoSpaceDE w:val="0"/>
        <w:autoSpaceDN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t xml:space="preserve"> </w:t>
      </w:r>
      <w:r w:rsidR="008C5835">
        <w:rPr>
          <w:rFonts w:ascii="Times New Roman" w:eastAsia="Times New Roman" w:hAnsi="Times New Roman" w:cs="Times New Roman"/>
          <w:b/>
          <w:lang w:eastAsia="ru-RU"/>
        </w:rPr>
        <w:t>1</w:t>
      </w:r>
      <w:r w:rsidR="007113F5">
        <w:rPr>
          <w:rFonts w:ascii="Times New Roman" w:eastAsia="Times New Roman" w:hAnsi="Times New Roman" w:cs="Times New Roman"/>
          <w:b/>
          <w:lang w:eastAsia="ru-RU"/>
        </w:rPr>
        <w:t>6</w:t>
      </w:r>
      <w:r w:rsidR="00F31F2B" w:rsidRPr="00D0664B">
        <w:rPr>
          <w:rFonts w:ascii="Times New Roman" w:eastAsia="Times New Roman" w:hAnsi="Times New Roman" w:cs="Times New Roman"/>
          <w:b/>
          <w:lang w:eastAsia="ru-RU"/>
        </w:rPr>
        <w:t xml:space="preserve"> </w:t>
      </w:r>
      <w:r w:rsidRPr="00D0664B">
        <w:rPr>
          <w:rFonts w:ascii="Times New Roman" w:eastAsia="Times New Roman" w:hAnsi="Times New Roman" w:cs="Times New Roman"/>
          <w:b/>
          <w:lang w:eastAsia="ru-RU"/>
        </w:rPr>
        <w:t xml:space="preserve">ЭТАЖ </w:t>
      </w:r>
    </w:p>
    <w:p w14:paraId="39D8CE3A" w14:textId="77777777" w:rsidR="0002587F" w:rsidRPr="00D0664B" w:rsidRDefault="0002587F" w:rsidP="00C57F16">
      <w:pPr>
        <w:autoSpaceDE w:val="0"/>
        <w:autoSpaceDN w:val="0"/>
        <w:spacing w:after="0" w:line="240" w:lineRule="auto"/>
        <w:jc w:val="center"/>
        <w:rPr>
          <w:rFonts w:ascii="Times New Roman" w:eastAsia="Times New Roman" w:hAnsi="Times New Roman" w:cs="Times New Roman"/>
          <w:lang w:eastAsia="ru-RU"/>
        </w:rPr>
      </w:pPr>
    </w:p>
    <w:p w14:paraId="5229A936" w14:textId="015278EA" w:rsidR="00F31F2B" w:rsidRPr="00D0664B" w:rsidRDefault="0002587F" w:rsidP="00C57F16">
      <w:pPr>
        <w:autoSpaceDE w:val="0"/>
        <w:autoSpaceDN w:val="0"/>
        <w:spacing w:after="0" w:line="240" w:lineRule="auto"/>
        <w:jc w:val="center"/>
        <w:rPr>
          <w:rFonts w:ascii="Times New Roman" w:eastAsia="Times New Roman" w:hAnsi="Times New Roman" w:cs="Times New Roman"/>
          <w:b/>
          <w:lang w:eastAsia="ru-RU"/>
        </w:rPr>
      </w:pPr>
      <w:r w:rsidRPr="00D0664B">
        <w:rPr>
          <w:rFonts w:ascii="Times New Roman" w:eastAsia="Times New Roman" w:hAnsi="Times New Roman" w:cs="Times New Roman"/>
          <w:b/>
          <w:lang w:eastAsia="ru-RU"/>
        </w:rPr>
        <w:t>-двор-</w:t>
      </w:r>
    </w:p>
    <w:p w14:paraId="53F56087" w14:textId="77777777" w:rsidR="000F2780" w:rsidRPr="00D0664B" w:rsidRDefault="000F2780" w:rsidP="00C57F16">
      <w:pPr>
        <w:autoSpaceDE w:val="0"/>
        <w:autoSpaceDN w:val="0"/>
        <w:spacing w:after="0" w:line="240" w:lineRule="auto"/>
        <w:jc w:val="center"/>
        <w:rPr>
          <w:rFonts w:ascii="Times New Roman" w:eastAsia="Times New Roman" w:hAnsi="Times New Roman" w:cs="Times New Roman"/>
          <w:b/>
          <w:lang w:eastAsia="ru-RU"/>
        </w:rPr>
      </w:pPr>
    </w:p>
    <w:p w14:paraId="62B64603" w14:textId="4DDD8587" w:rsidR="000033A3" w:rsidRPr="00D0664B" w:rsidRDefault="007113F5" w:rsidP="00856701">
      <w:pPr>
        <w:autoSpaceDE w:val="0"/>
        <w:autoSpaceDN w:val="0"/>
        <w:spacing w:after="0" w:line="240" w:lineRule="auto"/>
        <w:jc w:val="center"/>
        <w:rPr>
          <w:rFonts w:ascii="Times New Roman" w:eastAsia="Times New Roman" w:hAnsi="Times New Roman" w:cs="Times New Roman"/>
          <w:lang w:eastAsia="ru-RU"/>
        </w:rPr>
      </w:pPr>
      <w:r>
        <w:rPr>
          <w:rFonts w:ascii="Times New Roman" w:eastAsia="Times New Roman" w:hAnsi="Times New Roman" w:cs="Times New Roman"/>
          <w:noProof/>
          <w:lang w:eastAsia="ru-RU"/>
        </w:rPr>
        <w:drawing>
          <wp:inline distT="0" distB="0" distL="0" distR="0" wp14:anchorId="46585C71" wp14:editId="65BCA2BA">
            <wp:extent cx="6219825" cy="1899231"/>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кв №7,14,21,35,42,63,77,84,105.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22154" cy="1899942"/>
                    </a:xfrm>
                    <a:prstGeom prst="rect">
                      <a:avLst/>
                    </a:prstGeom>
                  </pic:spPr>
                </pic:pic>
              </a:graphicData>
            </a:graphic>
          </wp:inline>
        </w:drawing>
      </w:r>
    </w:p>
    <w:p w14:paraId="404477BE" w14:textId="77777777" w:rsidR="0002587F" w:rsidRPr="00D0664B" w:rsidRDefault="0002587F" w:rsidP="00856701">
      <w:pPr>
        <w:autoSpaceDE w:val="0"/>
        <w:autoSpaceDN w:val="0"/>
        <w:spacing w:after="0" w:line="240" w:lineRule="auto"/>
        <w:jc w:val="center"/>
        <w:rPr>
          <w:rFonts w:ascii="Times New Roman" w:eastAsia="Times New Roman" w:hAnsi="Times New Roman" w:cs="Times New Roman"/>
          <w:b/>
          <w:bCs/>
          <w:lang w:eastAsia="ru-RU"/>
        </w:rPr>
      </w:pPr>
    </w:p>
    <w:p w14:paraId="2A8CD6EF" w14:textId="22AFF018" w:rsidR="003A4F7A" w:rsidRPr="00D0664B" w:rsidRDefault="0002587F" w:rsidP="00856701">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-ул. 5-я Каштакская, 15б-</w:t>
      </w:r>
    </w:p>
    <w:p w14:paraId="3DAF2AB1" w14:textId="77777777" w:rsidR="0002587F" w:rsidRPr="00D0664B" w:rsidRDefault="0002587F" w:rsidP="0002587F">
      <w:pPr>
        <w:autoSpaceDE w:val="0"/>
        <w:autoSpaceDN w:val="0"/>
        <w:spacing w:after="0" w:line="240" w:lineRule="auto"/>
        <w:jc w:val="center"/>
        <w:rPr>
          <w:rFonts w:ascii="Times New Roman" w:eastAsia="Times New Roman" w:hAnsi="Times New Roman" w:cs="Times New Roman"/>
          <w:b/>
          <w:bCs/>
          <w:lang w:eastAsia="ru-RU"/>
        </w:rPr>
      </w:pPr>
    </w:p>
    <w:p w14:paraId="682145A0" w14:textId="77777777" w:rsidR="0002587F" w:rsidRPr="00D0664B" w:rsidRDefault="0002587F" w:rsidP="0002587F">
      <w:pPr>
        <w:autoSpaceDE w:val="0"/>
        <w:autoSpaceDN w:val="0"/>
        <w:spacing w:after="0" w:line="240" w:lineRule="auto"/>
        <w:jc w:val="center"/>
        <w:rPr>
          <w:rFonts w:ascii="Times New Roman" w:eastAsia="Times New Roman" w:hAnsi="Times New Roman" w:cs="Times New Roman"/>
          <w:b/>
          <w:bCs/>
          <w:lang w:eastAsia="ru-RU"/>
        </w:rPr>
      </w:pPr>
    </w:p>
    <w:p w14:paraId="49712E0F" w14:textId="0405A896" w:rsidR="0002587F" w:rsidRPr="00D0664B" w:rsidRDefault="0002587F" w:rsidP="0002587F">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Подписи сторон:</w:t>
      </w:r>
    </w:p>
    <w:p w14:paraId="1600D596" w14:textId="77777777" w:rsidR="0002587F" w:rsidRPr="00D0664B" w:rsidRDefault="0002587F" w:rsidP="0002587F">
      <w:pPr>
        <w:autoSpaceDE w:val="0"/>
        <w:autoSpaceDN w:val="0"/>
        <w:spacing w:after="0" w:line="240" w:lineRule="auto"/>
        <w:ind w:left="360"/>
        <w:jc w:val="both"/>
        <w:rPr>
          <w:rFonts w:ascii="Times New Roman" w:eastAsia="Times New Roman" w:hAnsi="Times New Roman" w:cs="Times New Roman"/>
          <w:bCs/>
          <w:lang w:eastAsia="ru-RU"/>
        </w:rPr>
      </w:pPr>
    </w:p>
    <w:p w14:paraId="390E90B1" w14:textId="77777777" w:rsidR="0002587F" w:rsidRPr="00D0664B" w:rsidRDefault="0002587F" w:rsidP="0002587F">
      <w:pPr>
        <w:autoSpaceDE w:val="0"/>
        <w:autoSpaceDN w:val="0"/>
        <w:spacing w:after="0" w:line="240" w:lineRule="auto"/>
        <w:jc w:val="both"/>
        <w:rPr>
          <w:rFonts w:ascii="Times New Roman" w:eastAsia="Times New Roman" w:hAnsi="Times New Roman" w:cs="Times New Roman"/>
          <w:bCs/>
          <w:lang w:eastAsia="ru-RU"/>
        </w:rPr>
      </w:pPr>
    </w:p>
    <w:tbl>
      <w:tblPr>
        <w:tblW w:w="9211" w:type="dxa"/>
        <w:tblInd w:w="360" w:type="dxa"/>
        <w:tblLook w:val="04A0" w:firstRow="1" w:lastRow="0" w:firstColumn="1" w:lastColumn="0" w:noHBand="0" w:noVBand="1"/>
      </w:tblPr>
      <w:tblGrid>
        <w:gridCol w:w="4540"/>
        <w:gridCol w:w="4671"/>
      </w:tblGrid>
      <w:tr w:rsidR="0002587F" w:rsidRPr="00D0664B" w14:paraId="43D4341F" w14:textId="77777777" w:rsidTr="00097EE4">
        <w:tc>
          <w:tcPr>
            <w:tcW w:w="4540" w:type="dxa"/>
          </w:tcPr>
          <w:p w14:paraId="7ED1AECA"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Застройщик:</w:t>
            </w:r>
          </w:p>
          <w:p w14:paraId="4D2B6914"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Генеральный директор </w:t>
            </w:r>
          </w:p>
          <w:p w14:paraId="156AFB1C"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ООО СЗ «Тантал Инвест»</w:t>
            </w:r>
          </w:p>
          <w:p w14:paraId="443028A7"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06947373"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p>
          <w:p w14:paraId="081DC205"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__________________ Сальников С.В.</w:t>
            </w:r>
          </w:p>
          <w:p w14:paraId="78A8F8FA" w14:textId="77777777" w:rsidR="0002587F" w:rsidRPr="00D0664B" w:rsidRDefault="0002587F" w:rsidP="00097EE4">
            <w:pPr>
              <w:autoSpaceDE w:val="0"/>
              <w:autoSpaceDN w:val="0"/>
              <w:spacing w:after="0" w:line="240" w:lineRule="auto"/>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                    М.П.</w:t>
            </w:r>
          </w:p>
        </w:tc>
        <w:tc>
          <w:tcPr>
            <w:tcW w:w="4671" w:type="dxa"/>
          </w:tcPr>
          <w:p w14:paraId="056493BF" w14:textId="77777777" w:rsidR="0002587F" w:rsidRPr="00D0664B" w:rsidRDefault="0002587F" w:rsidP="00097EE4">
            <w:pPr>
              <w:autoSpaceDE w:val="0"/>
              <w:autoSpaceDN w:val="0"/>
              <w:spacing w:after="0" w:line="240" w:lineRule="auto"/>
              <w:jc w:val="center"/>
              <w:rPr>
                <w:rFonts w:ascii="Times New Roman" w:eastAsia="Times New Roman" w:hAnsi="Times New Roman" w:cs="Times New Roman"/>
                <w:b/>
                <w:bCs/>
                <w:lang w:eastAsia="ru-RU"/>
              </w:rPr>
            </w:pPr>
            <w:r w:rsidRPr="00D0664B">
              <w:rPr>
                <w:rFonts w:ascii="Times New Roman" w:eastAsia="Times New Roman" w:hAnsi="Times New Roman" w:cs="Times New Roman"/>
                <w:b/>
                <w:bCs/>
                <w:lang w:eastAsia="ru-RU"/>
              </w:rPr>
              <w:t>Дольщик:</w:t>
            </w:r>
          </w:p>
          <w:p w14:paraId="0A490FD5"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Забелина Татьяна Сергеевна</w:t>
            </w:r>
          </w:p>
          <w:p w14:paraId="2FF11C0C"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4FCDBEA4"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231781F5"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Т.С. Забелина</w:t>
            </w:r>
          </w:p>
          <w:p w14:paraId="57E14874" w14:textId="77777777" w:rsidR="007113F5"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78A569AC"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Pr>
                <w:rFonts w:ascii="Times New Roman" w:eastAsia="Times New Roman" w:hAnsi="Times New Roman" w:cs="Times New Roman"/>
                <w:bCs/>
                <w:lang w:eastAsia="ru-RU"/>
              </w:rPr>
              <w:t>Забелин Владислав Олегович</w:t>
            </w:r>
          </w:p>
          <w:p w14:paraId="7CD3DC06"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66ACCBC9" w14:textId="77777777" w:rsidR="007113F5"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p>
          <w:p w14:paraId="4899801A" w14:textId="0E12D6BB" w:rsidR="0002587F" w:rsidRPr="00D0664B" w:rsidRDefault="007113F5" w:rsidP="007113F5">
            <w:pPr>
              <w:autoSpaceDE w:val="0"/>
              <w:autoSpaceDN w:val="0"/>
              <w:spacing w:after="0" w:line="240" w:lineRule="auto"/>
              <w:jc w:val="center"/>
              <w:rPr>
                <w:rFonts w:ascii="Times New Roman" w:eastAsia="Times New Roman" w:hAnsi="Times New Roman" w:cs="Times New Roman"/>
                <w:bCs/>
                <w:lang w:eastAsia="ru-RU"/>
              </w:rPr>
            </w:pPr>
            <w:r w:rsidRPr="00D0664B">
              <w:rPr>
                <w:rFonts w:ascii="Times New Roman" w:eastAsia="Times New Roman" w:hAnsi="Times New Roman" w:cs="Times New Roman"/>
                <w:bCs/>
                <w:lang w:eastAsia="ru-RU"/>
              </w:rPr>
              <w:t xml:space="preserve">____________________ </w:t>
            </w:r>
            <w:r>
              <w:rPr>
                <w:rFonts w:ascii="Times New Roman" w:eastAsia="Times New Roman" w:hAnsi="Times New Roman" w:cs="Times New Roman"/>
                <w:bCs/>
                <w:lang w:eastAsia="ru-RU"/>
              </w:rPr>
              <w:t>В.О. Забелин</w:t>
            </w:r>
          </w:p>
        </w:tc>
      </w:tr>
    </w:tbl>
    <w:p w14:paraId="17968CC0" w14:textId="77777777" w:rsidR="002D4C39" w:rsidRPr="00D0664B" w:rsidRDefault="002D4C39" w:rsidP="00F54CED">
      <w:pPr>
        <w:autoSpaceDE w:val="0"/>
        <w:autoSpaceDN w:val="0"/>
        <w:spacing w:after="0" w:line="240" w:lineRule="auto"/>
        <w:rPr>
          <w:rFonts w:ascii="Times New Roman" w:eastAsia="Times New Roman" w:hAnsi="Times New Roman" w:cs="Times New Roman"/>
          <w:lang w:eastAsia="ru-RU"/>
        </w:rPr>
      </w:pPr>
      <w:bookmarkStart w:id="4" w:name="_GoBack"/>
      <w:bookmarkEnd w:id="4"/>
    </w:p>
    <w:sectPr w:rsidR="002D4C39" w:rsidRPr="00D0664B" w:rsidSect="00800C01">
      <w:footerReference w:type="default" r:id="rId11"/>
      <w:pgSz w:w="11906" w:h="16838"/>
      <w:pgMar w:top="1440" w:right="707" w:bottom="1440"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07181A" w14:textId="77777777" w:rsidR="003A1E3D" w:rsidRDefault="003A1E3D">
      <w:pPr>
        <w:spacing w:after="0" w:line="240" w:lineRule="auto"/>
      </w:pPr>
      <w:r>
        <w:separator/>
      </w:r>
    </w:p>
  </w:endnote>
  <w:endnote w:type="continuationSeparator" w:id="0">
    <w:p w14:paraId="43FBEFBE" w14:textId="77777777" w:rsidR="003A1E3D" w:rsidRDefault="003A1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9240948"/>
      <w:docPartObj>
        <w:docPartGallery w:val="Page Numbers (Bottom of Page)"/>
        <w:docPartUnique/>
      </w:docPartObj>
    </w:sdtPr>
    <w:sdtEndPr/>
    <w:sdtContent>
      <w:p w14:paraId="334704E2" w14:textId="15EA1B28" w:rsidR="00677A9A" w:rsidRDefault="00677A9A">
        <w:pPr>
          <w:pStyle w:val="a3"/>
          <w:jc w:val="center"/>
        </w:pPr>
        <w:r>
          <w:fldChar w:fldCharType="begin"/>
        </w:r>
        <w:r>
          <w:instrText>PAGE   \* MERGEFORMAT</w:instrText>
        </w:r>
        <w:r>
          <w:fldChar w:fldCharType="separate"/>
        </w:r>
        <w:r>
          <w:t>2</w:t>
        </w:r>
        <w:r>
          <w:fldChar w:fldCharType="end"/>
        </w:r>
      </w:p>
    </w:sdtContent>
  </w:sdt>
  <w:p w14:paraId="41FA2C6B" w14:textId="4DE0FE2C" w:rsidR="002C541C" w:rsidRDefault="002C541C" w:rsidP="00BE48AC">
    <w:pPr>
      <w:pStyle w:val="a3"/>
      <w:ind w:right="360"/>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CBF9E" w14:textId="77777777" w:rsidR="003A1E3D" w:rsidRDefault="003A1E3D">
      <w:pPr>
        <w:spacing w:after="0" w:line="240" w:lineRule="auto"/>
      </w:pPr>
      <w:r>
        <w:separator/>
      </w:r>
    </w:p>
  </w:footnote>
  <w:footnote w:type="continuationSeparator" w:id="0">
    <w:p w14:paraId="7E21F5B4" w14:textId="77777777" w:rsidR="003A1E3D" w:rsidRDefault="003A1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267"/>
    <w:multiLevelType w:val="hybridMultilevel"/>
    <w:tmpl w:val="A46C5FD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 w15:restartNumberingAfterBreak="0">
    <w:nsid w:val="08695FF3"/>
    <w:multiLevelType w:val="hybridMultilevel"/>
    <w:tmpl w:val="831A1F56"/>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2" w15:restartNumberingAfterBreak="0">
    <w:nsid w:val="3E5F165A"/>
    <w:multiLevelType w:val="hybridMultilevel"/>
    <w:tmpl w:val="55E23626"/>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 w15:restartNumberingAfterBreak="0">
    <w:nsid w:val="44274691"/>
    <w:multiLevelType w:val="multilevel"/>
    <w:tmpl w:val="18DE8030"/>
    <w:lvl w:ilvl="0">
      <w:start w:val="1"/>
      <w:numFmt w:val="decimal"/>
      <w:lvlText w:val="%1."/>
      <w:lvlJc w:val="left"/>
      <w:pPr>
        <w:tabs>
          <w:tab w:val="num" w:pos="1080"/>
        </w:tabs>
        <w:ind w:left="1080" w:hanging="360"/>
      </w:pPr>
      <w:rPr>
        <w:rFonts w:hint="default"/>
        <w:sz w:val="22"/>
        <w:szCs w:val="22"/>
      </w:rPr>
    </w:lvl>
    <w:lvl w:ilvl="1">
      <w:start w:val="1"/>
      <w:numFmt w:val="decimal"/>
      <w:isLgl/>
      <w:lvlText w:val="%1.%2."/>
      <w:lvlJc w:val="left"/>
      <w:pPr>
        <w:tabs>
          <w:tab w:val="num" w:pos="1080"/>
        </w:tabs>
        <w:ind w:left="1080" w:hanging="720"/>
      </w:pPr>
      <w:rPr>
        <w:rFonts w:hint="default"/>
        <w:b w:val="0"/>
        <w:color w:val="000000"/>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1080"/>
      </w:pPr>
      <w:rPr>
        <w:rFonts w:hint="default"/>
      </w:rPr>
    </w:lvl>
    <w:lvl w:ilvl="4">
      <w:start w:val="1"/>
      <w:numFmt w:val="decimal"/>
      <w:isLgl/>
      <w:lvlText w:val="%1.%2.%3.%4.%5."/>
      <w:lvlJc w:val="left"/>
      <w:pPr>
        <w:tabs>
          <w:tab w:val="num" w:pos="3600"/>
        </w:tabs>
        <w:ind w:left="3600" w:hanging="1440"/>
      </w:pPr>
      <w:rPr>
        <w:rFonts w:hint="default"/>
      </w:rPr>
    </w:lvl>
    <w:lvl w:ilvl="5">
      <w:start w:val="1"/>
      <w:numFmt w:val="decimal"/>
      <w:isLgl/>
      <w:lvlText w:val="%1.%2.%3.%4.%5.%6."/>
      <w:lvlJc w:val="left"/>
      <w:pPr>
        <w:tabs>
          <w:tab w:val="num" w:pos="3960"/>
        </w:tabs>
        <w:ind w:left="3960" w:hanging="1440"/>
      </w:pPr>
      <w:rPr>
        <w:rFonts w:hint="default"/>
      </w:rPr>
    </w:lvl>
    <w:lvl w:ilvl="6">
      <w:start w:val="1"/>
      <w:numFmt w:val="decimal"/>
      <w:isLgl/>
      <w:lvlText w:val="%1.%2.%3.%4.%5.%6.%7."/>
      <w:lvlJc w:val="left"/>
      <w:pPr>
        <w:tabs>
          <w:tab w:val="num" w:pos="4680"/>
        </w:tabs>
        <w:ind w:left="4680" w:hanging="1800"/>
      </w:pPr>
      <w:rPr>
        <w:rFonts w:hint="default"/>
      </w:rPr>
    </w:lvl>
    <w:lvl w:ilvl="7">
      <w:start w:val="1"/>
      <w:numFmt w:val="decimal"/>
      <w:isLgl/>
      <w:lvlText w:val="%1.%2.%3.%4.%5.%6.%7.%8."/>
      <w:lvlJc w:val="left"/>
      <w:pPr>
        <w:tabs>
          <w:tab w:val="num" w:pos="5400"/>
        </w:tabs>
        <w:ind w:left="5400" w:hanging="2160"/>
      </w:pPr>
      <w:rPr>
        <w:rFonts w:hint="default"/>
      </w:rPr>
    </w:lvl>
    <w:lvl w:ilvl="8">
      <w:start w:val="1"/>
      <w:numFmt w:val="decimal"/>
      <w:isLgl/>
      <w:lvlText w:val="%1.%2.%3.%4.%5.%6.%7.%8.%9."/>
      <w:lvlJc w:val="left"/>
      <w:pPr>
        <w:tabs>
          <w:tab w:val="num" w:pos="5760"/>
        </w:tabs>
        <w:ind w:left="5760" w:hanging="2160"/>
      </w:pPr>
      <w:rPr>
        <w:rFonts w:hint="default"/>
      </w:rPr>
    </w:lvl>
  </w:abstractNum>
  <w:abstractNum w:abstractNumId="4" w15:restartNumberingAfterBreak="0">
    <w:nsid w:val="624F4A51"/>
    <w:multiLevelType w:val="hybridMultilevel"/>
    <w:tmpl w:val="B3508D48"/>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5" w15:restartNumberingAfterBreak="0">
    <w:nsid w:val="631B5995"/>
    <w:multiLevelType w:val="hybridMultilevel"/>
    <w:tmpl w:val="60E259D0"/>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6" w15:restartNumberingAfterBreak="0">
    <w:nsid w:val="6B8F1684"/>
    <w:multiLevelType w:val="hybridMultilevel"/>
    <w:tmpl w:val="4D7A99FC"/>
    <w:lvl w:ilvl="0" w:tplc="0419000F">
      <w:start w:val="1"/>
      <w:numFmt w:val="decimal"/>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mirrorMargin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C39"/>
    <w:rsid w:val="000033A3"/>
    <w:rsid w:val="000045E5"/>
    <w:rsid w:val="000104D9"/>
    <w:rsid w:val="00012497"/>
    <w:rsid w:val="000146E2"/>
    <w:rsid w:val="0002153E"/>
    <w:rsid w:val="000237DA"/>
    <w:rsid w:val="0002387C"/>
    <w:rsid w:val="00023CC1"/>
    <w:rsid w:val="0002587F"/>
    <w:rsid w:val="00035DAC"/>
    <w:rsid w:val="00036116"/>
    <w:rsid w:val="00037A27"/>
    <w:rsid w:val="00044E38"/>
    <w:rsid w:val="000528C7"/>
    <w:rsid w:val="00052BE6"/>
    <w:rsid w:val="00063443"/>
    <w:rsid w:val="000640DD"/>
    <w:rsid w:val="0006544F"/>
    <w:rsid w:val="0007106C"/>
    <w:rsid w:val="00071604"/>
    <w:rsid w:val="000802B5"/>
    <w:rsid w:val="000838AB"/>
    <w:rsid w:val="00083D3D"/>
    <w:rsid w:val="000936C9"/>
    <w:rsid w:val="000A6A60"/>
    <w:rsid w:val="000B14F7"/>
    <w:rsid w:val="000C39CB"/>
    <w:rsid w:val="000C6C60"/>
    <w:rsid w:val="000C729F"/>
    <w:rsid w:val="000D2C6D"/>
    <w:rsid w:val="000F2780"/>
    <w:rsid w:val="000F6743"/>
    <w:rsid w:val="0011298E"/>
    <w:rsid w:val="001260E3"/>
    <w:rsid w:val="00126A17"/>
    <w:rsid w:val="00134CC2"/>
    <w:rsid w:val="00136144"/>
    <w:rsid w:val="00141A0F"/>
    <w:rsid w:val="00144560"/>
    <w:rsid w:val="00147B5F"/>
    <w:rsid w:val="00154269"/>
    <w:rsid w:val="001634E9"/>
    <w:rsid w:val="001671CA"/>
    <w:rsid w:val="00167ACF"/>
    <w:rsid w:val="001721B7"/>
    <w:rsid w:val="00177D16"/>
    <w:rsid w:val="001843FB"/>
    <w:rsid w:val="00187743"/>
    <w:rsid w:val="00195F99"/>
    <w:rsid w:val="00196893"/>
    <w:rsid w:val="001A7EFE"/>
    <w:rsid w:val="001B08FD"/>
    <w:rsid w:val="001B0B10"/>
    <w:rsid w:val="001B12B9"/>
    <w:rsid w:val="001B31A1"/>
    <w:rsid w:val="001B3654"/>
    <w:rsid w:val="001B63FA"/>
    <w:rsid w:val="001B7DBA"/>
    <w:rsid w:val="001C2136"/>
    <w:rsid w:val="001E3FB6"/>
    <w:rsid w:val="001E4890"/>
    <w:rsid w:val="001E53B3"/>
    <w:rsid w:val="001F1B90"/>
    <w:rsid w:val="001F665D"/>
    <w:rsid w:val="00200A17"/>
    <w:rsid w:val="00207D4C"/>
    <w:rsid w:val="00211774"/>
    <w:rsid w:val="002174D6"/>
    <w:rsid w:val="00217941"/>
    <w:rsid w:val="00223C6C"/>
    <w:rsid w:val="00234BA4"/>
    <w:rsid w:val="00240BEC"/>
    <w:rsid w:val="002453BA"/>
    <w:rsid w:val="0024743A"/>
    <w:rsid w:val="00250BCF"/>
    <w:rsid w:val="00251AAC"/>
    <w:rsid w:val="002623FC"/>
    <w:rsid w:val="00262B79"/>
    <w:rsid w:val="002733A4"/>
    <w:rsid w:val="00273719"/>
    <w:rsid w:val="00280A95"/>
    <w:rsid w:val="002A1208"/>
    <w:rsid w:val="002B0E12"/>
    <w:rsid w:val="002C29C7"/>
    <w:rsid w:val="002C541C"/>
    <w:rsid w:val="002C7904"/>
    <w:rsid w:val="002D4C39"/>
    <w:rsid w:val="002E738A"/>
    <w:rsid w:val="00300729"/>
    <w:rsid w:val="00303EDA"/>
    <w:rsid w:val="00326FFB"/>
    <w:rsid w:val="00336955"/>
    <w:rsid w:val="00340193"/>
    <w:rsid w:val="00340C11"/>
    <w:rsid w:val="00341023"/>
    <w:rsid w:val="0036270B"/>
    <w:rsid w:val="0036312F"/>
    <w:rsid w:val="00371F27"/>
    <w:rsid w:val="00374525"/>
    <w:rsid w:val="00375236"/>
    <w:rsid w:val="00375CAD"/>
    <w:rsid w:val="00384E41"/>
    <w:rsid w:val="00395B7B"/>
    <w:rsid w:val="00397741"/>
    <w:rsid w:val="003A0484"/>
    <w:rsid w:val="003A1E3D"/>
    <w:rsid w:val="003A4F7A"/>
    <w:rsid w:val="003B3027"/>
    <w:rsid w:val="003B5871"/>
    <w:rsid w:val="003C0DEC"/>
    <w:rsid w:val="003C1543"/>
    <w:rsid w:val="003D2871"/>
    <w:rsid w:val="003D30FB"/>
    <w:rsid w:val="003D383B"/>
    <w:rsid w:val="003D5F8C"/>
    <w:rsid w:val="003E1ED3"/>
    <w:rsid w:val="003F0FF5"/>
    <w:rsid w:val="003F2CBA"/>
    <w:rsid w:val="003F3BA8"/>
    <w:rsid w:val="003F588C"/>
    <w:rsid w:val="00400D67"/>
    <w:rsid w:val="00405FDC"/>
    <w:rsid w:val="00411407"/>
    <w:rsid w:val="00412153"/>
    <w:rsid w:val="00424BCF"/>
    <w:rsid w:val="00426BC3"/>
    <w:rsid w:val="004518BC"/>
    <w:rsid w:val="00455BE3"/>
    <w:rsid w:val="0045661F"/>
    <w:rsid w:val="00456E85"/>
    <w:rsid w:val="00460A3E"/>
    <w:rsid w:val="004654B6"/>
    <w:rsid w:val="00466316"/>
    <w:rsid w:val="00473C2F"/>
    <w:rsid w:val="0047525E"/>
    <w:rsid w:val="00480964"/>
    <w:rsid w:val="004816CA"/>
    <w:rsid w:val="00484916"/>
    <w:rsid w:val="00495EF3"/>
    <w:rsid w:val="004A1AF5"/>
    <w:rsid w:val="004B2F49"/>
    <w:rsid w:val="004B4F54"/>
    <w:rsid w:val="004C51CB"/>
    <w:rsid w:val="004D08AC"/>
    <w:rsid w:val="004D354F"/>
    <w:rsid w:val="004D4E32"/>
    <w:rsid w:val="004D652C"/>
    <w:rsid w:val="004E0D87"/>
    <w:rsid w:val="004E1AD8"/>
    <w:rsid w:val="004E3300"/>
    <w:rsid w:val="004E664B"/>
    <w:rsid w:val="004F4F6A"/>
    <w:rsid w:val="00500822"/>
    <w:rsid w:val="00502045"/>
    <w:rsid w:val="0051081A"/>
    <w:rsid w:val="00511A1B"/>
    <w:rsid w:val="00511D8F"/>
    <w:rsid w:val="00516FA4"/>
    <w:rsid w:val="0052146B"/>
    <w:rsid w:val="00523DF0"/>
    <w:rsid w:val="00524660"/>
    <w:rsid w:val="00526AF3"/>
    <w:rsid w:val="00535655"/>
    <w:rsid w:val="005455CB"/>
    <w:rsid w:val="005464F4"/>
    <w:rsid w:val="00553372"/>
    <w:rsid w:val="00560DD5"/>
    <w:rsid w:val="00561AD2"/>
    <w:rsid w:val="00562700"/>
    <w:rsid w:val="00570F0B"/>
    <w:rsid w:val="0057191D"/>
    <w:rsid w:val="0058007F"/>
    <w:rsid w:val="00587D7E"/>
    <w:rsid w:val="00590442"/>
    <w:rsid w:val="00592984"/>
    <w:rsid w:val="005A329E"/>
    <w:rsid w:val="005A599F"/>
    <w:rsid w:val="005A6715"/>
    <w:rsid w:val="005B31E9"/>
    <w:rsid w:val="005C6B47"/>
    <w:rsid w:val="005C6CE3"/>
    <w:rsid w:val="005D2235"/>
    <w:rsid w:val="005D5220"/>
    <w:rsid w:val="005E0B52"/>
    <w:rsid w:val="005F36AF"/>
    <w:rsid w:val="00600258"/>
    <w:rsid w:val="00603D2D"/>
    <w:rsid w:val="00604FE4"/>
    <w:rsid w:val="006126E0"/>
    <w:rsid w:val="00612C58"/>
    <w:rsid w:val="00622100"/>
    <w:rsid w:val="00623E9C"/>
    <w:rsid w:val="00634AAA"/>
    <w:rsid w:val="00643F15"/>
    <w:rsid w:val="0064537B"/>
    <w:rsid w:val="00650AE1"/>
    <w:rsid w:val="00661D46"/>
    <w:rsid w:val="00665ED0"/>
    <w:rsid w:val="00671ECE"/>
    <w:rsid w:val="00673E4D"/>
    <w:rsid w:val="006772CB"/>
    <w:rsid w:val="00677A9A"/>
    <w:rsid w:val="006812A4"/>
    <w:rsid w:val="0069360F"/>
    <w:rsid w:val="0069581B"/>
    <w:rsid w:val="006A204C"/>
    <w:rsid w:val="006A246E"/>
    <w:rsid w:val="006A3DB7"/>
    <w:rsid w:val="006A7115"/>
    <w:rsid w:val="006B16EB"/>
    <w:rsid w:val="006B1B8D"/>
    <w:rsid w:val="006D1DA3"/>
    <w:rsid w:val="006E02FF"/>
    <w:rsid w:val="006E5A02"/>
    <w:rsid w:val="006E62F0"/>
    <w:rsid w:val="006F0A8C"/>
    <w:rsid w:val="006F0B3A"/>
    <w:rsid w:val="00707FA6"/>
    <w:rsid w:val="007113F5"/>
    <w:rsid w:val="00711A6D"/>
    <w:rsid w:val="00722B12"/>
    <w:rsid w:val="00725E78"/>
    <w:rsid w:val="00727731"/>
    <w:rsid w:val="00731348"/>
    <w:rsid w:val="00732ED0"/>
    <w:rsid w:val="0073301D"/>
    <w:rsid w:val="00737004"/>
    <w:rsid w:val="007374E2"/>
    <w:rsid w:val="0074099A"/>
    <w:rsid w:val="007431C5"/>
    <w:rsid w:val="007440B5"/>
    <w:rsid w:val="0075244A"/>
    <w:rsid w:val="00753A14"/>
    <w:rsid w:val="0076055D"/>
    <w:rsid w:val="007611E7"/>
    <w:rsid w:val="00764357"/>
    <w:rsid w:val="00777474"/>
    <w:rsid w:val="007861B9"/>
    <w:rsid w:val="00791F4E"/>
    <w:rsid w:val="007A40C0"/>
    <w:rsid w:val="007B4F89"/>
    <w:rsid w:val="007B7725"/>
    <w:rsid w:val="007C0143"/>
    <w:rsid w:val="007C5245"/>
    <w:rsid w:val="007D028F"/>
    <w:rsid w:val="007E31CA"/>
    <w:rsid w:val="007E4DA7"/>
    <w:rsid w:val="007F7A7D"/>
    <w:rsid w:val="00800C01"/>
    <w:rsid w:val="00817597"/>
    <w:rsid w:val="00822C2B"/>
    <w:rsid w:val="0082490B"/>
    <w:rsid w:val="00826068"/>
    <w:rsid w:val="00826341"/>
    <w:rsid w:val="008367B5"/>
    <w:rsid w:val="008422D5"/>
    <w:rsid w:val="00842F95"/>
    <w:rsid w:val="00847FCB"/>
    <w:rsid w:val="00856701"/>
    <w:rsid w:val="0086224B"/>
    <w:rsid w:val="00866895"/>
    <w:rsid w:val="008705BB"/>
    <w:rsid w:val="00872759"/>
    <w:rsid w:val="00873309"/>
    <w:rsid w:val="00873A9F"/>
    <w:rsid w:val="00885245"/>
    <w:rsid w:val="0089279B"/>
    <w:rsid w:val="008B0435"/>
    <w:rsid w:val="008C0F4D"/>
    <w:rsid w:val="008C38CD"/>
    <w:rsid w:val="008C5835"/>
    <w:rsid w:val="008C5CC0"/>
    <w:rsid w:val="008D751D"/>
    <w:rsid w:val="008E7AFC"/>
    <w:rsid w:val="008F3006"/>
    <w:rsid w:val="008F54C0"/>
    <w:rsid w:val="008F596F"/>
    <w:rsid w:val="009015ED"/>
    <w:rsid w:val="00905371"/>
    <w:rsid w:val="00905971"/>
    <w:rsid w:val="00912136"/>
    <w:rsid w:val="009140FD"/>
    <w:rsid w:val="0091704B"/>
    <w:rsid w:val="0092725B"/>
    <w:rsid w:val="00931C18"/>
    <w:rsid w:val="00940401"/>
    <w:rsid w:val="00946253"/>
    <w:rsid w:val="00951E75"/>
    <w:rsid w:val="00956917"/>
    <w:rsid w:val="00975F98"/>
    <w:rsid w:val="0099518D"/>
    <w:rsid w:val="00995D9C"/>
    <w:rsid w:val="009A23A3"/>
    <w:rsid w:val="009B160F"/>
    <w:rsid w:val="009C2249"/>
    <w:rsid w:val="009D1F22"/>
    <w:rsid w:val="009E00C0"/>
    <w:rsid w:val="009E0EC5"/>
    <w:rsid w:val="009E1076"/>
    <w:rsid w:val="009E28C6"/>
    <w:rsid w:val="009F18AA"/>
    <w:rsid w:val="009F2E3E"/>
    <w:rsid w:val="009F4EB4"/>
    <w:rsid w:val="009F598F"/>
    <w:rsid w:val="00A02156"/>
    <w:rsid w:val="00A10943"/>
    <w:rsid w:val="00A12A80"/>
    <w:rsid w:val="00A26BC9"/>
    <w:rsid w:val="00A27253"/>
    <w:rsid w:val="00A34874"/>
    <w:rsid w:val="00A41BEC"/>
    <w:rsid w:val="00A50B39"/>
    <w:rsid w:val="00A57978"/>
    <w:rsid w:val="00A7693F"/>
    <w:rsid w:val="00A83B10"/>
    <w:rsid w:val="00A84431"/>
    <w:rsid w:val="00A94D32"/>
    <w:rsid w:val="00A97335"/>
    <w:rsid w:val="00AA0367"/>
    <w:rsid w:val="00AA1429"/>
    <w:rsid w:val="00AA37ED"/>
    <w:rsid w:val="00AA63DF"/>
    <w:rsid w:val="00AC419D"/>
    <w:rsid w:val="00AD0836"/>
    <w:rsid w:val="00AD1129"/>
    <w:rsid w:val="00AD452B"/>
    <w:rsid w:val="00AD5861"/>
    <w:rsid w:val="00AD5F52"/>
    <w:rsid w:val="00AF255C"/>
    <w:rsid w:val="00AF50AF"/>
    <w:rsid w:val="00B078FE"/>
    <w:rsid w:val="00B11A74"/>
    <w:rsid w:val="00B15483"/>
    <w:rsid w:val="00B24BC6"/>
    <w:rsid w:val="00B321BD"/>
    <w:rsid w:val="00B3483B"/>
    <w:rsid w:val="00B3759D"/>
    <w:rsid w:val="00B443A7"/>
    <w:rsid w:val="00B5275C"/>
    <w:rsid w:val="00B62014"/>
    <w:rsid w:val="00B63E39"/>
    <w:rsid w:val="00B67266"/>
    <w:rsid w:val="00B727B3"/>
    <w:rsid w:val="00B7306B"/>
    <w:rsid w:val="00B739BB"/>
    <w:rsid w:val="00B767EF"/>
    <w:rsid w:val="00B76F49"/>
    <w:rsid w:val="00B77F46"/>
    <w:rsid w:val="00B94528"/>
    <w:rsid w:val="00B94C53"/>
    <w:rsid w:val="00B970DD"/>
    <w:rsid w:val="00BA2FCD"/>
    <w:rsid w:val="00BA42F7"/>
    <w:rsid w:val="00BB341E"/>
    <w:rsid w:val="00BB4135"/>
    <w:rsid w:val="00BB6369"/>
    <w:rsid w:val="00BC1123"/>
    <w:rsid w:val="00BC52B9"/>
    <w:rsid w:val="00BC5490"/>
    <w:rsid w:val="00BC6FB0"/>
    <w:rsid w:val="00BD0EC4"/>
    <w:rsid w:val="00BD47F3"/>
    <w:rsid w:val="00BE253E"/>
    <w:rsid w:val="00BE48AC"/>
    <w:rsid w:val="00BE4D1C"/>
    <w:rsid w:val="00BE5013"/>
    <w:rsid w:val="00BE795B"/>
    <w:rsid w:val="00BF022C"/>
    <w:rsid w:val="00BF26B3"/>
    <w:rsid w:val="00C01565"/>
    <w:rsid w:val="00C0511E"/>
    <w:rsid w:val="00C20FE5"/>
    <w:rsid w:val="00C30793"/>
    <w:rsid w:val="00C3349A"/>
    <w:rsid w:val="00C373E4"/>
    <w:rsid w:val="00C4001C"/>
    <w:rsid w:val="00C40146"/>
    <w:rsid w:val="00C4200C"/>
    <w:rsid w:val="00C4307A"/>
    <w:rsid w:val="00C5600F"/>
    <w:rsid w:val="00C571A0"/>
    <w:rsid w:val="00C576D6"/>
    <w:rsid w:val="00C57F16"/>
    <w:rsid w:val="00C61448"/>
    <w:rsid w:val="00C63402"/>
    <w:rsid w:val="00C72C3D"/>
    <w:rsid w:val="00C77322"/>
    <w:rsid w:val="00C837AC"/>
    <w:rsid w:val="00C85316"/>
    <w:rsid w:val="00C95BAB"/>
    <w:rsid w:val="00CA2FF9"/>
    <w:rsid w:val="00CB016D"/>
    <w:rsid w:val="00CB2A61"/>
    <w:rsid w:val="00CB39AB"/>
    <w:rsid w:val="00CB4F4E"/>
    <w:rsid w:val="00CB54AB"/>
    <w:rsid w:val="00CC505B"/>
    <w:rsid w:val="00CD20AD"/>
    <w:rsid w:val="00CD42EE"/>
    <w:rsid w:val="00CD60F9"/>
    <w:rsid w:val="00CE7C64"/>
    <w:rsid w:val="00CF4017"/>
    <w:rsid w:val="00D0664B"/>
    <w:rsid w:val="00D1097F"/>
    <w:rsid w:val="00D215A9"/>
    <w:rsid w:val="00D23F17"/>
    <w:rsid w:val="00D257E4"/>
    <w:rsid w:val="00D25EFB"/>
    <w:rsid w:val="00D31A6C"/>
    <w:rsid w:val="00D33EFE"/>
    <w:rsid w:val="00D3427F"/>
    <w:rsid w:val="00D350FB"/>
    <w:rsid w:val="00D40F7E"/>
    <w:rsid w:val="00D4345A"/>
    <w:rsid w:val="00D4362C"/>
    <w:rsid w:val="00D44282"/>
    <w:rsid w:val="00D534D3"/>
    <w:rsid w:val="00D67988"/>
    <w:rsid w:val="00D73DED"/>
    <w:rsid w:val="00D81DB9"/>
    <w:rsid w:val="00D8229A"/>
    <w:rsid w:val="00D91BFC"/>
    <w:rsid w:val="00DA13CC"/>
    <w:rsid w:val="00DA5B37"/>
    <w:rsid w:val="00DA6128"/>
    <w:rsid w:val="00DB0F76"/>
    <w:rsid w:val="00DB3407"/>
    <w:rsid w:val="00DB4270"/>
    <w:rsid w:val="00DB491E"/>
    <w:rsid w:val="00DB4C5F"/>
    <w:rsid w:val="00DB6857"/>
    <w:rsid w:val="00DB7EA6"/>
    <w:rsid w:val="00DC0A23"/>
    <w:rsid w:val="00DC4127"/>
    <w:rsid w:val="00DC7727"/>
    <w:rsid w:val="00DD270C"/>
    <w:rsid w:val="00DD391E"/>
    <w:rsid w:val="00DD440B"/>
    <w:rsid w:val="00DD5554"/>
    <w:rsid w:val="00DD7DE1"/>
    <w:rsid w:val="00DE0C9A"/>
    <w:rsid w:val="00DE104C"/>
    <w:rsid w:val="00DE13CD"/>
    <w:rsid w:val="00DE45C9"/>
    <w:rsid w:val="00DE639D"/>
    <w:rsid w:val="00DF120B"/>
    <w:rsid w:val="00DF3C35"/>
    <w:rsid w:val="00DF67E1"/>
    <w:rsid w:val="00E03EDE"/>
    <w:rsid w:val="00E0458D"/>
    <w:rsid w:val="00E1129B"/>
    <w:rsid w:val="00E12797"/>
    <w:rsid w:val="00E13558"/>
    <w:rsid w:val="00E26F33"/>
    <w:rsid w:val="00E27726"/>
    <w:rsid w:val="00E30873"/>
    <w:rsid w:val="00E339D2"/>
    <w:rsid w:val="00E406BB"/>
    <w:rsid w:val="00E47DDB"/>
    <w:rsid w:val="00E64DB1"/>
    <w:rsid w:val="00E67A43"/>
    <w:rsid w:val="00E7044A"/>
    <w:rsid w:val="00E73D54"/>
    <w:rsid w:val="00E82B0C"/>
    <w:rsid w:val="00E83CF1"/>
    <w:rsid w:val="00E87F0C"/>
    <w:rsid w:val="00E94370"/>
    <w:rsid w:val="00EA367F"/>
    <w:rsid w:val="00EA5A2B"/>
    <w:rsid w:val="00EA6094"/>
    <w:rsid w:val="00EB7AE7"/>
    <w:rsid w:val="00EC2D5F"/>
    <w:rsid w:val="00EC2FE5"/>
    <w:rsid w:val="00ED123F"/>
    <w:rsid w:val="00ED3E6A"/>
    <w:rsid w:val="00ED5EEF"/>
    <w:rsid w:val="00ED6D38"/>
    <w:rsid w:val="00EF00D2"/>
    <w:rsid w:val="00EF45D4"/>
    <w:rsid w:val="00EF5029"/>
    <w:rsid w:val="00F0152D"/>
    <w:rsid w:val="00F0386A"/>
    <w:rsid w:val="00F11192"/>
    <w:rsid w:val="00F14266"/>
    <w:rsid w:val="00F15D40"/>
    <w:rsid w:val="00F15FE3"/>
    <w:rsid w:val="00F24E7D"/>
    <w:rsid w:val="00F3115E"/>
    <w:rsid w:val="00F31F2B"/>
    <w:rsid w:val="00F33477"/>
    <w:rsid w:val="00F338B3"/>
    <w:rsid w:val="00F35030"/>
    <w:rsid w:val="00F53C1F"/>
    <w:rsid w:val="00F54AB9"/>
    <w:rsid w:val="00F54CED"/>
    <w:rsid w:val="00F558D8"/>
    <w:rsid w:val="00F56FFC"/>
    <w:rsid w:val="00F713D5"/>
    <w:rsid w:val="00F83472"/>
    <w:rsid w:val="00F841D2"/>
    <w:rsid w:val="00F87593"/>
    <w:rsid w:val="00F91063"/>
    <w:rsid w:val="00F91B28"/>
    <w:rsid w:val="00F93404"/>
    <w:rsid w:val="00F93565"/>
    <w:rsid w:val="00FA2FE1"/>
    <w:rsid w:val="00FB18D4"/>
    <w:rsid w:val="00FB4D09"/>
    <w:rsid w:val="00FB4E75"/>
    <w:rsid w:val="00FD6599"/>
    <w:rsid w:val="00FD6A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AC5E9"/>
  <w15:docId w15:val="{DF8E5EE6-1679-4774-BD24-D179BB54C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E3FB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2D4C39"/>
    <w:pPr>
      <w:tabs>
        <w:tab w:val="center" w:pos="4677"/>
        <w:tab w:val="right" w:pos="9355"/>
      </w:tabs>
      <w:spacing w:after="0" w:line="240" w:lineRule="auto"/>
    </w:pPr>
  </w:style>
  <w:style w:type="character" w:customStyle="1" w:styleId="a4">
    <w:name w:val="Нижний колонтитул Знак"/>
    <w:basedOn w:val="a0"/>
    <w:link w:val="a3"/>
    <w:uiPriority w:val="99"/>
    <w:rsid w:val="002D4C39"/>
  </w:style>
  <w:style w:type="character" w:styleId="a5">
    <w:name w:val="page number"/>
    <w:uiPriority w:val="99"/>
    <w:rsid w:val="002D4C39"/>
    <w:rPr>
      <w:rFonts w:cs="Times New Roman"/>
    </w:rPr>
  </w:style>
  <w:style w:type="paragraph" w:styleId="a6">
    <w:name w:val="Balloon Text"/>
    <w:basedOn w:val="a"/>
    <w:link w:val="a7"/>
    <w:uiPriority w:val="99"/>
    <w:semiHidden/>
    <w:unhideWhenUsed/>
    <w:rsid w:val="002D4C39"/>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2D4C39"/>
    <w:rPr>
      <w:rFonts w:ascii="Segoe UI" w:hAnsi="Segoe UI" w:cs="Segoe UI"/>
      <w:sz w:val="18"/>
      <w:szCs w:val="18"/>
    </w:rPr>
  </w:style>
  <w:style w:type="paragraph" w:styleId="a8">
    <w:name w:val="header"/>
    <w:basedOn w:val="a"/>
    <w:link w:val="a9"/>
    <w:uiPriority w:val="99"/>
    <w:unhideWhenUsed/>
    <w:rsid w:val="00412153"/>
    <w:pPr>
      <w:tabs>
        <w:tab w:val="center" w:pos="4844"/>
        <w:tab w:val="right" w:pos="9689"/>
      </w:tabs>
      <w:spacing w:after="0" w:line="240" w:lineRule="auto"/>
    </w:pPr>
  </w:style>
  <w:style w:type="character" w:customStyle="1" w:styleId="a9">
    <w:name w:val="Верхний колонтитул Знак"/>
    <w:basedOn w:val="a0"/>
    <w:link w:val="a8"/>
    <w:uiPriority w:val="99"/>
    <w:rsid w:val="00412153"/>
  </w:style>
  <w:style w:type="paragraph" w:customStyle="1" w:styleId="ConsNonformat">
    <w:name w:val="ConsNonformat"/>
    <w:rsid w:val="007431C5"/>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character" w:styleId="aa">
    <w:name w:val="Hyperlink"/>
    <w:basedOn w:val="a0"/>
    <w:uiPriority w:val="99"/>
    <w:unhideWhenUsed/>
    <w:rsid w:val="00D81DB9"/>
    <w:rPr>
      <w:color w:val="0563C1" w:themeColor="hyperlink"/>
      <w:u w:val="single"/>
    </w:rPr>
  </w:style>
  <w:style w:type="paragraph" w:customStyle="1" w:styleId="111">
    <w:name w:val="Знак Знак Знак Знак Знак Знак Знак Знак Знак1 Знак Знак Знак Знак Знак Знак Знак Знак Знак Знак Знак Знак1 Знак Знак Знак1 Знак Знак"/>
    <w:basedOn w:val="a"/>
    <w:rsid w:val="000B14F7"/>
    <w:pPr>
      <w:spacing w:line="240" w:lineRule="exact"/>
    </w:pPr>
    <w:rPr>
      <w:rFonts w:ascii="Tahoma" w:eastAsia="Times New Roman" w:hAnsi="Tahoma" w:cs="Times New Roman"/>
      <w:sz w:val="20"/>
      <w:szCs w:val="20"/>
      <w:lang w:val="en-US"/>
    </w:rPr>
  </w:style>
  <w:style w:type="paragraph" w:styleId="ab">
    <w:name w:val="List Paragraph"/>
    <w:basedOn w:val="a"/>
    <w:uiPriority w:val="34"/>
    <w:qFormat/>
    <w:rsid w:val="000B14F7"/>
    <w:pPr>
      <w:ind w:left="720"/>
      <w:contextualSpacing/>
    </w:pPr>
  </w:style>
  <w:style w:type="character" w:customStyle="1" w:styleId="1">
    <w:name w:val="Неразрешенное упоминание1"/>
    <w:basedOn w:val="a0"/>
    <w:uiPriority w:val="99"/>
    <w:semiHidden/>
    <w:unhideWhenUsed/>
    <w:rsid w:val="00C614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564624">
      <w:bodyDiv w:val="1"/>
      <w:marLeft w:val="0"/>
      <w:marRight w:val="0"/>
      <w:marTop w:val="0"/>
      <w:marBottom w:val="0"/>
      <w:divBdr>
        <w:top w:val="none" w:sz="0" w:space="0" w:color="auto"/>
        <w:left w:val="none" w:sz="0" w:space="0" w:color="auto"/>
        <w:bottom w:val="none" w:sz="0" w:space="0" w:color="auto"/>
        <w:right w:val="none" w:sz="0" w:space="0" w:color="auto"/>
      </w:divBdr>
    </w:div>
    <w:div w:id="105004005">
      <w:bodyDiv w:val="1"/>
      <w:marLeft w:val="0"/>
      <w:marRight w:val="0"/>
      <w:marTop w:val="0"/>
      <w:marBottom w:val="0"/>
      <w:divBdr>
        <w:top w:val="none" w:sz="0" w:space="0" w:color="auto"/>
        <w:left w:val="none" w:sz="0" w:space="0" w:color="auto"/>
        <w:bottom w:val="none" w:sz="0" w:space="0" w:color="auto"/>
        <w:right w:val="none" w:sz="0" w:space="0" w:color="auto"/>
      </w:divBdr>
    </w:div>
    <w:div w:id="478307383">
      <w:bodyDiv w:val="1"/>
      <w:marLeft w:val="0"/>
      <w:marRight w:val="0"/>
      <w:marTop w:val="0"/>
      <w:marBottom w:val="0"/>
      <w:divBdr>
        <w:top w:val="none" w:sz="0" w:space="0" w:color="auto"/>
        <w:left w:val="none" w:sz="0" w:space="0" w:color="auto"/>
        <w:bottom w:val="none" w:sz="0" w:space="0" w:color="auto"/>
        <w:right w:val="none" w:sz="0" w:space="0" w:color="auto"/>
      </w:divBdr>
    </w:div>
    <w:div w:id="521749719">
      <w:bodyDiv w:val="1"/>
      <w:marLeft w:val="0"/>
      <w:marRight w:val="0"/>
      <w:marTop w:val="0"/>
      <w:marBottom w:val="0"/>
      <w:divBdr>
        <w:top w:val="none" w:sz="0" w:space="0" w:color="auto"/>
        <w:left w:val="none" w:sz="0" w:space="0" w:color="auto"/>
        <w:bottom w:val="none" w:sz="0" w:space="0" w:color="auto"/>
        <w:right w:val="none" w:sz="0" w:space="0" w:color="auto"/>
      </w:divBdr>
    </w:div>
    <w:div w:id="551773916">
      <w:bodyDiv w:val="1"/>
      <w:marLeft w:val="0"/>
      <w:marRight w:val="0"/>
      <w:marTop w:val="0"/>
      <w:marBottom w:val="0"/>
      <w:divBdr>
        <w:top w:val="none" w:sz="0" w:space="0" w:color="auto"/>
        <w:left w:val="none" w:sz="0" w:space="0" w:color="auto"/>
        <w:bottom w:val="none" w:sz="0" w:space="0" w:color="auto"/>
        <w:right w:val="none" w:sz="0" w:space="0" w:color="auto"/>
      </w:divBdr>
    </w:div>
    <w:div w:id="837575999">
      <w:bodyDiv w:val="1"/>
      <w:marLeft w:val="0"/>
      <w:marRight w:val="0"/>
      <w:marTop w:val="0"/>
      <w:marBottom w:val="0"/>
      <w:divBdr>
        <w:top w:val="none" w:sz="0" w:space="0" w:color="auto"/>
        <w:left w:val="none" w:sz="0" w:space="0" w:color="auto"/>
        <w:bottom w:val="none" w:sz="0" w:space="0" w:color="auto"/>
        <w:right w:val="none" w:sz="0" w:space="0" w:color="auto"/>
      </w:divBdr>
    </w:div>
    <w:div w:id="914363226">
      <w:bodyDiv w:val="1"/>
      <w:marLeft w:val="0"/>
      <w:marRight w:val="0"/>
      <w:marTop w:val="0"/>
      <w:marBottom w:val="0"/>
      <w:divBdr>
        <w:top w:val="none" w:sz="0" w:space="0" w:color="auto"/>
        <w:left w:val="none" w:sz="0" w:space="0" w:color="auto"/>
        <w:bottom w:val="none" w:sz="0" w:space="0" w:color="auto"/>
        <w:right w:val="none" w:sz="0" w:space="0" w:color="auto"/>
      </w:divBdr>
    </w:div>
    <w:div w:id="957444199">
      <w:bodyDiv w:val="1"/>
      <w:marLeft w:val="0"/>
      <w:marRight w:val="0"/>
      <w:marTop w:val="0"/>
      <w:marBottom w:val="0"/>
      <w:divBdr>
        <w:top w:val="none" w:sz="0" w:space="0" w:color="auto"/>
        <w:left w:val="none" w:sz="0" w:space="0" w:color="auto"/>
        <w:bottom w:val="none" w:sz="0" w:space="0" w:color="auto"/>
        <w:right w:val="none" w:sz="0" w:space="0" w:color="auto"/>
      </w:divBdr>
    </w:div>
    <w:div w:id="1427144028">
      <w:bodyDiv w:val="1"/>
      <w:marLeft w:val="0"/>
      <w:marRight w:val="0"/>
      <w:marTop w:val="0"/>
      <w:marBottom w:val="0"/>
      <w:divBdr>
        <w:top w:val="none" w:sz="0" w:space="0" w:color="auto"/>
        <w:left w:val="none" w:sz="0" w:space="0" w:color="auto"/>
        <w:bottom w:val="none" w:sz="0" w:space="0" w:color="auto"/>
        <w:right w:val="none" w:sz="0" w:space="0" w:color="auto"/>
      </w:divBdr>
    </w:div>
    <w:div w:id="1478179909">
      <w:bodyDiv w:val="1"/>
      <w:marLeft w:val="0"/>
      <w:marRight w:val="0"/>
      <w:marTop w:val="0"/>
      <w:marBottom w:val="0"/>
      <w:divBdr>
        <w:top w:val="none" w:sz="0" w:space="0" w:color="auto"/>
        <w:left w:val="none" w:sz="0" w:space="0" w:color="auto"/>
        <w:bottom w:val="none" w:sz="0" w:space="0" w:color="auto"/>
        <w:right w:val="none" w:sz="0" w:space="0" w:color="auto"/>
      </w:divBdr>
    </w:div>
    <w:div w:id="1746027118">
      <w:bodyDiv w:val="1"/>
      <w:marLeft w:val="0"/>
      <w:marRight w:val="0"/>
      <w:marTop w:val="0"/>
      <w:marBottom w:val="0"/>
      <w:divBdr>
        <w:top w:val="none" w:sz="0" w:space="0" w:color="auto"/>
        <w:left w:val="none" w:sz="0" w:space="0" w:color="auto"/>
        <w:bottom w:val="none" w:sz="0" w:space="0" w:color="auto"/>
        <w:right w:val="none" w:sz="0" w:space="0" w:color="auto"/>
      </w:divBdr>
    </w:div>
    <w:div w:id="1982727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crow_Sberbank@sberbank.r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01E63-9C52-439B-98C4-B43254256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14</Pages>
  <Words>6502</Words>
  <Characters>37065</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Муравицкая Ольга Юрьевна</dc:creator>
  <cp:keywords/>
  <dc:description/>
  <cp:lastModifiedBy>Щербакова Алла Михайловна</cp:lastModifiedBy>
  <cp:revision>7</cp:revision>
  <cp:lastPrinted>2025-06-20T02:41:00Z</cp:lastPrinted>
  <dcterms:created xsi:type="dcterms:W3CDTF">2025-11-28T06:30:00Z</dcterms:created>
  <dcterms:modified xsi:type="dcterms:W3CDTF">2025-11-28T06:58:00Z</dcterms:modified>
</cp:coreProperties>
</file>