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57AFE" w14:textId="77777777" w:rsidR="00DF1C22" w:rsidRPr="002F43B1" w:rsidRDefault="00DF1C22" w:rsidP="00DF1C22">
      <w:pPr>
        <w:pStyle w:val="Title"/>
        <w:spacing w:after="240" w:line="240" w:lineRule="atLeast"/>
        <w:rPr>
          <w:shadow/>
          <w:sz w:val="28"/>
          <w:szCs w:val="28"/>
          <w:lang w:val="en-GB"/>
        </w:rPr>
      </w:pPr>
      <w:r w:rsidRPr="002F43B1">
        <w:rPr>
          <w:shadow/>
          <w:sz w:val="28"/>
          <w:szCs w:val="28"/>
          <w:lang w:val="en-GB"/>
        </w:rPr>
        <w:t>Questionnaire</w:t>
      </w:r>
    </w:p>
    <w:p w14:paraId="22F5EAA8" w14:textId="0EBD4B78" w:rsidR="002F43B1" w:rsidRDefault="002F43B1" w:rsidP="00DF1C22">
      <w:pPr>
        <w:pStyle w:val="Title"/>
        <w:spacing w:after="240" w:line="240" w:lineRule="atLeast"/>
        <w:rPr>
          <w:lang w:val="en-GB"/>
        </w:rPr>
      </w:pPr>
      <w:r>
        <w:rPr>
          <w:lang w:val="en-GB"/>
        </w:rPr>
        <w:t>Your answers will help us recommend an optimal absorption-biological unit and draft a technical and business offer for your production</w:t>
      </w:r>
    </w:p>
    <w:p w14:paraId="70443974" w14:textId="77777777" w:rsidR="00DF1C22" w:rsidRPr="002F43B1" w:rsidRDefault="00DF1C22" w:rsidP="00DF1C22">
      <w:pPr>
        <w:pStyle w:val="Title"/>
        <w:spacing w:after="240" w:line="240" w:lineRule="atLeast"/>
        <w:rPr>
          <w:shadow/>
          <w:sz w:val="28"/>
          <w:szCs w:val="28"/>
          <w:lang w:val="en-GB"/>
        </w:rPr>
      </w:pPr>
    </w:p>
    <w:tbl>
      <w:tblPr>
        <w:tblW w:w="48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81"/>
        <w:gridCol w:w="4721"/>
        <w:gridCol w:w="4025"/>
      </w:tblGrid>
      <w:tr w:rsidR="00EC7492" w:rsidRPr="002F43B1" w14:paraId="70C96A64" w14:textId="77777777" w:rsidTr="00C303D4">
        <w:trPr>
          <w:trHeight w:val="466"/>
          <w:jc w:val="center"/>
        </w:trPr>
        <w:tc>
          <w:tcPr>
            <w:tcW w:w="481" w:type="dxa"/>
          </w:tcPr>
          <w:p w14:paraId="045D1181" w14:textId="77777777" w:rsidR="00EC7492" w:rsidRPr="002F43B1" w:rsidRDefault="00EC749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t>1.</w:t>
            </w:r>
          </w:p>
        </w:tc>
        <w:tc>
          <w:tcPr>
            <w:tcW w:w="4721" w:type="dxa"/>
          </w:tcPr>
          <w:p w14:paraId="017526CF" w14:textId="35CAB2D9" w:rsidR="00EC7492" w:rsidRPr="002F43B1" w:rsidRDefault="002F43B1" w:rsidP="00C303D4">
            <w:pPr>
              <w:spacing w:before="100" w:after="100"/>
              <w:rPr>
                <w:lang w:val="en-GB"/>
              </w:rPr>
            </w:pPr>
            <w:r>
              <w:rPr>
                <w:lang w:val="en-GB"/>
              </w:rPr>
              <w:t>Company</w:t>
            </w:r>
          </w:p>
        </w:tc>
        <w:tc>
          <w:tcPr>
            <w:tcW w:w="4025" w:type="dxa"/>
          </w:tcPr>
          <w:p w14:paraId="065E755F" w14:textId="77777777" w:rsidR="00EC7492" w:rsidRPr="002F43B1" w:rsidRDefault="00EC7492" w:rsidP="00C303D4">
            <w:pPr>
              <w:spacing w:before="100" w:after="100"/>
              <w:rPr>
                <w:lang w:val="en-GB"/>
              </w:rPr>
            </w:pPr>
          </w:p>
        </w:tc>
      </w:tr>
      <w:tr w:rsidR="00EC7492" w:rsidRPr="002F43B1" w14:paraId="449B82ED" w14:textId="77777777" w:rsidTr="00C303D4">
        <w:trPr>
          <w:trHeight w:val="954"/>
          <w:jc w:val="center"/>
        </w:trPr>
        <w:tc>
          <w:tcPr>
            <w:tcW w:w="481" w:type="dxa"/>
          </w:tcPr>
          <w:p w14:paraId="7A038275" w14:textId="77777777" w:rsidR="00EC7492" w:rsidRPr="002F43B1" w:rsidRDefault="00EC749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t>2.</w:t>
            </w:r>
          </w:p>
        </w:tc>
        <w:tc>
          <w:tcPr>
            <w:tcW w:w="4721" w:type="dxa"/>
          </w:tcPr>
          <w:p w14:paraId="73B0B451" w14:textId="5212C035" w:rsidR="00EC7492" w:rsidRPr="002F43B1" w:rsidRDefault="002F43B1" w:rsidP="00C303D4">
            <w:pPr>
              <w:spacing w:before="100" w:after="100"/>
              <w:rPr>
                <w:lang w:val="en-GB"/>
              </w:rPr>
            </w:pPr>
            <w:r>
              <w:rPr>
                <w:lang w:val="en-GB"/>
              </w:rPr>
              <w:t>Address</w:t>
            </w:r>
            <w:r w:rsidR="00EC7492" w:rsidRPr="002F43B1">
              <w:rPr>
                <w:lang w:val="en-GB"/>
              </w:rPr>
              <w:t>, telephone, fax, e-mail</w:t>
            </w:r>
          </w:p>
        </w:tc>
        <w:tc>
          <w:tcPr>
            <w:tcW w:w="4025" w:type="dxa"/>
          </w:tcPr>
          <w:p w14:paraId="5D028454" w14:textId="77777777" w:rsidR="00EC7492" w:rsidRPr="002F43B1" w:rsidRDefault="00EC7492" w:rsidP="00C303D4">
            <w:pPr>
              <w:spacing w:before="100" w:after="100"/>
              <w:rPr>
                <w:lang w:val="en-GB"/>
              </w:rPr>
            </w:pPr>
          </w:p>
        </w:tc>
      </w:tr>
      <w:tr w:rsidR="00EC7492" w:rsidRPr="002F43B1" w14:paraId="79C9188A" w14:textId="77777777" w:rsidTr="00C303D4">
        <w:trPr>
          <w:jc w:val="center"/>
        </w:trPr>
        <w:tc>
          <w:tcPr>
            <w:tcW w:w="481" w:type="dxa"/>
          </w:tcPr>
          <w:p w14:paraId="1CFA93F8" w14:textId="77777777" w:rsidR="00EC7492" w:rsidRPr="002F43B1" w:rsidRDefault="00EC749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t>3.</w:t>
            </w:r>
          </w:p>
        </w:tc>
        <w:tc>
          <w:tcPr>
            <w:tcW w:w="4721" w:type="dxa"/>
          </w:tcPr>
          <w:p w14:paraId="540B4AB6" w14:textId="77777777" w:rsidR="00EC7492" w:rsidRPr="002F43B1" w:rsidRDefault="00EC7492" w:rsidP="004D6DCC">
            <w:pPr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 xml:space="preserve">Volume of gases to be </w:t>
            </w:r>
            <w:r w:rsidR="004D6DCC" w:rsidRPr="002F43B1">
              <w:rPr>
                <w:lang w:val="en-GB"/>
              </w:rPr>
              <w:t>purified</w:t>
            </w:r>
            <w:r w:rsidRPr="002F43B1">
              <w:rPr>
                <w:lang w:val="en-GB"/>
              </w:rPr>
              <w:t>, m</w:t>
            </w:r>
            <w:r w:rsidRPr="002F43B1">
              <w:rPr>
                <w:vertAlign w:val="superscript"/>
                <w:lang w:val="en-GB"/>
              </w:rPr>
              <w:t>3</w:t>
            </w:r>
            <w:r w:rsidRPr="002F43B1">
              <w:rPr>
                <w:lang w:val="en-GB"/>
              </w:rPr>
              <w:t>/h</w:t>
            </w:r>
          </w:p>
        </w:tc>
        <w:tc>
          <w:tcPr>
            <w:tcW w:w="4025" w:type="dxa"/>
          </w:tcPr>
          <w:p w14:paraId="503E1C1B" w14:textId="77777777" w:rsidR="00EC7492" w:rsidRPr="002F43B1" w:rsidRDefault="00EC7492" w:rsidP="00C303D4">
            <w:pPr>
              <w:spacing w:before="100" w:after="100"/>
              <w:rPr>
                <w:lang w:val="en-GB"/>
              </w:rPr>
            </w:pPr>
          </w:p>
        </w:tc>
      </w:tr>
      <w:tr w:rsidR="00EC7492" w:rsidRPr="002F43B1" w14:paraId="074E3231" w14:textId="77777777" w:rsidTr="00C303D4">
        <w:trPr>
          <w:trHeight w:val="809"/>
          <w:jc w:val="center"/>
        </w:trPr>
        <w:tc>
          <w:tcPr>
            <w:tcW w:w="481" w:type="dxa"/>
          </w:tcPr>
          <w:p w14:paraId="32BF5314" w14:textId="77777777" w:rsidR="00EC7492" w:rsidRPr="002F43B1" w:rsidRDefault="00EC749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t>4.</w:t>
            </w:r>
          </w:p>
        </w:tc>
        <w:tc>
          <w:tcPr>
            <w:tcW w:w="4721" w:type="dxa"/>
          </w:tcPr>
          <w:p w14:paraId="70E3044C" w14:textId="77777777" w:rsidR="00EC7492" w:rsidRPr="002F43B1" w:rsidRDefault="00EC7492" w:rsidP="00C303D4">
            <w:pPr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>Exhaust gases temperature, ºC</w:t>
            </w:r>
          </w:p>
          <w:p w14:paraId="5028D63D" w14:textId="77777777" w:rsidR="00EC7492" w:rsidRPr="002F43B1" w:rsidRDefault="00EC7492" w:rsidP="00C303D4">
            <w:pPr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>- average</w:t>
            </w:r>
          </w:p>
          <w:p w14:paraId="49AFBB1A" w14:textId="77777777" w:rsidR="00EC7492" w:rsidRPr="002F43B1" w:rsidRDefault="00EC7492" w:rsidP="00C303D4">
            <w:pPr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>- maximum</w:t>
            </w:r>
          </w:p>
        </w:tc>
        <w:tc>
          <w:tcPr>
            <w:tcW w:w="4025" w:type="dxa"/>
          </w:tcPr>
          <w:p w14:paraId="75A99F39" w14:textId="77777777" w:rsidR="00EC7492" w:rsidRPr="002F43B1" w:rsidRDefault="00EC7492" w:rsidP="00C303D4">
            <w:pPr>
              <w:spacing w:before="100" w:after="100"/>
              <w:rPr>
                <w:lang w:val="en-GB"/>
              </w:rPr>
            </w:pPr>
          </w:p>
        </w:tc>
      </w:tr>
      <w:tr w:rsidR="00EC7492" w:rsidRPr="002F43B1" w14:paraId="110FB299" w14:textId="77777777" w:rsidTr="00C303D4">
        <w:trPr>
          <w:jc w:val="center"/>
        </w:trPr>
        <w:tc>
          <w:tcPr>
            <w:tcW w:w="481" w:type="dxa"/>
          </w:tcPr>
          <w:p w14:paraId="5DE8253E" w14:textId="77777777" w:rsidR="00EC7492" w:rsidRPr="002F43B1" w:rsidRDefault="00EC749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t>5.</w:t>
            </w:r>
          </w:p>
        </w:tc>
        <w:tc>
          <w:tcPr>
            <w:tcW w:w="4721" w:type="dxa"/>
          </w:tcPr>
          <w:p w14:paraId="2DE99224" w14:textId="77777777" w:rsidR="00EC7492" w:rsidRPr="002F43B1" w:rsidRDefault="00EC7492" w:rsidP="00C303D4">
            <w:pPr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>Exhaust gases moisture content, g/kg</w:t>
            </w:r>
          </w:p>
        </w:tc>
        <w:tc>
          <w:tcPr>
            <w:tcW w:w="4025" w:type="dxa"/>
          </w:tcPr>
          <w:p w14:paraId="74984804" w14:textId="77777777" w:rsidR="00EC7492" w:rsidRPr="002F43B1" w:rsidRDefault="00EC7492" w:rsidP="007D7467">
            <w:pPr>
              <w:spacing w:before="100" w:after="100"/>
              <w:rPr>
                <w:lang w:val="en-GB"/>
              </w:rPr>
            </w:pPr>
          </w:p>
        </w:tc>
      </w:tr>
      <w:tr w:rsidR="00DF1C22" w:rsidRPr="002F43B1" w14:paraId="0D7F186C" w14:textId="77777777" w:rsidTr="00C303D4">
        <w:trPr>
          <w:trHeight w:val="1830"/>
          <w:jc w:val="center"/>
        </w:trPr>
        <w:tc>
          <w:tcPr>
            <w:tcW w:w="481" w:type="dxa"/>
          </w:tcPr>
          <w:p w14:paraId="224355D9" w14:textId="77777777" w:rsidR="00DF1C22" w:rsidRPr="002F43B1" w:rsidRDefault="00DF1C2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t>6.</w:t>
            </w:r>
          </w:p>
        </w:tc>
        <w:tc>
          <w:tcPr>
            <w:tcW w:w="4721" w:type="dxa"/>
          </w:tcPr>
          <w:p w14:paraId="0C413D80" w14:textId="77777777" w:rsidR="004D6DCC" w:rsidRPr="002F43B1" w:rsidRDefault="004D6DCC" w:rsidP="004D6DCC">
            <w:pPr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>Contamination of gases at the gas purifying unit inlet, mg/m³</w:t>
            </w:r>
          </w:p>
          <w:p w14:paraId="3DE11EE8" w14:textId="77777777" w:rsidR="004D6DCC" w:rsidRPr="002F43B1" w:rsidRDefault="004D6DCC" w:rsidP="004D6DCC">
            <w:pPr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>- suspended substances</w:t>
            </w:r>
          </w:p>
          <w:p w14:paraId="006B8818" w14:textId="77777777" w:rsidR="00DF1C22" w:rsidRPr="002F43B1" w:rsidRDefault="004D6DCC" w:rsidP="004D6DCC">
            <w:pPr>
              <w:tabs>
                <w:tab w:val="left" w:pos="1620"/>
              </w:tabs>
              <w:rPr>
                <w:lang w:val="en-GB"/>
              </w:rPr>
            </w:pPr>
            <w:r w:rsidRPr="002F43B1">
              <w:rPr>
                <w:lang w:val="en-GB"/>
              </w:rPr>
              <w:t>- organic substances</w:t>
            </w:r>
          </w:p>
        </w:tc>
        <w:tc>
          <w:tcPr>
            <w:tcW w:w="4025" w:type="dxa"/>
          </w:tcPr>
          <w:p w14:paraId="3850C415" w14:textId="77777777" w:rsidR="004D6DCC" w:rsidRPr="002F43B1" w:rsidRDefault="004D6DCC" w:rsidP="00C303D4">
            <w:pPr>
              <w:spacing w:before="100" w:after="100"/>
              <w:rPr>
                <w:lang w:val="en-GB"/>
              </w:rPr>
            </w:pPr>
          </w:p>
        </w:tc>
      </w:tr>
      <w:tr w:rsidR="00DF1C22" w:rsidRPr="002F43B1" w14:paraId="694393E3" w14:textId="77777777" w:rsidTr="00C303D4">
        <w:trPr>
          <w:jc w:val="center"/>
        </w:trPr>
        <w:tc>
          <w:tcPr>
            <w:tcW w:w="481" w:type="dxa"/>
          </w:tcPr>
          <w:p w14:paraId="5FD8AE6A" w14:textId="77777777" w:rsidR="00DF1C22" w:rsidRPr="002F43B1" w:rsidRDefault="00DF1C2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t>7.</w:t>
            </w:r>
          </w:p>
        </w:tc>
        <w:tc>
          <w:tcPr>
            <w:tcW w:w="4721" w:type="dxa"/>
          </w:tcPr>
          <w:p w14:paraId="16A807C7" w14:textId="77777777" w:rsidR="004D6DCC" w:rsidRPr="002F43B1" w:rsidRDefault="004D6DCC" w:rsidP="004D6DCC">
            <w:pPr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>Required residual contamination (at the gas purifying unit outlet), mg / m³</w:t>
            </w:r>
          </w:p>
          <w:p w14:paraId="473F2D04" w14:textId="77777777" w:rsidR="004D6DCC" w:rsidRPr="002F43B1" w:rsidRDefault="004D6DCC" w:rsidP="004D6DCC">
            <w:pPr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 xml:space="preserve"> </w:t>
            </w:r>
            <w:r w:rsidRPr="002F43B1">
              <w:rPr>
                <w:lang w:val="en-GB"/>
              </w:rPr>
              <w:tab/>
            </w:r>
            <w:r w:rsidRPr="002F43B1">
              <w:rPr>
                <w:lang w:val="en-GB"/>
              </w:rPr>
              <w:tab/>
            </w:r>
            <w:r w:rsidRPr="002F43B1">
              <w:rPr>
                <w:lang w:val="en-GB"/>
              </w:rPr>
              <w:tab/>
            </w:r>
            <w:r w:rsidR="00DF1C22" w:rsidRPr="002F43B1">
              <w:rPr>
                <w:lang w:val="en-GB"/>
              </w:rPr>
              <w:t xml:space="preserve"> </w:t>
            </w:r>
            <w:r w:rsidRPr="002F43B1">
              <w:rPr>
                <w:lang w:val="en-GB"/>
              </w:rPr>
              <w:t>- suspended substances</w:t>
            </w:r>
          </w:p>
          <w:p w14:paraId="5DAED67B" w14:textId="77777777" w:rsidR="00DF1C22" w:rsidRPr="002F43B1" w:rsidRDefault="004D6DCC" w:rsidP="004D6DCC">
            <w:pPr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ab/>
            </w:r>
            <w:r w:rsidRPr="002F43B1">
              <w:rPr>
                <w:lang w:val="en-GB"/>
              </w:rPr>
              <w:tab/>
            </w:r>
            <w:r w:rsidRPr="002F43B1">
              <w:rPr>
                <w:lang w:val="en-GB"/>
              </w:rPr>
              <w:tab/>
              <w:t>- organic substances</w:t>
            </w:r>
          </w:p>
        </w:tc>
        <w:tc>
          <w:tcPr>
            <w:tcW w:w="4025" w:type="dxa"/>
          </w:tcPr>
          <w:p w14:paraId="17671955" w14:textId="77777777" w:rsidR="004D6DCC" w:rsidRPr="002F43B1" w:rsidRDefault="004D6DCC" w:rsidP="00C303D4">
            <w:pPr>
              <w:spacing w:before="100" w:after="100"/>
              <w:rPr>
                <w:lang w:val="en-GB"/>
              </w:rPr>
            </w:pPr>
          </w:p>
        </w:tc>
      </w:tr>
      <w:tr w:rsidR="00DF1C22" w:rsidRPr="002F43B1" w14:paraId="21DF0094" w14:textId="77777777" w:rsidTr="00C303D4">
        <w:trPr>
          <w:trHeight w:val="631"/>
          <w:jc w:val="center"/>
        </w:trPr>
        <w:tc>
          <w:tcPr>
            <w:tcW w:w="481" w:type="dxa"/>
          </w:tcPr>
          <w:p w14:paraId="608D6CA4" w14:textId="77777777" w:rsidR="00DF1C22" w:rsidRPr="002F43B1" w:rsidRDefault="00DF1C2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t>8.</w:t>
            </w:r>
          </w:p>
        </w:tc>
        <w:tc>
          <w:tcPr>
            <w:tcW w:w="4721" w:type="dxa"/>
          </w:tcPr>
          <w:p w14:paraId="2C8DAF1D" w14:textId="77777777" w:rsidR="00DF1C22" w:rsidRPr="002F43B1" w:rsidRDefault="004D6DCC" w:rsidP="00C303D4">
            <w:pPr>
              <w:tabs>
                <w:tab w:val="left" w:pos="284"/>
              </w:tabs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>Pressure or rarefication at the gas purifying unit inlet, Pa</w:t>
            </w:r>
          </w:p>
        </w:tc>
        <w:tc>
          <w:tcPr>
            <w:tcW w:w="4025" w:type="dxa"/>
          </w:tcPr>
          <w:p w14:paraId="5283B5B7" w14:textId="77777777" w:rsidR="00DF1C22" w:rsidRPr="002F43B1" w:rsidRDefault="00DF1C22" w:rsidP="004D6DCC">
            <w:pPr>
              <w:spacing w:before="100" w:after="100"/>
              <w:rPr>
                <w:lang w:val="en-GB"/>
              </w:rPr>
            </w:pPr>
          </w:p>
        </w:tc>
      </w:tr>
      <w:tr w:rsidR="00DF1C22" w:rsidRPr="002F43B1" w14:paraId="720FA66F" w14:textId="77777777" w:rsidTr="00C303D4">
        <w:trPr>
          <w:jc w:val="center"/>
        </w:trPr>
        <w:tc>
          <w:tcPr>
            <w:tcW w:w="481" w:type="dxa"/>
          </w:tcPr>
          <w:p w14:paraId="0325F21B" w14:textId="77777777" w:rsidR="00DF1C22" w:rsidRPr="002F43B1" w:rsidRDefault="00DF1C2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t>9.</w:t>
            </w:r>
          </w:p>
        </w:tc>
        <w:tc>
          <w:tcPr>
            <w:tcW w:w="4721" w:type="dxa"/>
          </w:tcPr>
          <w:p w14:paraId="61C59C18" w14:textId="77777777" w:rsidR="00DF1C22" w:rsidRPr="002F43B1" w:rsidRDefault="004D6DCC" w:rsidP="003D70A2">
            <w:pPr>
              <w:tabs>
                <w:tab w:val="left" w:pos="284"/>
              </w:tabs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 xml:space="preserve">Description of suspended particles in gas (chemical composition, dispersity, hygroscopicity, adhesiveness, caking, </w:t>
            </w:r>
            <w:proofErr w:type="spellStart"/>
            <w:r w:rsidR="003D70A2" w:rsidRPr="002F43B1">
              <w:rPr>
                <w:lang w:val="en-GB"/>
              </w:rPr>
              <w:t>bondability</w:t>
            </w:r>
            <w:proofErr w:type="spellEnd"/>
            <w:r w:rsidRPr="002F43B1">
              <w:rPr>
                <w:lang w:val="en-GB"/>
              </w:rPr>
              <w:t xml:space="preserve">, abrasiveness, </w:t>
            </w:r>
            <w:proofErr w:type="spellStart"/>
            <w:r w:rsidRPr="002F43B1">
              <w:rPr>
                <w:lang w:val="en-GB"/>
              </w:rPr>
              <w:t>inflammability</w:t>
            </w:r>
            <w:proofErr w:type="spellEnd"/>
            <w:r w:rsidRPr="002F43B1">
              <w:rPr>
                <w:lang w:val="en-GB"/>
              </w:rPr>
              <w:t>, etc.)</w:t>
            </w:r>
          </w:p>
        </w:tc>
        <w:tc>
          <w:tcPr>
            <w:tcW w:w="4025" w:type="dxa"/>
          </w:tcPr>
          <w:p w14:paraId="75023DF4" w14:textId="77777777" w:rsidR="00DF1C22" w:rsidRPr="002F43B1" w:rsidRDefault="00DF1C22" w:rsidP="00C303D4">
            <w:pPr>
              <w:spacing w:before="100" w:after="100"/>
              <w:rPr>
                <w:lang w:val="en-GB"/>
              </w:rPr>
            </w:pPr>
          </w:p>
        </w:tc>
      </w:tr>
    </w:tbl>
    <w:p w14:paraId="5D70E6A2" w14:textId="77777777" w:rsidR="00DF1C22" w:rsidRPr="002F43B1" w:rsidRDefault="00DF1C22" w:rsidP="00DF1C22">
      <w:pPr>
        <w:rPr>
          <w:lang w:val="en-GB"/>
        </w:rPr>
      </w:pPr>
      <w:r w:rsidRPr="002F43B1">
        <w:rPr>
          <w:lang w:val="en-GB"/>
        </w:rPr>
        <w:br w:type="page"/>
      </w:r>
    </w:p>
    <w:tbl>
      <w:tblPr>
        <w:tblW w:w="48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81"/>
        <w:gridCol w:w="4721"/>
        <w:gridCol w:w="4025"/>
      </w:tblGrid>
      <w:tr w:rsidR="00DF1C22" w:rsidRPr="002F43B1" w14:paraId="6F0C4168" w14:textId="77777777" w:rsidTr="00C303D4">
        <w:trPr>
          <w:jc w:val="center"/>
        </w:trPr>
        <w:tc>
          <w:tcPr>
            <w:tcW w:w="481" w:type="dxa"/>
          </w:tcPr>
          <w:p w14:paraId="4F4CCDDC" w14:textId="77777777" w:rsidR="00DF1C22" w:rsidRPr="002F43B1" w:rsidRDefault="00DF1C2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lastRenderedPageBreak/>
              <w:t>10.</w:t>
            </w:r>
          </w:p>
        </w:tc>
        <w:tc>
          <w:tcPr>
            <w:tcW w:w="4721" w:type="dxa"/>
          </w:tcPr>
          <w:p w14:paraId="5082582C" w14:textId="1E03F099" w:rsidR="00DF1C22" w:rsidRPr="002F43B1" w:rsidRDefault="003D70A2" w:rsidP="00C303D4">
            <w:pPr>
              <w:tabs>
                <w:tab w:val="left" w:pos="284"/>
              </w:tabs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>How the gases were purified earlier (</w:t>
            </w:r>
            <w:r w:rsidR="002F43B1">
              <w:rPr>
                <w:lang w:val="en-GB"/>
              </w:rPr>
              <w:t>diagram</w:t>
            </w:r>
            <w:r w:rsidRPr="002F43B1">
              <w:rPr>
                <w:lang w:val="en-GB"/>
              </w:rPr>
              <w:t xml:space="preserve">, </w:t>
            </w:r>
            <w:r w:rsidR="002F43B1">
              <w:rPr>
                <w:lang w:val="en-GB"/>
              </w:rPr>
              <w:t>installations,</w:t>
            </w:r>
            <w:r w:rsidRPr="002F43B1">
              <w:rPr>
                <w:lang w:val="en-GB"/>
              </w:rPr>
              <w:t xml:space="preserve"> and purification efficiency)</w:t>
            </w:r>
          </w:p>
        </w:tc>
        <w:tc>
          <w:tcPr>
            <w:tcW w:w="4025" w:type="dxa"/>
          </w:tcPr>
          <w:p w14:paraId="337D755D" w14:textId="77777777" w:rsidR="00DF1C22" w:rsidRPr="002F43B1" w:rsidRDefault="00DF1C22" w:rsidP="003D70A2">
            <w:pPr>
              <w:spacing w:before="100" w:after="100"/>
              <w:rPr>
                <w:lang w:val="en-GB"/>
              </w:rPr>
            </w:pPr>
          </w:p>
        </w:tc>
      </w:tr>
      <w:tr w:rsidR="00DF1C22" w:rsidRPr="002F43B1" w14:paraId="1E628AFB" w14:textId="77777777" w:rsidTr="00C303D4">
        <w:trPr>
          <w:jc w:val="center"/>
        </w:trPr>
        <w:tc>
          <w:tcPr>
            <w:tcW w:w="481" w:type="dxa"/>
          </w:tcPr>
          <w:p w14:paraId="44361DB4" w14:textId="77777777" w:rsidR="00DF1C22" w:rsidRPr="002F43B1" w:rsidRDefault="00DF1C2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t>11.</w:t>
            </w:r>
          </w:p>
        </w:tc>
        <w:tc>
          <w:tcPr>
            <w:tcW w:w="4721" w:type="dxa"/>
          </w:tcPr>
          <w:p w14:paraId="6B1E6405" w14:textId="104ADAC0" w:rsidR="00DF1C22" w:rsidRPr="002F43B1" w:rsidRDefault="002F43B1" w:rsidP="00C303D4">
            <w:pPr>
              <w:tabs>
                <w:tab w:val="left" w:pos="284"/>
              </w:tabs>
              <w:spacing w:before="100" w:after="100"/>
              <w:rPr>
                <w:lang w:val="en-GB"/>
              </w:rPr>
            </w:pPr>
            <w:r>
              <w:rPr>
                <w:lang w:val="en-GB"/>
              </w:rPr>
              <w:t>O</w:t>
            </w:r>
            <w:r w:rsidR="003D70A2" w:rsidRPr="002F43B1">
              <w:rPr>
                <w:lang w:val="en-GB"/>
              </w:rPr>
              <w:t xml:space="preserve">perating </w:t>
            </w:r>
            <w:r>
              <w:rPr>
                <w:lang w:val="en-GB"/>
              </w:rPr>
              <w:t>regime of the unit</w:t>
            </w:r>
            <w:r w:rsidR="003D70A2" w:rsidRPr="002F43B1">
              <w:rPr>
                <w:lang w:val="en-GB"/>
              </w:rPr>
              <w:t>, hour/day</w:t>
            </w:r>
          </w:p>
        </w:tc>
        <w:tc>
          <w:tcPr>
            <w:tcW w:w="4025" w:type="dxa"/>
          </w:tcPr>
          <w:p w14:paraId="07F007A9" w14:textId="77777777" w:rsidR="00DF1C22" w:rsidRPr="002F43B1" w:rsidRDefault="00DF1C22" w:rsidP="00C303D4">
            <w:pPr>
              <w:spacing w:before="100" w:after="100"/>
              <w:rPr>
                <w:lang w:val="en-GB"/>
              </w:rPr>
            </w:pPr>
          </w:p>
        </w:tc>
      </w:tr>
      <w:tr w:rsidR="00DF1C22" w:rsidRPr="002F43B1" w14:paraId="218EB923" w14:textId="77777777" w:rsidTr="00C303D4">
        <w:trPr>
          <w:trHeight w:val="412"/>
          <w:jc w:val="center"/>
        </w:trPr>
        <w:tc>
          <w:tcPr>
            <w:tcW w:w="481" w:type="dxa"/>
          </w:tcPr>
          <w:p w14:paraId="457A7595" w14:textId="77777777" w:rsidR="00DF1C22" w:rsidRPr="002F43B1" w:rsidRDefault="00DF1C2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t>12.</w:t>
            </w:r>
          </w:p>
        </w:tc>
        <w:tc>
          <w:tcPr>
            <w:tcW w:w="4721" w:type="dxa"/>
          </w:tcPr>
          <w:p w14:paraId="05FDAA07" w14:textId="77777777" w:rsidR="00DF1C22" w:rsidRPr="002F43B1" w:rsidRDefault="003D70A2" w:rsidP="00C303D4">
            <w:pPr>
              <w:tabs>
                <w:tab w:val="left" w:pos="284"/>
              </w:tabs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>Description of the technological production flow diagram</w:t>
            </w:r>
          </w:p>
          <w:p w14:paraId="6F707A4C" w14:textId="77777777" w:rsidR="00DF1C22" w:rsidRPr="002F43B1" w:rsidRDefault="00DF1C22" w:rsidP="00C303D4">
            <w:pPr>
              <w:tabs>
                <w:tab w:val="left" w:pos="284"/>
              </w:tabs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 xml:space="preserve"> </w:t>
            </w:r>
          </w:p>
        </w:tc>
        <w:tc>
          <w:tcPr>
            <w:tcW w:w="4025" w:type="dxa"/>
          </w:tcPr>
          <w:p w14:paraId="4910B8CF" w14:textId="77777777" w:rsidR="00DF1C22" w:rsidRPr="002F43B1" w:rsidRDefault="00DF1C22" w:rsidP="00C303D4">
            <w:pPr>
              <w:spacing w:before="100" w:after="100"/>
              <w:rPr>
                <w:lang w:val="en-GB"/>
              </w:rPr>
            </w:pPr>
          </w:p>
        </w:tc>
      </w:tr>
      <w:tr w:rsidR="00DF1C22" w:rsidRPr="002F43B1" w14:paraId="01573212" w14:textId="77777777" w:rsidTr="00C303D4">
        <w:trPr>
          <w:jc w:val="center"/>
        </w:trPr>
        <w:tc>
          <w:tcPr>
            <w:tcW w:w="481" w:type="dxa"/>
          </w:tcPr>
          <w:p w14:paraId="7B6148AE" w14:textId="77777777" w:rsidR="00DF1C22" w:rsidRPr="002F43B1" w:rsidRDefault="00DF1C2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t>13.</w:t>
            </w:r>
          </w:p>
        </w:tc>
        <w:tc>
          <w:tcPr>
            <w:tcW w:w="4721" w:type="dxa"/>
          </w:tcPr>
          <w:p w14:paraId="5E2E3AAA" w14:textId="77777777" w:rsidR="00DF1C22" w:rsidRPr="002F43B1" w:rsidRDefault="003D70A2" w:rsidP="00C303D4">
            <w:pPr>
              <w:tabs>
                <w:tab w:val="left" w:pos="284"/>
              </w:tabs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>Type of production (foundry, woodworking, etc.)</w:t>
            </w:r>
          </w:p>
        </w:tc>
        <w:tc>
          <w:tcPr>
            <w:tcW w:w="4025" w:type="dxa"/>
          </w:tcPr>
          <w:p w14:paraId="2E8D648D" w14:textId="77777777" w:rsidR="00DF1C22" w:rsidRPr="002F43B1" w:rsidRDefault="00DF1C22" w:rsidP="00C303D4">
            <w:pPr>
              <w:spacing w:before="100" w:after="100"/>
              <w:rPr>
                <w:lang w:val="en-GB"/>
              </w:rPr>
            </w:pPr>
          </w:p>
        </w:tc>
      </w:tr>
      <w:tr w:rsidR="00DF1C22" w:rsidRPr="002F43B1" w14:paraId="60340675" w14:textId="77777777" w:rsidTr="00C303D4">
        <w:trPr>
          <w:jc w:val="center"/>
        </w:trPr>
        <w:tc>
          <w:tcPr>
            <w:tcW w:w="481" w:type="dxa"/>
          </w:tcPr>
          <w:p w14:paraId="09287C8A" w14:textId="77777777" w:rsidR="00DF1C22" w:rsidRPr="002F43B1" w:rsidRDefault="00DF1C2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t>14.</w:t>
            </w:r>
          </w:p>
        </w:tc>
        <w:tc>
          <w:tcPr>
            <w:tcW w:w="4721" w:type="dxa"/>
          </w:tcPr>
          <w:p w14:paraId="713E5CC0" w14:textId="4D96422F" w:rsidR="00DF1C22" w:rsidRPr="002F43B1" w:rsidRDefault="003D70A2" w:rsidP="00C303D4">
            <w:pPr>
              <w:tabs>
                <w:tab w:val="left" w:pos="284"/>
              </w:tabs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>Out</w:t>
            </w:r>
            <w:r w:rsidR="002F43B1">
              <w:rPr>
                <w:lang w:val="en-GB"/>
              </w:rPr>
              <w:t>door</w:t>
            </w:r>
            <w:bookmarkStart w:id="0" w:name="_GoBack"/>
            <w:bookmarkEnd w:id="0"/>
            <w:r w:rsidRPr="002F43B1">
              <w:rPr>
                <w:lang w:val="en-GB"/>
              </w:rPr>
              <w:t xml:space="preserve"> temperature range</w:t>
            </w:r>
            <w:r w:rsidR="00DF1C22" w:rsidRPr="002F43B1">
              <w:rPr>
                <w:lang w:val="en-GB"/>
              </w:rPr>
              <w:t>, °С</w:t>
            </w:r>
          </w:p>
          <w:p w14:paraId="007913F3" w14:textId="77777777" w:rsidR="00DF1C22" w:rsidRPr="002F43B1" w:rsidRDefault="00DF1C22" w:rsidP="00C303D4">
            <w:pPr>
              <w:tabs>
                <w:tab w:val="left" w:pos="284"/>
              </w:tabs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 xml:space="preserve">                                                           </w:t>
            </w:r>
            <w:r w:rsidR="003D70A2" w:rsidRPr="002F43B1">
              <w:rPr>
                <w:lang w:val="en-GB"/>
              </w:rPr>
              <w:t>minimum</w:t>
            </w:r>
          </w:p>
          <w:p w14:paraId="3FFEF338" w14:textId="77777777" w:rsidR="00DF1C22" w:rsidRPr="002F43B1" w:rsidRDefault="00DF1C22" w:rsidP="003D70A2">
            <w:pPr>
              <w:tabs>
                <w:tab w:val="left" w:pos="284"/>
              </w:tabs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 xml:space="preserve">                                                           </w:t>
            </w:r>
            <w:r w:rsidR="003D70A2" w:rsidRPr="002F43B1">
              <w:rPr>
                <w:lang w:val="en-GB"/>
              </w:rPr>
              <w:t>maximum</w:t>
            </w:r>
          </w:p>
        </w:tc>
        <w:tc>
          <w:tcPr>
            <w:tcW w:w="4025" w:type="dxa"/>
          </w:tcPr>
          <w:p w14:paraId="32C5900D" w14:textId="77777777" w:rsidR="00DF1C22" w:rsidRPr="002F43B1" w:rsidRDefault="00DF1C22" w:rsidP="00C303D4">
            <w:pPr>
              <w:spacing w:before="100" w:after="100"/>
              <w:rPr>
                <w:lang w:val="en-GB"/>
              </w:rPr>
            </w:pPr>
          </w:p>
        </w:tc>
      </w:tr>
      <w:tr w:rsidR="00DF1C22" w:rsidRPr="002F43B1" w14:paraId="59056268" w14:textId="77777777" w:rsidTr="00C303D4">
        <w:trPr>
          <w:jc w:val="center"/>
        </w:trPr>
        <w:tc>
          <w:tcPr>
            <w:tcW w:w="481" w:type="dxa"/>
          </w:tcPr>
          <w:p w14:paraId="46E89823" w14:textId="77777777" w:rsidR="00DF1C22" w:rsidRPr="002F43B1" w:rsidRDefault="00DF1C2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t>15.</w:t>
            </w:r>
          </w:p>
        </w:tc>
        <w:tc>
          <w:tcPr>
            <w:tcW w:w="4721" w:type="dxa"/>
          </w:tcPr>
          <w:p w14:paraId="64214430" w14:textId="77777777" w:rsidR="00DF1C22" w:rsidRPr="002F43B1" w:rsidRDefault="003D70A2" w:rsidP="00C303D4">
            <w:pPr>
              <w:tabs>
                <w:tab w:val="left" w:pos="284"/>
              </w:tabs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>Overall requirements for installation of a gas purifying unit</w:t>
            </w:r>
          </w:p>
        </w:tc>
        <w:tc>
          <w:tcPr>
            <w:tcW w:w="4025" w:type="dxa"/>
          </w:tcPr>
          <w:p w14:paraId="6B41DE98" w14:textId="77777777" w:rsidR="00DF1C22" w:rsidRPr="002F43B1" w:rsidRDefault="00DF1C22" w:rsidP="003D70A2">
            <w:pPr>
              <w:spacing w:before="100" w:after="100"/>
              <w:rPr>
                <w:lang w:val="en-GB"/>
              </w:rPr>
            </w:pPr>
          </w:p>
        </w:tc>
      </w:tr>
      <w:tr w:rsidR="00DF1C22" w:rsidRPr="002F43B1" w14:paraId="31ED6CA1" w14:textId="77777777" w:rsidTr="00C303D4">
        <w:trPr>
          <w:trHeight w:val="575"/>
          <w:jc w:val="center"/>
        </w:trPr>
        <w:tc>
          <w:tcPr>
            <w:tcW w:w="481" w:type="dxa"/>
          </w:tcPr>
          <w:p w14:paraId="3E9D0CEB" w14:textId="77777777" w:rsidR="00DF1C22" w:rsidRPr="002F43B1" w:rsidRDefault="00DF1C2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t>16.</w:t>
            </w:r>
          </w:p>
        </w:tc>
        <w:tc>
          <w:tcPr>
            <w:tcW w:w="4721" w:type="dxa"/>
          </w:tcPr>
          <w:p w14:paraId="2A0564BF" w14:textId="77777777" w:rsidR="00DF1C22" w:rsidRPr="002F43B1" w:rsidRDefault="003D70A2" w:rsidP="00C303D4">
            <w:pPr>
              <w:tabs>
                <w:tab w:val="left" w:pos="284"/>
              </w:tabs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>Presence of compressed air, pressure, quality of purifying and drying</w:t>
            </w:r>
          </w:p>
        </w:tc>
        <w:tc>
          <w:tcPr>
            <w:tcW w:w="4025" w:type="dxa"/>
          </w:tcPr>
          <w:p w14:paraId="2BF6B0E8" w14:textId="77777777" w:rsidR="00DF1C22" w:rsidRPr="002F43B1" w:rsidRDefault="00DF1C22" w:rsidP="00C303D4">
            <w:pPr>
              <w:spacing w:before="100" w:after="100"/>
              <w:rPr>
                <w:lang w:val="en-GB"/>
              </w:rPr>
            </w:pPr>
          </w:p>
        </w:tc>
      </w:tr>
      <w:tr w:rsidR="00DF1C22" w:rsidRPr="002F43B1" w14:paraId="200180D0" w14:textId="77777777" w:rsidTr="00C303D4">
        <w:trPr>
          <w:trHeight w:val="442"/>
          <w:jc w:val="center"/>
        </w:trPr>
        <w:tc>
          <w:tcPr>
            <w:tcW w:w="481" w:type="dxa"/>
          </w:tcPr>
          <w:p w14:paraId="7C6D26BD" w14:textId="77777777" w:rsidR="00DF1C22" w:rsidRPr="002F43B1" w:rsidRDefault="00DF1C2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t>17.</w:t>
            </w:r>
          </w:p>
        </w:tc>
        <w:tc>
          <w:tcPr>
            <w:tcW w:w="4721" w:type="dxa"/>
          </w:tcPr>
          <w:p w14:paraId="02742117" w14:textId="77777777" w:rsidR="00DF1C22" w:rsidRPr="002F43B1" w:rsidRDefault="003D70A2" w:rsidP="00C303D4">
            <w:pPr>
              <w:tabs>
                <w:tab w:val="left" w:pos="284"/>
              </w:tabs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>Special requirements for automation</w:t>
            </w:r>
          </w:p>
        </w:tc>
        <w:tc>
          <w:tcPr>
            <w:tcW w:w="4025" w:type="dxa"/>
          </w:tcPr>
          <w:p w14:paraId="3C262FB8" w14:textId="77777777" w:rsidR="00DF1C22" w:rsidRPr="002F43B1" w:rsidRDefault="00DF1C22" w:rsidP="00C303D4">
            <w:pPr>
              <w:spacing w:before="100" w:after="100"/>
              <w:rPr>
                <w:lang w:val="en-GB"/>
              </w:rPr>
            </w:pPr>
          </w:p>
        </w:tc>
      </w:tr>
      <w:tr w:rsidR="00DF1C22" w:rsidRPr="002F43B1" w14:paraId="6940A239" w14:textId="77777777" w:rsidTr="00C303D4">
        <w:trPr>
          <w:trHeight w:val="442"/>
          <w:jc w:val="center"/>
        </w:trPr>
        <w:tc>
          <w:tcPr>
            <w:tcW w:w="481" w:type="dxa"/>
          </w:tcPr>
          <w:p w14:paraId="74B7634E" w14:textId="77777777" w:rsidR="00DF1C22" w:rsidRPr="002F43B1" w:rsidRDefault="00DF1C22" w:rsidP="00C303D4">
            <w:pPr>
              <w:tabs>
                <w:tab w:val="left" w:pos="284"/>
              </w:tabs>
              <w:spacing w:before="100" w:after="100"/>
              <w:jc w:val="right"/>
              <w:rPr>
                <w:lang w:val="en-GB"/>
              </w:rPr>
            </w:pPr>
            <w:r w:rsidRPr="002F43B1">
              <w:rPr>
                <w:lang w:val="en-GB"/>
              </w:rPr>
              <w:t>18.</w:t>
            </w:r>
          </w:p>
        </w:tc>
        <w:tc>
          <w:tcPr>
            <w:tcW w:w="4721" w:type="dxa"/>
          </w:tcPr>
          <w:p w14:paraId="3A69ACEF" w14:textId="77777777" w:rsidR="00DF1C22" w:rsidRPr="002F43B1" w:rsidRDefault="003D70A2" w:rsidP="00C303D4">
            <w:pPr>
              <w:tabs>
                <w:tab w:val="left" w:pos="284"/>
              </w:tabs>
              <w:spacing w:before="100" w:after="100"/>
              <w:rPr>
                <w:lang w:val="en-GB"/>
              </w:rPr>
            </w:pPr>
            <w:r w:rsidRPr="002F43B1">
              <w:rPr>
                <w:lang w:val="en-GB"/>
              </w:rPr>
              <w:t>Required delivery time</w:t>
            </w:r>
          </w:p>
        </w:tc>
        <w:tc>
          <w:tcPr>
            <w:tcW w:w="4025" w:type="dxa"/>
          </w:tcPr>
          <w:p w14:paraId="031C2192" w14:textId="77777777" w:rsidR="00DF1C22" w:rsidRPr="002F43B1" w:rsidRDefault="00DF1C22" w:rsidP="00C303D4">
            <w:pPr>
              <w:spacing w:before="100" w:after="100"/>
              <w:rPr>
                <w:lang w:val="en-GB"/>
              </w:rPr>
            </w:pPr>
          </w:p>
        </w:tc>
      </w:tr>
    </w:tbl>
    <w:p w14:paraId="6F9C49C9" w14:textId="77777777" w:rsidR="00DF1C22" w:rsidRPr="002F43B1" w:rsidRDefault="00DF1C22" w:rsidP="00DF1C22">
      <w:pPr>
        <w:rPr>
          <w:lang w:val="en-GB"/>
        </w:rPr>
      </w:pPr>
    </w:p>
    <w:p w14:paraId="59C79622" w14:textId="77777777" w:rsidR="00DF1C22" w:rsidRPr="002F43B1" w:rsidRDefault="00DF1C22" w:rsidP="00DF1C22">
      <w:pPr>
        <w:rPr>
          <w:lang w:val="en-GB"/>
        </w:rPr>
      </w:pPr>
    </w:p>
    <w:p w14:paraId="58D788C4" w14:textId="77777777" w:rsidR="00DF1C22" w:rsidRPr="002F43B1" w:rsidRDefault="00DF1C22" w:rsidP="00DF1C22">
      <w:pPr>
        <w:rPr>
          <w:lang w:val="en-GB"/>
        </w:rPr>
      </w:pPr>
    </w:p>
    <w:p w14:paraId="5FA6AF0D" w14:textId="77777777" w:rsidR="00DF1C22" w:rsidRPr="002F43B1" w:rsidRDefault="00DF1C22" w:rsidP="00DF1C22">
      <w:pPr>
        <w:ind w:left="180" w:hanging="180"/>
        <w:rPr>
          <w:sz w:val="28"/>
          <w:lang w:val="en-GB"/>
        </w:rPr>
      </w:pPr>
      <w:r w:rsidRPr="002F43B1">
        <w:rPr>
          <w:sz w:val="28"/>
          <w:lang w:val="en-GB"/>
        </w:rPr>
        <w:tab/>
      </w:r>
      <w:r w:rsidRPr="002F43B1">
        <w:rPr>
          <w:sz w:val="28"/>
          <w:lang w:val="en-GB"/>
        </w:rPr>
        <w:tab/>
      </w:r>
      <w:r w:rsidRPr="002F43B1">
        <w:rPr>
          <w:sz w:val="28"/>
          <w:lang w:val="en-GB"/>
        </w:rPr>
        <w:tab/>
      </w:r>
      <w:r w:rsidRPr="002F43B1">
        <w:rPr>
          <w:sz w:val="28"/>
          <w:lang w:val="en-GB"/>
        </w:rPr>
        <w:tab/>
      </w:r>
    </w:p>
    <w:p w14:paraId="18967C7D" w14:textId="77777777" w:rsidR="00DF1C22" w:rsidRPr="002F43B1" w:rsidRDefault="00EC7492" w:rsidP="00DF1C22">
      <w:pPr>
        <w:ind w:left="540"/>
        <w:rPr>
          <w:sz w:val="28"/>
          <w:lang w:val="en-GB"/>
        </w:rPr>
      </w:pPr>
      <w:r w:rsidRPr="002F43B1">
        <w:rPr>
          <w:sz w:val="28"/>
          <w:lang w:val="en-GB"/>
        </w:rPr>
        <w:tab/>
      </w:r>
      <w:r w:rsidRPr="002F43B1">
        <w:rPr>
          <w:sz w:val="28"/>
          <w:lang w:val="en-GB"/>
        </w:rPr>
        <w:tab/>
      </w:r>
      <w:r w:rsidRPr="002F43B1">
        <w:rPr>
          <w:sz w:val="28"/>
          <w:lang w:val="en-GB"/>
        </w:rPr>
        <w:tab/>
      </w:r>
      <w:r w:rsidRPr="002F43B1">
        <w:rPr>
          <w:sz w:val="28"/>
          <w:lang w:val="en-GB"/>
        </w:rPr>
        <w:tab/>
      </w:r>
      <w:r w:rsidRPr="002F43B1">
        <w:rPr>
          <w:sz w:val="28"/>
          <w:lang w:val="en-GB"/>
        </w:rPr>
        <w:tab/>
      </w:r>
      <w:r w:rsidRPr="002F43B1">
        <w:rPr>
          <w:sz w:val="28"/>
          <w:lang w:val="en-GB"/>
        </w:rPr>
        <w:tab/>
      </w:r>
      <w:r w:rsidRPr="002F43B1">
        <w:rPr>
          <w:sz w:val="28"/>
          <w:lang w:val="en-GB"/>
        </w:rPr>
        <w:tab/>
      </w:r>
      <w:r w:rsidRPr="002F43B1">
        <w:rPr>
          <w:sz w:val="28"/>
          <w:lang w:val="en-GB"/>
        </w:rPr>
        <w:tab/>
        <w:t xml:space="preserve">  ___________, 20___ </w:t>
      </w:r>
    </w:p>
    <w:p w14:paraId="60327710" w14:textId="77777777" w:rsidR="00DF1C22" w:rsidRPr="002F43B1" w:rsidRDefault="00DF1C22" w:rsidP="00DF1C22">
      <w:pPr>
        <w:rPr>
          <w:lang w:val="en-GB"/>
        </w:rPr>
      </w:pPr>
    </w:p>
    <w:p w14:paraId="0B0E8EBC" w14:textId="77777777" w:rsidR="0029666E" w:rsidRPr="002F43B1" w:rsidRDefault="0029666E">
      <w:pPr>
        <w:rPr>
          <w:lang w:val="en-GB"/>
        </w:rPr>
      </w:pPr>
    </w:p>
    <w:sectPr w:rsidR="0029666E" w:rsidRPr="002F43B1" w:rsidSect="00816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C22"/>
    <w:rsid w:val="0029666E"/>
    <w:rsid w:val="002F43B1"/>
    <w:rsid w:val="003D70A2"/>
    <w:rsid w:val="004074BA"/>
    <w:rsid w:val="004D6DCC"/>
    <w:rsid w:val="0073303F"/>
    <w:rsid w:val="007D7467"/>
    <w:rsid w:val="00816F0B"/>
    <w:rsid w:val="00A77FF7"/>
    <w:rsid w:val="00DF1C22"/>
    <w:rsid w:val="00EC7492"/>
    <w:rsid w:val="00F46B8E"/>
    <w:rsid w:val="00F6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FFB1"/>
  <w15:docId w15:val="{F666F072-C536-49C6-BBDA-FF5882E6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F1C22"/>
    <w:pPr>
      <w:jc w:val="center"/>
    </w:pPr>
    <w:rPr>
      <w:rFonts w:eastAsia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DF1C22"/>
    <w:rPr>
      <w:rFonts w:eastAsia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165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FuckYouBill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Aleksej Nareiko</cp:lastModifiedBy>
  <cp:revision>5</cp:revision>
  <dcterms:created xsi:type="dcterms:W3CDTF">2018-07-06T09:38:00Z</dcterms:created>
  <dcterms:modified xsi:type="dcterms:W3CDTF">2018-07-09T19:04:00Z</dcterms:modified>
</cp:coreProperties>
</file>