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B1F533" w14:textId="4F2C8FBA" w:rsidR="00663684" w:rsidRDefault="0093012E">
      <w:r>
        <w:t>Overview</w:t>
      </w:r>
    </w:p>
    <w:p w14:paraId="3818563B" w14:textId="77777777" w:rsidR="00663684" w:rsidRDefault="00663684"/>
    <w:p w14:paraId="18B0F1D3" w14:textId="6AF0C193" w:rsidR="0046214B" w:rsidRDefault="000C3407">
      <w:r>
        <w:t>Federal Aviation Administ</w:t>
      </w:r>
      <w:r w:rsidR="00233D30">
        <w:t>ration Aircraft Registry database</w:t>
      </w:r>
      <w:r>
        <w:t xml:space="preserve"> was used </w:t>
      </w:r>
      <w:r w:rsidR="00233D30">
        <w:t>to analyze the corre</w:t>
      </w:r>
      <w:r w:rsidR="004F69DC">
        <w:t>lation of aircraft properties and</w:t>
      </w:r>
      <w:r w:rsidR="00233D30">
        <w:t xml:space="preserve"> mean arrival delay. The following </w:t>
      </w:r>
      <w:r w:rsidR="0093012E">
        <w:t>column</w:t>
      </w:r>
      <w:r w:rsidR="00233D30">
        <w:t xml:space="preserve"> was used for analysis:</w:t>
      </w:r>
    </w:p>
    <w:p w14:paraId="5739DDB4" w14:textId="77777777" w:rsidR="00233D30" w:rsidRDefault="00233D30"/>
    <w:p w14:paraId="61FB291E" w14:textId="77777777" w:rsidR="00233D30" w:rsidRPr="00CF5FFF" w:rsidRDefault="00233D30" w:rsidP="00233D30">
      <w:pPr>
        <w:pStyle w:val="ListParagraph"/>
        <w:numPr>
          <w:ilvl w:val="0"/>
          <w:numId w:val="1"/>
        </w:numPr>
        <w:rPr>
          <w:b/>
        </w:rPr>
      </w:pPr>
      <w:r w:rsidRPr="00CF5FFF">
        <w:rPr>
          <w:b/>
        </w:rPr>
        <w:t>Aircraft model</w:t>
      </w:r>
    </w:p>
    <w:p w14:paraId="7B653EDC" w14:textId="77777777" w:rsidR="00233D30" w:rsidRPr="00CF5FFF" w:rsidRDefault="00233D30" w:rsidP="00233D30">
      <w:pPr>
        <w:pStyle w:val="ListParagraph"/>
        <w:numPr>
          <w:ilvl w:val="0"/>
          <w:numId w:val="1"/>
        </w:numPr>
        <w:rPr>
          <w:b/>
        </w:rPr>
      </w:pPr>
      <w:r w:rsidRPr="00CF5FFF">
        <w:rPr>
          <w:b/>
        </w:rPr>
        <w:t>Aircraft manufacturer</w:t>
      </w:r>
    </w:p>
    <w:p w14:paraId="76296B64" w14:textId="77777777" w:rsidR="00233D30" w:rsidRPr="00CF5FFF" w:rsidRDefault="00233D30" w:rsidP="00233D30">
      <w:pPr>
        <w:pStyle w:val="ListParagraph"/>
        <w:numPr>
          <w:ilvl w:val="0"/>
          <w:numId w:val="1"/>
        </w:numPr>
        <w:rPr>
          <w:b/>
        </w:rPr>
      </w:pPr>
      <w:r w:rsidRPr="00CF5FFF">
        <w:rPr>
          <w:b/>
        </w:rPr>
        <w:t>Year Manufactured</w:t>
      </w:r>
    </w:p>
    <w:p w14:paraId="2E09C3B4" w14:textId="77777777" w:rsidR="00233D30" w:rsidRPr="00CF5FFF" w:rsidRDefault="00233D30" w:rsidP="00233D30">
      <w:pPr>
        <w:pStyle w:val="ListParagraph"/>
        <w:numPr>
          <w:ilvl w:val="0"/>
          <w:numId w:val="1"/>
        </w:numPr>
        <w:rPr>
          <w:b/>
        </w:rPr>
      </w:pPr>
      <w:r w:rsidRPr="00CF5FFF">
        <w:rPr>
          <w:b/>
        </w:rPr>
        <w:t>Number of seats</w:t>
      </w:r>
    </w:p>
    <w:p w14:paraId="47A5AB47" w14:textId="77777777" w:rsidR="00233D30" w:rsidRPr="00CF5FFF" w:rsidRDefault="00233D30" w:rsidP="00233D30">
      <w:pPr>
        <w:pStyle w:val="ListParagraph"/>
        <w:numPr>
          <w:ilvl w:val="0"/>
          <w:numId w:val="1"/>
        </w:numPr>
        <w:rPr>
          <w:b/>
        </w:rPr>
      </w:pPr>
      <w:r w:rsidRPr="00CF5FFF">
        <w:rPr>
          <w:b/>
        </w:rPr>
        <w:t>Number of engines</w:t>
      </w:r>
    </w:p>
    <w:p w14:paraId="39A8A94C" w14:textId="77777777" w:rsidR="00233D30" w:rsidRDefault="00233D30" w:rsidP="00233D30"/>
    <w:p w14:paraId="16738EAC" w14:textId="5D1EAF0E" w:rsidR="00233D30" w:rsidRDefault="00233D30" w:rsidP="00233D30">
      <w:r>
        <w:t>The original dataset</w:t>
      </w:r>
      <w:r w:rsidR="004F69DC">
        <w:t xml:space="preserve"> of flight delays</w:t>
      </w:r>
      <w:r>
        <w:t xml:space="preserve"> </w:t>
      </w:r>
      <w:r w:rsidR="004F69DC">
        <w:t xml:space="preserve">contains </w:t>
      </w:r>
      <w:r w:rsidR="004F69DC" w:rsidRPr="00943A3B">
        <w:rPr>
          <w:b/>
        </w:rPr>
        <w:t>5.7</w:t>
      </w:r>
      <w:r w:rsidR="004F69DC">
        <w:t xml:space="preserve"> million records with a specified tail number of the aircraft.</w:t>
      </w:r>
      <w:r>
        <w:t xml:space="preserve"> </w:t>
      </w:r>
      <w:r w:rsidR="0035064B">
        <w:t>A j</w:t>
      </w:r>
      <w:r w:rsidR="004F69DC">
        <w:t xml:space="preserve">oin with aircraft registry </w:t>
      </w:r>
      <w:r w:rsidR="0035064B">
        <w:t xml:space="preserve">based on tail number of the aircraft </w:t>
      </w:r>
      <w:r w:rsidR="004F69DC">
        <w:t xml:space="preserve">produced </w:t>
      </w:r>
      <w:r w:rsidR="004F69DC" w:rsidRPr="00943A3B">
        <w:rPr>
          <w:b/>
        </w:rPr>
        <w:t>4.8</w:t>
      </w:r>
      <w:r w:rsidR="004F69DC">
        <w:t xml:space="preserve"> million records, thus </w:t>
      </w:r>
      <w:r w:rsidR="004F69DC" w:rsidRPr="00943A3B">
        <w:rPr>
          <w:b/>
        </w:rPr>
        <w:t>84%</w:t>
      </w:r>
      <w:r w:rsidR="004F69DC">
        <w:t xml:space="preserve"> of flight delay </w:t>
      </w:r>
      <w:proofErr w:type="spellStart"/>
      <w:r w:rsidR="004F69DC">
        <w:t>datapoints</w:t>
      </w:r>
      <w:proofErr w:type="spellEnd"/>
      <w:r w:rsidR="004F69DC">
        <w:t xml:space="preserve"> have corresponding </w:t>
      </w:r>
      <w:r w:rsidR="0093012E">
        <w:t xml:space="preserve">aircraft data. </w:t>
      </w:r>
    </w:p>
    <w:p w14:paraId="7F6F8A50" w14:textId="77777777" w:rsidR="00275207" w:rsidRDefault="00275207" w:rsidP="00233D30"/>
    <w:p w14:paraId="58BF3202" w14:textId="444B772E" w:rsidR="0093012E" w:rsidRDefault="0093012E" w:rsidP="0093012E">
      <w:pPr>
        <w:pStyle w:val="Caption"/>
        <w:keepNext/>
      </w:pPr>
      <w:r>
        <w:t xml:space="preserve">Table </w:t>
      </w:r>
      <w:r w:rsidR="00981787">
        <w:fldChar w:fldCharType="begin"/>
      </w:r>
      <w:r w:rsidR="00981787">
        <w:instrText xml:space="preserve"> SEQ Table \* ARABIC </w:instrText>
      </w:r>
      <w:r w:rsidR="00981787">
        <w:fldChar w:fldCharType="separate"/>
      </w:r>
      <w:r w:rsidR="0065638E">
        <w:rPr>
          <w:noProof/>
        </w:rPr>
        <w:t>1</w:t>
      </w:r>
      <w:r w:rsidR="00981787">
        <w:rPr>
          <w:noProof/>
        </w:rPr>
        <w:fldChar w:fldCharType="end"/>
      </w:r>
      <w:r>
        <w:t>, FAA Aircraft Registry Sample data</w:t>
      </w:r>
    </w:p>
    <w:tbl>
      <w:tblPr>
        <w:tblStyle w:val="LightShading-Accent3"/>
        <w:tblW w:w="0" w:type="auto"/>
        <w:tblLook w:val="0420" w:firstRow="1" w:lastRow="0" w:firstColumn="0" w:lastColumn="0" w:noHBand="0" w:noVBand="1"/>
      </w:tblPr>
      <w:tblGrid>
        <w:gridCol w:w="1485"/>
        <w:gridCol w:w="2156"/>
        <w:gridCol w:w="1609"/>
        <w:gridCol w:w="1284"/>
        <w:gridCol w:w="1010"/>
        <w:gridCol w:w="745"/>
      </w:tblGrid>
      <w:tr w:rsidR="00D234E2" w:rsidRPr="0093012E" w14:paraId="3D2C3971" w14:textId="77777777" w:rsidTr="00930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51A1A2B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Tail Number</w:t>
            </w:r>
          </w:p>
        </w:tc>
        <w:tc>
          <w:tcPr>
            <w:tcW w:w="0" w:type="auto"/>
          </w:tcPr>
          <w:p w14:paraId="056ACE3F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Year Manufactured</w:t>
            </w:r>
          </w:p>
        </w:tc>
        <w:tc>
          <w:tcPr>
            <w:tcW w:w="0" w:type="auto"/>
          </w:tcPr>
          <w:p w14:paraId="6D770CA4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Manufacturer</w:t>
            </w:r>
          </w:p>
        </w:tc>
        <w:tc>
          <w:tcPr>
            <w:tcW w:w="0" w:type="auto"/>
          </w:tcPr>
          <w:p w14:paraId="0B2CF3E8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Model</w:t>
            </w:r>
          </w:p>
        </w:tc>
        <w:tc>
          <w:tcPr>
            <w:tcW w:w="0" w:type="auto"/>
          </w:tcPr>
          <w:p w14:paraId="5695B65D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Engines</w:t>
            </w:r>
          </w:p>
        </w:tc>
        <w:tc>
          <w:tcPr>
            <w:tcW w:w="0" w:type="auto"/>
          </w:tcPr>
          <w:p w14:paraId="4881F8A2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Seats</w:t>
            </w:r>
          </w:p>
        </w:tc>
      </w:tr>
      <w:tr w:rsidR="00D234E2" w:rsidRPr="0093012E" w14:paraId="242C3429" w14:textId="77777777" w:rsidTr="00930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4A46EAD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N407AS</w:t>
            </w:r>
          </w:p>
        </w:tc>
        <w:tc>
          <w:tcPr>
            <w:tcW w:w="0" w:type="auto"/>
          </w:tcPr>
          <w:p w14:paraId="1336DFC2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2012</w:t>
            </w:r>
          </w:p>
        </w:tc>
        <w:tc>
          <w:tcPr>
            <w:tcW w:w="0" w:type="auto"/>
          </w:tcPr>
          <w:p w14:paraId="3B32C116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BOEING</w:t>
            </w:r>
          </w:p>
        </w:tc>
        <w:tc>
          <w:tcPr>
            <w:tcW w:w="0" w:type="auto"/>
          </w:tcPr>
          <w:p w14:paraId="252637E5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737-990ER</w:t>
            </w:r>
          </w:p>
        </w:tc>
        <w:tc>
          <w:tcPr>
            <w:tcW w:w="0" w:type="auto"/>
          </w:tcPr>
          <w:p w14:paraId="463B09EF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61F8E313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222</w:t>
            </w:r>
          </w:p>
        </w:tc>
      </w:tr>
      <w:tr w:rsidR="00D234E2" w:rsidRPr="0093012E" w14:paraId="00F7002E" w14:textId="77777777" w:rsidTr="0093012E">
        <w:tc>
          <w:tcPr>
            <w:tcW w:w="0" w:type="auto"/>
          </w:tcPr>
          <w:p w14:paraId="4ED9BDB8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N171US</w:t>
            </w:r>
          </w:p>
        </w:tc>
        <w:tc>
          <w:tcPr>
            <w:tcW w:w="0" w:type="auto"/>
          </w:tcPr>
          <w:p w14:paraId="125017DC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2001</w:t>
            </w:r>
          </w:p>
        </w:tc>
        <w:tc>
          <w:tcPr>
            <w:tcW w:w="0" w:type="auto"/>
          </w:tcPr>
          <w:p w14:paraId="25B0087F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 xml:space="preserve">AIRBUS </w:t>
            </w:r>
          </w:p>
        </w:tc>
        <w:tc>
          <w:tcPr>
            <w:tcW w:w="0" w:type="auto"/>
          </w:tcPr>
          <w:p w14:paraId="6D42C51A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A321-211</w:t>
            </w:r>
          </w:p>
        </w:tc>
        <w:tc>
          <w:tcPr>
            <w:tcW w:w="0" w:type="auto"/>
          </w:tcPr>
          <w:p w14:paraId="359075E6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207D159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199</w:t>
            </w:r>
          </w:p>
        </w:tc>
      </w:tr>
      <w:tr w:rsidR="00D234E2" w:rsidRPr="0093012E" w14:paraId="11E2C1A8" w14:textId="77777777" w:rsidTr="00930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ECE84B6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N527AS</w:t>
            </w:r>
          </w:p>
        </w:tc>
        <w:tc>
          <w:tcPr>
            <w:tcW w:w="0" w:type="auto"/>
          </w:tcPr>
          <w:p w14:paraId="73C5F3BA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242DC8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BOEING</w:t>
            </w:r>
          </w:p>
        </w:tc>
        <w:tc>
          <w:tcPr>
            <w:tcW w:w="0" w:type="auto"/>
          </w:tcPr>
          <w:p w14:paraId="62FD0F9F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737-890</w:t>
            </w:r>
          </w:p>
        </w:tc>
        <w:tc>
          <w:tcPr>
            <w:tcW w:w="0" w:type="auto"/>
          </w:tcPr>
          <w:p w14:paraId="214D28EC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28279744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149</w:t>
            </w:r>
          </w:p>
        </w:tc>
      </w:tr>
      <w:tr w:rsidR="00D234E2" w:rsidRPr="0093012E" w14:paraId="6C8E58A4" w14:textId="77777777" w:rsidTr="0093012E">
        <w:tc>
          <w:tcPr>
            <w:tcW w:w="0" w:type="auto"/>
          </w:tcPr>
          <w:p w14:paraId="432BF51D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N3730B</w:t>
            </w:r>
          </w:p>
        </w:tc>
        <w:tc>
          <w:tcPr>
            <w:tcW w:w="0" w:type="auto"/>
          </w:tcPr>
          <w:p w14:paraId="08674463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2000</w:t>
            </w:r>
          </w:p>
        </w:tc>
        <w:tc>
          <w:tcPr>
            <w:tcW w:w="0" w:type="auto"/>
          </w:tcPr>
          <w:p w14:paraId="7CB73E30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BOEING</w:t>
            </w:r>
          </w:p>
        </w:tc>
        <w:tc>
          <w:tcPr>
            <w:tcW w:w="0" w:type="auto"/>
          </w:tcPr>
          <w:p w14:paraId="1CD9A86F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737-832</w:t>
            </w:r>
          </w:p>
        </w:tc>
        <w:tc>
          <w:tcPr>
            <w:tcW w:w="0" w:type="auto"/>
          </w:tcPr>
          <w:p w14:paraId="651F5A80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7EDFD8D5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189</w:t>
            </w:r>
          </w:p>
        </w:tc>
      </w:tr>
      <w:tr w:rsidR="00D234E2" w:rsidRPr="0093012E" w14:paraId="0CD4B45A" w14:textId="77777777" w:rsidTr="00930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BEB6FC2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N635NK</w:t>
            </w:r>
          </w:p>
        </w:tc>
        <w:tc>
          <w:tcPr>
            <w:tcW w:w="0" w:type="auto"/>
          </w:tcPr>
          <w:p w14:paraId="022B39C6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2014</w:t>
            </w:r>
          </w:p>
        </w:tc>
        <w:tc>
          <w:tcPr>
            <w:tcW w:w="0" w:type="auto"/>
          </w:tcPr>
          <w:p w14:paraId="4F5421AB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AIRBUS</w:t>
            </w:r>
          </w:p>
        </w:tc>
        <w:tc>
          <w:tcPr>
            <w:tcW w:w="0" w:type="auto"/>
          </w:tcPr>
          <w:p w14:paraId="699C7490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A320-232</w:t>
            </w:r>
          </w:p>
        </w:tc>
        <w:tc>
          <w:tcPr>
            <w:tcW w:w="0" w:type="auto"/>
          </w:tcPr>
          <w:p w14:paraId="3230A82E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FB0CDD2" w14:textId="77777777" w:rsidR="00D234E2" w:rsidRPr="0093012E" w:rsidRDefault="00D234E2" w:rsidP="00D234E2">
            <w:pPr>
              <w:jc w:val="center"/>
              <w:rPr>
                <w:sz w:val="22"/>
                <w:szCs w:val="22"/>
              </w:rPr>
            </w:pPr>
            <w:r w:rsidRPr="0093012E">
              <w:rPr>
                <w:sz w:val="22"/>
                <w:szCs w:val="22"/>
              </w:rPr>
              <w:t>200</w:t>
            </w:r>
          </w:p>
        </w:tc>
      </w:tr>
    </w:tbl>
    <w:p w14:paraId="5717A9F9" w14:textId="77777777" w:rsidR="00275207" w:rsidRDefault="00275207" w:rsidP="00233D30"/>
    <w:p w14:paraId="4E326297" w14:textId="77777777" w:rsidR="00995A61" w:rsidRDefault="00995A61" w:rsidP="00233D30"/>
    <w:p w14:paraId="41E0A806" w14:textId="7D2E9E20" w:rsidR="00663684" w:rsidRDefault="0093012E" w:rsidP="00233D30">
      <w:r>
        <w:t>Arrival Delay by Aircraft</w:t>
      </w:r>
    </w:p>
    <w:p w14:paraId="3E90AC3E" w14:textId="77777777" w:rsidR="0093012E" w:rsidRDefault="0093012E" w:rsidP="00233D30"/>
    <w:p w14:paraId="629ABD9A" w14:textId="76FD66B8" w:rsidR="00943A3B" w:rsidRPr="00656452" w:rsidRDefault="00284E0E" w:rsidP="00656452">
      <w:r w:rsidRPr="00656452">
        <w:t xml:space="preserve">Only models with at least </w:t>
      </w:r>
      <w:r w:rsidR="0044648A" w:rsidRPr="00656452">
        <w:t>100</w:t>
      </w:r>
      <w:r w:rsidRPr="00656452">
        <w:t xml:space="preserve">0 flights were included for analysis. </w:t>
      </w:r>
      <w:r w:rsidR="00795ED5" w:rsidRPr="00656452">
        <w:t xml:space="preserve">According to the analysis of the data the highest mean arrival delay observed for a </w:t>
      </w:r>
      <w:r w:rsidR="00656452" w:rsidRPr="00656452">
        <w:t>long-range</w:t>
      </w:r>
      <w:r w:rsidR="00795ED5" w:rsidRPr="00656452">
        <w:t xml:space="preserve">, </w:t>
      </w:r>
      <w:r w:rsidR="00656452" w:rsidRPr="00656452">
        <w:t>wide</w:t>
      </w:r>
      <w:r w:rsidR="00795ED5" w:rsidRPr="00656452">
        <w:t xml:space="preserve">-body twin-engine jets, such as </w:t>
      </w:r>
      <w:r w:rsidR="00656452" w:rsidRPr="00656452">
        <w:rPr>
          <w:b/>
        </w:rPr>
        <w:t>Boeing 787</w:t>
      </w:r>
      <w:r w:rsidR="00795ED5" w:rsidRPr="00656452">
        <w:t xml:space="preserve">, </w:t>
      </w:r>
      <w:r w:rsidR="00656452" w:rsidRPr="00656452">
        <w:rPr>
          <w:b/>
        </w:rPr>
        <w:t>Boeing 767</w:t>
      </w:r>
      <w:r w:rsidR="00656452" w:rsidRPr="00656452">
        <w:t xml:space="preserve">, and </w:t>
      </w:r>
      <w:r w:rsidR="00656452" w:rsidRPr="00656452">
        <w:rPr>
          <w:b/>
        </w:rPr>
        <w:t>Airbus A330</w:t>
      </w:r>
      <w:r w:rsidR="00795ED5" w:rsidRPr="00656452">
        <w:t xml:space="preserve">. The highest arrival delay of </w:t>
      </w:r>
      <w:r w:rsidR="00656452" w:rsidRPr="00656452">
        <w:rPr>
          <w:b/>
        </w:rPr>
        <w:t>18</w:t>
      </w:r>
      <w:r w:rsidR="00795ED5" w:rsidRPr="00656452">
        <w:rPr>
          <w:b/>
        </w:rPr>
        <w:t>.5</w:t>
      </w:r>
      <w:r w:rsidR="00795ED5" w:rsidRPr="00656452">
        <w:t xml:space="preserve"> minutes is observed for </w:t>
      </w:r>
      <w:r w:rsidR="00656452" w:rsidRPr="00656452">
        <w:rPr>
          <w:b/>
        </w:rPr>
        <w:t>Boeing 787</w:t>
      </w:r>
      <w:r w:rsidR="00656452">
        <w:rPr>
          <w:b/>
        </w:rPr>
        <w:t xml:space="preserve"> </w:t>
      </w:r>
      <w:r w:rsidR="00795ED5" w:rsidRPr="00656452">
        <w:t>aircraft.</w:t>
      </w:r>
    </w:p>
    <w:p w14:paraId="6568AB76" w14:textId="77777777" w:rsidR="00795ED5" w:rsidRDefault="00795ED5" w:rsidP="00233D30"/>
    <w:p w14:paraId="332495A3" w14:textId="15CEEE17" w:rsidR="0093012E" w:rsidRDefault="0093012E" w:rsidP="0093012E">
      <w:pPr>
        <w:pStyle w:val="Caption"/>
        <w:keepNext/>
      </w:pPr>
      <w:r>
        <w:t xml:space="preserve">Table </w:t>
      </w:r>
      <w:r w:rsidR="00981787">
        <w:fldChar w:fldCharType="begin"/>
      </w:r>
      <w:r w:rsidR="00981787">
        <w:instrText xml:space="preserve"> SEQ Table \* ARABIC </w:instrText>
      </w:r>
      <w:r w:rsidR="00981787">
        <w:fldChar w:fldCharType="separate"/>
      </w:r>
      <w:r w:rsidR="0065638E">
        <w:rPr>
          <w:noProof/>
        </w:rPr>
        <w:t>2</w:t>
      </w:r>
      <w:r w:rsidR="00981787">
        <w:rPr>
          <w:noProof/>
        </w:rPr>
        <w:fldChar w:fldCharType="end"/>
      </w:r>
      <w:r>
        <w:t>, Mean Arrival Delay by aircraft Model</w:t>
      </w:r>
    </w:p>
    <w:tbl>
      <w:tblPr>
        <w:tblStyle w:val="LightShading-Accent3"/>
        <w:tblW w:w="0" w:type="auto"/>
        <w:tblLook w:val="04A0" w:firstRow="1" w:lastRow="0" w:firstColumn="1" w:lastColumn="0" w:noHBand="0" w:noVBand="1"/>
        <w:tblCaption w:val="Mean Arrival Delay by Aircraft Model"/>
      </w:tblPr>
      <w:tblGrid>
        <w:gridCol w:w="2017"/>
        <w:gridCol w:w="2867"/>
      </w:tblGrid>
      <w:tr w:rsidR="00D234E2" w:rsidRPr="0093012E" w14:paraId="48F6AD90" w14:textId="77777777" w:rsidTr="00930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86CAFE" w14:textId="77777777" w:rsidR="00795ED5" w:rsidRPr="0093012E" w:rsidRDefault="00795ED5" w:rsidP="00D234E2">
            <w:pPr>
              <w:jc w:val="center"/>
            </w:pPr>
            <w:r w:rsidRPr="0093012E">
              <w:t>Model</w:t>
            </w:r>
          </w:p>
        </w:tc>
        <w:tc>
          <w:tcPr>
            <w:tcW w:w="0" w:type="auto"/>
            <w:vAlign w:val="center"/>
          </w:tcPr>
          <w:p w14:paraId="7D267F83" w14:textId="77777777" w:rsidR="00795ED5" w:rsidRPr="0093012E" w:rsidRDefault="00795ED5" w:rsidP="00D234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012E">
              <w:t>Mean Arrival Delay, Min</w:t>
            </w:r>
          </w:p>
        </w:tc>
      </w:tr>
      <w:tr w:rsidR="0044648A" w:rsidRPr="0093012E" w14:paraId="33EBF699" w14:textId="77777777" w:rsidTr="0065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6D5996" w14:textId="7F2557FC" w:rsidR="0044648A" w:rsidRPr="00103629" w:rsidRDefault="0044648A" w:rsidP="00D234E2">
            <w:pPr>
              <w:jc w:val="center"/>
              <w:rPr>
                <w:b w:val="0"/>
              </w:rPr>
            </w:pPr>
            <w:r>
              <w:rPr>
                <w:rFonts w:ascii="Helvetica Neue" w:hAnsi="Helvetica Neue" w:cs="Helvetica Neue"/>
                <w:b w:val="0"/>
                <w:bCs w:val="0"/>
              </w:rPr>
              <w:t>Boeing 787-8</w:t>
            </w:r>
          </w:p>
        </w:tc>
        <w:tc>
          <w:tcPr>
            <w:tcW w:w="0" w:type="auto"/>
          </w:tcPr>
          <w:p w14:paraId="10129507" w14:textId="64CDE537" w:rsidR="0044648A" w:rsidRPr="0093012E" w:rsidRDefault="0044648A" w:rsidP="00D23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Helvetica Neue" w:hAnsi="Helvetica Neue" w:cs="Helvetica Neue"/>
                <w:b/>
                <w:bCs/>
              </w:rPr>
              <w:t>18.526132</w:t>
            </w:r>
          </w:p>
        </w:tc>
      </w:tr>
      <w:tr w:rsidR="0044648A" w:rsidRPr="0093012E" w14:paraId="0A8DC32C" w14:textId="77777777" w:rsidTr="0065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0293D" w14:textId="50D4430E" w:rsidR="0044648A" w:rsidRPr="00103629" w:rsidRDefault="0044648A" w:rsidP="00D234E2">
            <w:pPr>
              <w:jc w:val="center"/>
              <w:rPr>
                <w:b w:val="0"/>
              </w:rPr>
            </w:pPr>
            <w:r>
              <w:rPr>
                <w:rFonts w:ascii="Helvetica Neue" w:hAnsi="Helvetica Neue" w:cs="Helvetica Neue"/>
                <w:b w:val="0"/>
                <w:bCs w:val="0"/>
              </w:rPr>
              <w:t>Boeing 767-322</w:t>
            </w:r>
          </w:p>
        </w:tc>
        <w:tc>
          <w:tcPr>
            <w:tcW w:w="0" w:type="auto"/>
          </w:tcPr>
          <w:p w14:paraId="4A1B0B4F" w14:textId="371F11A3" w:rsidR="0044648A" w:rsidRPr="0093012E" w:rsidRDefault="0044648A" w:rsidP="00D23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 Neue" w:hAnsi="Helvetica Neue" w:cs="Helvetica Neue"/>
                <w:b/>
                <w:bCs/>
              </w:rPr>
              <w:t>18.178451</w:t>
            </w:r>
          </w:p>
        </w:tc>
      </w:tr>
      <w:tr w:rsidR="0044648A" w:rsidRPr="0093012E" w14:paraId="42ED8E7F" w14:textId="77777777" w:rsidTr="0065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8530EB" w14:textId="54291925" w:rsidR="0044648A" w:rsidRPr="00103629" w:rsidRDefault="0044648A" w:rsidP="00D234E2">
            <w:pPr>
              <w:jc w:val="center"/>
              <w:rPr>
                <w:b w:val="0"/>
              </w:rPr>
            </w:pPr>
            <w:r>
              <w:rPr>
                <w:rFonts w:ascii="Helvetica Neue" w:hAnsi="Helvetica Neue" w:cs="Helvetica Neue"/>
                <w:b w:val="0"/>
                <w:bCs w:val="0"/>
              </w:rPr>
              <w:t>Boeing 767-323</w:t>
            </w:r>
          </w:p>
        </w:tc>
        <w:tc>
          <w:tcPr>
            <w:tcW w:w="0" w:type="auto"/>
          </w:tcPr>
          <w:p w14:paraId="3FB2A194" w14:textId="39BA0DDD" w:rsidR="0044648A" w:rsidRPr="0093012E" w:rsidRDefault="0044648A" w:rsidP="00D23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Helvetica Neue" w:hAnsi="Helvetica Neue" w:cs="Helvetica Neue"/>
                <w:b/>
                <w:bCs/>
              </w:rPr>
              <w:t>14.633323</w:t>
            </w:r>
          </w:p>
        </w:tc>
      </w:tr>
      <w:tr w:rsidR="0044648A" w:rsidRPr="0093012E" w14:paraId="77844564" w14:textId="77777777" w:rsidTr="00656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806EE9" w14:textId="6689FFBE" w:rsidR="0044648A" w:rsidRPr="00103629" w:rsidRDefault="0044648A" w:rsidP="00D234E2">
            <w:pPr>
              <w:jc w:val="center"/>
              <w:rPr>
                <w:b w:val="0"/>
              </w:rPr>
            </w:pPr>
            <w:r>
              <w:rPr>
                <w:rFonts w:ascii="Helvetica Neue" w:hAnsi="Helvetica Neue" w:cs="Helvetica Neue"/>
                <w:b w:val="0"/>
                <w:bCs w:val="0"/>
              </w:rPr>
              <w:t>Airbus A330-323</w:t>
            </w:r>
          </w:p>
        </w:tc>
        <w:tc>
          <w:tcPr>
            <w:tcW w:w="0" w:type="auto"/>
          </w:tcPr>
          <w:p w14:paraId="102BB325" w14:textId="5F07A03F" w:rsidR="0044648A" w:rsidRPr="0093012E" w:rsidRDefault="0044648A" w:rsidP="00D234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 Neue" w:hAnsi="Helvetica Neue" w:cs="Helvetica Neue"/>
                <w:b/>
                <w:bCs/>
              </w:rPr>
              <w:t>13.552347</w:t>
            </w:r>
          </w:p>
        </w:tc>
      </w:tr>
      <w:tr w:rsidR="0044648A" w:rsidRPr="0093012E" w14:paraId="0FFFDFA5" w14:textId="77777777" w:rsidTr="00656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66FAF3" w14:textId="47B67EDA" w:rsidR="0044648A" w:rsidRPr="00103629" w:rsidRDefault="0044648A" w:rsidP="00D234E2">
            <w:pPr>
              <w:jc w:val="center"/>
              <w:rPr>
                <w:b w:val="0"/>
              </w:rPr>
            </w:pPr>
            <w:r>
              <w:rPr>
                <w:rFonts w:ascii="Helvetica Neue" w:hAnsi="Helvetica Neue" w:cs="Helvetica Neue"/>
                <w:b w:val="0"/>
                <w:bCs w:val="0"/>
              </w:rPr>
              <w:t>Boeing 737-3L9</w:t>
            </w:r>
          </w:p>
        </w:tc>
        <w:tc>
          <w:tcPr>
            <w:tcW w:w="0" w:type="auto"/>
          </w:tcPr>
          <w:p w14:paraId="11B60C3B" w14:textId="21EC3E78" w:rsidR="0044648A" w:rsidRPr="0093012E" w:rsidRDefault="0044648A" w:rsidP="00D234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Helvetica Neue" w:hAnsi="Helvetica Neue" w:cs="Helvetica Neue"/>
                <w:b/>
                <w:bCs/>
              </w:rPr>
              <w:t>12.885783</w:t>
            </w:r>
          </w:p>
        </w:tc>
      </w:tr>
    </w:tbl>
    <w:p w14:paraId="663376DC" w14:textId="77777777" w:rsidR="00795ED5" w:rsidRDefault="00795ED5" w:rsidP="00233D30"/>
    <w:p w14:paraId="10B3627C" w14:textId="77777777" w:rsidR="00795ED5" w:rsidRDefault="00795ED5" w:rsidP="00233D30"/>
    <w:p w14:paraId="4AE8E7DA" w14:textId="77777777" w:rsidR="00512C27" w:rsidRDefault="00512C27" w:rsidP="00233D30"/>
    <w:p w14:paraId="64136864" w14:textId="77777777" w:rsidR="00512C27" w:rsidRDefault="00512C27" w:rsidP="00233D30"/>
    <w:p w14:paraId="4CD5F721" w14:textId="44E276A2" w:rsidR="00943A3B" w:rsidRDefault="0093012E" w:rsidP="00233D30">
      <w:r>
        <w:lastRenderedPageBreak/>
        <w:t>Arrival Delay by Manufacturer</w:t>
      </w:r>
    </w:p>
    <w:p w14:paraId="2CE731DA" w14:textId="77777777" w:rsidR="0065638E" w:rsidRDefault="0065638E" w:rsidP="00233D30"/>
    <w:p w14:paraId="3EB5AD79" w14:textId="722CE5CD" w:rsidR="00103629" w:rsidRDefault="00103629" w:rsidP="00103629">
      <w:r>
        <w:t xml:space="preserve">Only manufacturers with at least </w:t>
      </w:r>
      <w:r w:rsidRPr="00943A3B">
        <w:rPr>
          <w:b/>
        </w:rPr>
        <w:t>10000</w:t>
      </w:r>
      <w:r>
        <w:t xml:space="preserve"> flights were included for analysis. According to the analysis of the data the highest mean arrival delay observed for </w:t>
      </w:r>
      <w:r w:rsidRPr="00CF5FFF">
        <w:rPr>
          <w:b/>
        </w:rPr>
        <w:t>Bombardier</w:t>
      </w:r>
      <w:r>
        <w:t xml:space="preserve"> and </w:t>
      </w:r>
      <w:r w:rsidRPr="00CF5FFF">
        <w:rPr>
          <w:b/>
        </w:rPr>
        <w:t>Embraer</w:t>
      </w:r>
      <w:r>
        <w:t xml:space="preserve">, manufacturers of </w:t>
      </w:r>
      <w:r>
        <w:rPr>
          <w:rFonts w:ascii="Arial" w:eastAsia="Times New Roman" w:hAnsi="Arial" w:cs="Arial"/>
          <w:color w:val="545454"/>
          <w:shd w:val="clear" w:color="auto" w:fill="FFFFFF"/>
        </w:rPr>
        <w:t xml:space="preserve">short to medium-range, narrow-body </w:t>
      </w:r>
      <w:r w:rsidRPr="00795ED5">
        <w:rPr>
          <w:rFonts w:ascii="Arial" w:eastAsia="Times New Roman" w:hAnsi="Arial" w:cs="Arial"/>
          <w:color w:val="545454"/>
          <w:shd w:val="clear" w:color="auto" w:fill="FFFFFF"/>
        </w:rPr>
        <w:t>jet</w:t>
      </w:r>
      <w:r>
        <w:rPr>
          <w:rFonts w:ascii="Arial" w:eastAsia="Times New Roman" w:hAnsi="Arial" w:cs="Arial"/>
          <w:color w:val="545454"/>
          <w:shd w:val="clear" w:color="auto" w:fill="FFFFFF"/>
        </w:rPr>
        <w:t>s</w:t>
      </w:r>
      <w:r>
        <w:t xml:space="preserve">, following by a larger manufacturers, such as </w:t>
      </w:r>
      <w:r w:rsidRPr="00CF5FFF">
        <w:rPr>
          <w:b/>
        </w:rPr>
        <w:t>Airbus</w:t>
      </w:r>
      <w:r>
        <w:t xml:space="preserve"> and </w:t>
      </w:r>
      <w:r w:rsidRPr="00CF5FFF">
        <w:rPr>
          <w:b/>
        </w:rPr>
        <w:t>Boeing</w:t>
      </w:r>
      <w:r>
        <w:t>.</w:t>
      </w:r>
    </w:p>
    <w:p w14:paraId="4262018E" w14:textId="77777777" w:rsidR="0093012E" w:rsidRDefault="0093012E" w:rsidP="00233D30"/>
    <w:p w14:paraId="0D6707CB" w14:textId="56C3B442" w:rsidR="0065638E" w:rsidRDefault="0065638E" w:rsidP="0065638E">
      <w:pPr>
        <w:pStyle w:val="Caption"/>
        <w:keepNext/>
      </w:pPr>
      <w:r>
        <w:t xml:space="preserve">Table </w:t>
      </w:r>
      <w:r w:rsidR="00981787">
        <w:fldChar w:fldCharType="begin"/>
      </w:r>
      <w:r w:rsidR="00981787">
        <w:instrText xml:space="preserve"> SEQ Table \* ARABIC </w:instrText>
      </w:r>
      <w:r w:rsidR="00981787">
        <w:fldChar w:fldCharType="separate"/>
      </w:r>
      <w:r>
        <w:rPr>
          <w:noProof/>
        </w:rPr>
        <w:t>3</w:t>
      </w:r>
      <w:r w:rsidR="00981787">
        <w:rPr>
          <w:noProof/>
        </w:rPr>
        <w:fldChar w:fldCharType="end"/>
      </w:r>
      <w:r>
        <w:t>, Mean Arrival Delay by aircraft Manufacturer</w:t>
      </w:r>
    </w:p>
    <w:tbl>
      <w:tblPr>
        <w:tblStyle w:val="LightShading-Accent3"/>
        <w:tblW w:w="0" w:type="auto"/>
        <w:tblLayout w:type="fixed"/>
        <w:tblLook w:val="0420" w:firstRow="1" w:lastRow="0" w:firstColumn="0" w:lastColumn="0" w:noHBand="0" w:noVBand="1"/>
      </w:tblPr>
      <w:tblGrid>
        <w:gridCol w:w="3060"/>
        <w:gridCol w:w="2900"/>
        <w:gridCol w:w="1180"/>
      </w:tblGrid>
      <w:tr w:rsidR="0065638E" w:rsidRPr="00103629" w14:paraId="527C67EC" w14:textId="77777777" w:rsidTr="00656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60" w:type="dxa"/>
            <w:vAlign w:val="center"/>
          </w:tcPr>
          <w:p w14:paraId="7D890B80" w14:textId="45CE690F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 w:val="0"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 w:val="0"/>
                <w:sz w:val="22"/>
                <w:szCs w:val="22"/>
              </w:rPr>
              <w:t>Manufacturer</w:t>
            </w:r>
          </w:p>
        </w:tc>
        <w:tc>
          <w:tcPr>
            <w:tcW w:w="2900" w:type="dxa"/>
            <w:vAlign w:val="center"/>
          </w:tcPr>
          <w:p w14:paraId="0D8B2371" w14:textId="134B7E72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 w:val="0"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 w:val="0"/>
                <w:sz w:val="22"/>
                <w:szCs w:val="22"/>
              </w:rPr>
              <w:t>Mean Arrival Delay, Min</w:t>
            </w:r>
          </w:p>
        </w:tc>
        <w:tc>
          <w:tcPr>
            <w:tcW w:w="1180" w:type="dxa"/>
            <w:vAlign w:val="center"/>
          </w:tcPr>
          <w:p w14:paraId="2DDB55EE" w14:textId="37B704DB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 w:val="0"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 w:val="0"/>
                <w:sz w:val="22"/>
                <w:szCs w:val="22"/>
              </w:rPr>
              <w:t>Flights</w:t>
            </w:r>
          </w:p>
        </w:tc>
      </w:tr>
      <w:tr w:rsidR="0065638E" w:rsidRPr="00103629" w14:paraId="74C26F79" w14:textId="77777777" w:rsidTr="00656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60" w:type="dxa"/>
            <w:vAlign w:val="center"/>
          </w:tcPr>
          <w:p w14:paraId="09ABA81F" w14:textId="7D78BEC8" w:rsidR="0065638E" w:rsidRPr="00103629" w:rsidRDefault="00103629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>Bombardier</w:t>
            </w:r>
          </w:p>
        </w:tc>
        <w:tc>
          <w:tcPr>
            <w:tcW w:w="2900" w:type="dxa"/>
            <w:vAlign w:val="center"/>
          </w:tcPr>
          <w:p w14:paraId="195D6982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6.324503</w:t>
            </w:r>
          </w:p>
        </w:tc>
        <w:tc>
          <w:tcPr>
            <w:tcW w:w="1180" w:type="dxa"/>
            <w:vAlign w:val="center"/>
          </w:tcPr>
          <w:p w14:paraId="2FA55534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719800</w:t>
            </w:r>
          </w:p>
        </w:tc>
      </w:tr>
      <w:tr w:rsidR="0065638E" w:rsidRPr="00103629" w14:paraId="117E46AB" w14:textId="77777777" w:rsidTr="0065638E">
        <w:tc>
          <w:tcPr>
            <w:tcW w:w="3060" w:type="dxa"/>
            <w:vAlign w:val="center"/>
          </w:tcPr>
          <w:p w14:paraId="623B6F03" w14:textId="417F9431" w:rsidR="0065638E" w:rsidRPr="00103629" w:rsidRDefault="00103629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>Embraer</w:t>
            </w:r>
          </w:p>
        </w:tc>
        <w:tc>
          <w:tcPr>
            <w:tcW w:w="2900" w:type="dxa"/>
            <w:vAlign w:val="center"/>
          </w:tcPr>
          <w:p w14:paraId="1D1EC240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5.438904</w:t>
            </w:r>
          </w:p>
        </w:tc>
        <w:tc>
          <w:tcPr>
            <w:tcW w:w="1180" w:type="dxa"/>
            <w:vAlign w:val="center"/>
          </w:tcPr>
          <w:p w14:paraId="400EC3E7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498109</w:t>
            </w:r>
          </w:p>
        </w:tc>
      </w:tr>
      <w:tr w:rsidR="0065638E" w:rsidRPr="00103629" w14:paraId="5787CD3A" w14:textId="77777777" w:rsidTr="00656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60" w:type="dxa"/>
            <w:vAlign w:val="center"/>
          </w:tcPr>
          <w:p w14:paraId="3469C81E" w14:textId="7C6C6C83" w:rsidR="0065638E" w:rsidRPr="00103629" w:rsidRDefault="00103629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>Airbus</w:t>
            </w:r>
          </w:p>
        </w:tc>
        <w:tc>
          <w:tcPr>
            <w:tcW w:w="2900" w:type="dxa"/>
            <w:vAlign w:val="center"/>
          </w:tcPr>
          <w:p w14:paraId="592EF100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4.842855</w:t>
            </w:r>
          </w:p>
        </w:tc>
        <w:tc>
          <w:tcPr>
            <w:tcW w:w="1180" w:type="dxa"/>
            <w:vAlign w:val="center"/>
          </w:tcPr>
          <w:p w14:paraId="78E07F7D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1045812</w:t>
            </w:r>
          </w:p>
        </w:tc>
      </w:tr>
      <w:tr w:rsidR="0065638E" w:rsidRPr="00103629" w14:paraId="1C7B5A79" w14:textId="77777777" w:rsidTr="0065638E">
        <w:tc>
          <w:tcPr>
            <w:tcW w:w="3060" w:type="dxa"/>
            <w:vAlign w:val="center"/>
          </w:tcPr>
          <w:p w14:paraId="0FD91CCA" w14:textId="1C8C8028" w:rsidR="0065638E" w:rsidRPr="00103629" w:rsidRDefault="00103629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>Boeing</w:t>
            </w:r>
          </w:p>
        </w:tc>
        <w:tc>
          <w:tcPr>
            <w:tcW w:w="2900" w:type="dxa"/>
            <w:vAlign w:val="center"/>
          </w:tcPr>
          <w:p w14:paraId="17322862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3.330418</w:t>
            </w:r>
          </w:p>
        </w:tc>
        <w:tc>
          <w:tcPr>
            <w:tcW w:w="1180" w:type="dxa"/>
            <w:vAlign w:val="center"/>
          </w:tcPr>
          <w:p w14:paraId="7A43F783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2180463</w:t>
            </w:r>
          </w:p>
        </w:tc>
      </w:tr>
      <w:tr w:rsidR="0065638E" w:rsidRPr="00103629" w14:paraId="3CC6A8FD" w14:textId="77777777" w:rsidTr="00656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60" w:type="dxa"/>
            <w:vAlign w:val="center"/>
          </w:tcPr>
          <w:p w14:paraId="434A8D6D" w14:textId="5E2DD037" w:rsidR="0065638E" w:rsidRPr="00103629" w:rsidRDefault="00103629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Cs/>
                <w:sz w:val="22"/>
                <w:szCs w:val="22"/>
              </w:rPr>
            </w:pPr>
            <w:proofErr w:type="spellStart"/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>Mcdonnell</w:t>
            </w:r>
            <w:proofErr w:type="spellEnd"/>
            <w:r w:rsidRPr="00103629">
              <w:rPr>
                <w:rFonts w:ascii="Helvetica Neue" w:hAnsi="Helvetica Neue" w:cs="Helvetica Neue"/>
                <w:bCs/>
                <w:sz w:val="22"/>
                <w:szCs w:val="22"/>
              </w:rPr>
              <w:t xml:space="preserve"> Douglas</w:t>
            </w:r>
          </w:p>
        </w:tc>
        <w:tc>
          <w:tcPr>
            <w:tcW w:w="2900" w:type="dxa"/>
            <w:vAlign w:val="center"/>
          </w:tcPr>
          <w:p w14:paraId="1E2074A7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1.639332</w:t>
            </w:r>
          </w:p>
        </w:tc>
        <w:tc>
          <w:tcPr>
            <w:tcW w:w="1180" w:type="dxa"/>
            <w:vAlign w:val="center"/>
          </w:tcPr>
          <w:p w14:paraId="5E27ED47" w14:textId="77777777" w:rsidR="0065638E" w:rsidRPr="00103629" w:rsidRDefault="0065638E" w:rsidP="006563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b/>
                <w:bCs/>
                <w:sz w:val="22"/>
                <w:szCs w:val="22"/>
              </w:rPr>
            </w:pPr>
            <w:r w:rsidRPr="00103629">
              <w:rPr>
                <w:rFonts w:ascii="Helvetica Neue" w:hAnsi="Helvetica Neue" w:cs="Helvetica Neue"/>
                <w:b/>
                <w:bCs/>
                <w:sz w:val="22"/>
                <w:szCs w:val="22"/>
              </w:rPr>
              <w:t>312151</w:t>
            </w:r>
          </w:p>
        </w:tc>
      </w:tr>
    </w:tbl>
    <w:p w14:paraId="3EEDFAB8" w14:textId="77777777" w:rsidR="0093012E" w:rsidRDefault="0093012E" w:rsidP="00233D30"/>
    <w:p w14:paraId="21C94643" w14:textId="2EBF453E" w:rsidR="00352505" w:rsidRDefault="00352505" w:rsidP="00352505">
      <w:r>
        <w:t>Arrival Delay by Number of Seats</w:t>
      </w:r>
    </w:p>
    <w:p w14:paraId="7AD02626" w14:textId="77777777" w:rsidR="00352505" w:rsidRDefault="00352505" w:rsidP="00352505"/>
    <w:p w14:paraId="1E547CB6" w14:textId="09204282" w:rsidR="00352505" w:rsidRPr="00512C27" w:rsidRDefault="00656452" w:rsidP="00512C27">
      <w:r w:rsidRPr="00512C27">
        <w:t>According to the analysis, a</w:t>
      </w:r>
      <w:r w:rsidR="00352505" w:rsidRPr="00512C27">
        <w:t xml:space="preserve"> passenger capacity of the plane </w:t>
      </w:r>
      <w:r w:rsidR="00512C27" w:rsidRPr="00512C27">
        <w:t xml:space="preserve">strongly </w:t>
      </w:r>
      <w:r w:rsidR="00352505" w:rsidRPr="00512C27">
        <w:t>correlates with the mean arrival delay. In fact</w:t>
      </w:r>
      <w:r w:rsidR="00512C27" w:rsidRPr="00512C27">
        <w:t xml:space="preserve"> the largest planes by passenger capacity, such as </w:t>
      </w:r>
      <w:r w:rsidR="00512C27" w:rsidRPr="00512C27">
        <w:rPr>
          <w:b/>
        </w:rPr>
        <w:t>Boeing 747</w:t>
      </w:r>
      <w:r w:rsidR="00512C27" w:rsidRPr="00512C27">
        <w:t xml:space="preserve"> with </w:t>
      </w:r>
      <w:r w:rsidR="00512C27" w:rsidRPr="00512C27">
        <w:rPr>
          <w:b/>
        </w:rPr>
        <w:t>495</w:t>
      </w:r>
      <w:r w:rsidR="00512C27" w:rsidRPr="00512C27">
        <w:t xml:space="preserve"> seats cabin configuration and </w:t>
      </w:r>
      <w:r w:rsidR="00512C27" w:rsidRPr="00512C27">
        <w:rPr>
          <w:b/>
        </w:rPr>
        <w:t>Boeing 787</w:t>
      </w:r>
      <w:r w:rsidR="00512C27" w:rsidRPr="00512C27">
        <w:t xml:space="preserve"> with </w:t>
      </w:r>
      <w:r w:rsidR="00512C27" w:rsidRPr="00512C27">
        <w:rPr>
          <w:b/>
        </w:rPr>
        <w:t>442</w:t>
      </w:r>
      <w:r w:rsidR="00512C27" w:rsidRPr="00512C27">
        <w:t xml:space="preserve"> seats cabin configuration </w:t>
      </w:r>
      <w:r w:rsidR="00512C27">
        <w:t>have</w:t>
      </w:r>
      <w:r w:rsidR="00512C27" w:rsidRPr="00512C27">
        <w:t xml:space="preserve"> largest mean arrival delay.</w:t>
      </w:r>
    </w:p>
    <w:p w14:paraId="1E99A400" w14:textId="77777777" w:rsidR="00103629" w:rsidRDefault="00103629" w:rsidP="00233D30"/>
    <w:p w14:paraId="678E8AD2" w14:textId="6A20A1AA" w:rsidR="00512C27" w:rsidRDefault="00512C27" w:rsidP="00512C27">
      <w:r>
        <w:t>Arrival Delay by Year Manufactured</w:t>
      </w:r>
    </w:p>
    <w:p w14:paraId="00E6EB20" w14:textId="77777777" w:rsidR="00512C27" w:rsidRDefault="00512C27" w:rsidP="00512C27"/>
    <w:p w14:paraId="35D6E179" w14:textId="057A9669" w:rsidR="00512C27" w:rsidRDefault="00512C27" w:rsidP="00512C27">
      <w:r>
        <w:t xml:space="preserve">According to the analysis, there is a trend of decreasing of a delay for modern aircrafts. Latest models of aircrafts, manufactured in </w:t>
      </w:r>
      <w:r w:rsidRPr="00512C27">
        <w:rPr>
          <w:b/>
        </w:rPr>
        <w:t>2015</w:t>
      </w:r>
      <w:r>
        <w:t xml:space="preserve">, </w:t>
      </w:r>
      <w:r w:rsidRPr="00512C27">
        <w:rPr>
          <w:b/>
        </w:rPr>
        <w:t>2014</w:t>
      </w:r>
      <w:r>
        <w:t xml:space="preserve"> and </w:t>
      </w:r>
      <w:r w:rsidRPr="00512C27">
        <w:rPr>
          <w:b/>
        </w:rPr>
        <w:t>2013</w:t>
      </w:r>
      <w:r>
        <w:t xml:space="preserve"> have lower mean arrival compared to their predecessors.</w:t>
      </w:r>
    </w:p>
    <w:p w14:paraId="35A43BCF" w14:textId="77777777" w:rsidR="00512C27" w:rsidRDefault="00512C27" w:rsidP="00233D30"/>
    <w:p w14:paraId="36B35344" w14:textId="77777777" w:rsidR="00995A61" w:rsidRDefault="00995A61" w:rsidP="00233D30"/>
    <w:p w14:paraId="188E2FE5" w14:textId="77777777" w:rsidR="00995A61" w:rsidRDefault="00995A61" w:rsidP="00233D30"/>
    <w:p w14:paraId="21D03604" w14:textId="77777777" w:rsidR="00995A61" w:rsidRDefault="00995A61" w:rsidP="00233D30"/>
    <w:p w14:paraId="4BB4F86A" w14:textId="77777777" w:rsidR="00995A61" w:rsidRDefault="00995A61" w:rsidP="00233D30"/>
    <w:p w14:paraId="78AAE6DA" w14:textId="77777777" w:rsidR="00995A61" w:rsidRDefault="00995A61" w:rsidP="00233D30"/>
    <w:p w14:paraId="4F672C0F" w14:textId="77777777" w:rsidR="00995A61" w:rsidRDefault="00995A61" w:rsidP="00233D30"/>
    <w:p w14:paraId="441226D2" w14:textId="77777777" w:rsidR="00995A61" w:rsidRDefault="00995A61" w:rsidP="00233D30"/>
    <w:p w14:paraId="07682B4C" w14:textId="77777777" w:rsidR="00995A61" w:rsidRDefault="00995A61" w:rsidP="00233D30"/>
    <w:p w14:paraId="4251B064" w14:textId="77777777" w:rsidR="00995A61" w:rsidRDefault="00995A61" w:rsidP="00233D30"/>
    <w:p w14:paraId="52E8C57E" w14:textId="77777777" w:rsidR="00995A61" w:rsidRDefault="00995A61" w:rsidP="00233D30"/>
    <w:p w14:paraId="46ED5275" w14:textId="77777777" w:rsidR="00995A61" w:rsidRDefault="00995A61" w:rsidP="00233D30"/>
    <w:p w14:paraId="19812A9F" w14:textId="77777777" w:rsidR="00995A61" w:rsidRDefault="00995A61" w:rsidP="00233D30"/>
    <w:p w14:paraId="0B4CE09E" w14:textId="77777777" w:rsidR="00995A61" w:rsidRDefault="00995A61" w:rsidP="00233D30"/>
    <w:p w14:paraId="1F51D27C" w14:textId="77777777" w:rsidR="00995A61" w:rsidRDefault="00995A61" w:rsidP="00233D30"/>
    <w:p w14:paraId="2104A4A8" w14:textId="77777777" w:rsidR="00995A61" w:rsidRDefault="00995A61" w:rsidP="00233D30"/>
    <w:p w14:paraId="4A2D910E" w14:textId="77777777" w:rsidR="00995A61" w:rsidRDefault="00995A61" w:rsidP="00233D30"/>
    <w:p w14:paraId="51229FA0" w14:textId="77777777" w:rsidR="00995A61" w:rsidRDefault="00995A61" w:rsidP="00233D30"/>
    <w:p w14:paraId="6D187F17" w14:textId="2F09EE64" w:rsidR="00512C27" w:rsidRDefault="00995A61" w:rsidP="00233D30">
      <w:r>
        <w:t>Arrival Delay by Bearing</w:t>
      </w:r>
    </w:p>
    <w:p w14:paraId="119C2A28" w14:textId="77777777" w:rsidR="00995A61" w:rsidRDefault="00995A61" w:rsidP="00233D30"/>
    <w:p w14:paraId="2B0B2C19" w14:textId="3000B37C" w:rsidR="00995A61" w:rsidRDefault="00995A61" w:rsidP="00233D30">
      <w:r>
        <w:t xml:space="preserve">An analysis of the effect of flight direction on the delay was performed. Surprisingly, the data indicates that flights bounded to </w:t>
      </w:r>
      <w:r w:rsidR="00981787" w:rsidRPr="00981787">
        <w:rPr>
          <w:b/>
        </w:rPr>
        <w:t>SSE</w:t>
      </w:r>
      <w:r>
        <w:t xml:space="preserve"> much more likely to experience delay, rather the flights bounded to </w:t>
      </w:r>
      <w:r w:rsidR="00981787" w:rsidRPr="00981787">
        <w:rPr>
          <w:b/>
        </w:rPr>
        <w:t>W</w:t>
      </w:r>
      <w:r w:rsidR="00981787">
        <w:t xml:space="preserve"> and</w:t>
      </w:r>
      <w:r>
        <w:t xml:space="preserve"> </w:t>
      </w:r>
      <w:r w:rsidR="00981787" w:rsidRPr="00981787">
        <w:rPr>
          <w:b/>
        </w:rPr>
        <w:t>SW</w:t>
      </w:r>
      <w:r>
        <w:t>.</w:t>
      </w:r>
    </w:p>
    <w:p w14:paraId="2F9998CF" w14:textId="77777777" w:rsidR="00995A61" w:rsidRDefault="00995A61" w:rsidP="00233D30"/>
    <w:p w14:paraId="25C6DBE6" w14:textId="5C60342D" w:rsidR="00995A61" w:rsidRDefault="00995A61" w:rsidP="00233D30">
      <w:r>
        <w:rPr>
          <w:noProof/>
        </w:rPr>
        <w:drawing>
          <wp:inline distT="0" distB="0" distL="0" distR="0" wp14:anchorId="71BE8C12" wp14:editId="30332F88">
            <wp:extent cx="5486400" cy="3918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-delay-vs-bear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5A61" w:rsidSect="003F6ED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FB759B"/>
    <w:multiLevelType w:val="hybridMultilevel"/>
    <w:tmpl w:val="259AE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407"/>
    <w:rsid w:val="000C3407"/>
    <w:rsid w:val="00103629"/>
    <w:rsid w:val="00233D30"/>
    <w:rsid w:val="00275207"/>
    <w:rsid w:val="00284E0E"/>
    <w:rsid w:val="0035064B"/>
    <w:rsid w:val="00352505"/>
    <w:rsid w:val="003F6EDD"/>
    <w:rsid w:val="0044648A"/>
    <w:rsid w:val="0046214B"/>
    <w:rsid w:val="004F69DC"/>
    <w:rsid w:val="00512C27"/>
    <w:rsid w:val="0065638E"/>
    <w:rsid w:val="00656452"/>
    <w:rsid w:val="00663684"/>
    <w:rsid w:val="00795ED5"/>
    <w:rsid w:val="0093012E"/>
    <w:rsid w:val="00943A3B"/>
    <w:rsid w:val="00981787"/>
    <w:rsid w:val="00995A61"/>
    <w:rsid w:val="00CF5FFF"/>
    <w:rsid w:val="00D2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79E16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8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D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2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0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95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D234E2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">
    <w:name w:val="Light Shading"/>
    <w:basedOn w:val="TableNormal"/>
    <w:uiPriority w:val="60"/>
    <w:rsid w:val="00D234E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6">
    <w:name w:val="Light Shading Accent 6"/>
    <w:basedOn w:val="TableNormal"/>
    <w:uiPriority w:val="60"/>
    <w:rsid w:val="00D234E2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D234E2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6">
    <w:name w:val="Light List Accent 6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-Accent3">
    <w:name w:val="Light List Accent 3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63684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6368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6368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3684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63684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63684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368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368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368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368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368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3684"/>
    <w:pPr>
      <w:ind w:left="192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8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D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2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0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95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D234E2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">
    <w:name w:val="Light Shading"/>
    <w:basedOn w:val="TableNormal"/>
    <w:uiPriority w:val="60"/>
    <w:rsid w:val="00D234E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6">
    <w:name w:val="Light Shading Accent 6"/>
    <w:basedOn w:val="TableNormal"/>
    <w:uiPriority w:val="60"/>
    <w:rsid w:val="00D234E2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D234E2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-Accent6">
    <w:name w:val="Light List Accent 6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-Accent3">
    <w:name w:val="Light List Accent 3"/>
    <w:basedOn w:val="TableNormal"/>
    <w:uiPriority w:val="61"/>
    <w:rsid w:val="00D234E2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63684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6368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6368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3684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63684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63684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368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368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368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368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368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3684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2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1048F9-118B-7D4C-9485-32D27D5E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431</Words>
  <Characters>2459</Characters>
  <Application>Microsoft Macintosh Word</Application>
  <DocSecurity>0</DocSecurity>
  <Lines>20</Lines>
  <Paragraphs>5</Paragraphs>
  <ScaleCrop>false</ScaleCrop>
  <Company>Humber college</Company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Koryakin</dc:creator>
  <cp:keywords/>
  <dc:description/>
  <cp:lastModifiedBy>Pavel Koryakin</cp:lastModifiedBy>
  <cp:revision>6</cp:revision>
  <dcterms:created xsi:type="dcterms:W3CDTF">2018-04-10T05:14:00Z</dcterms:created>
  <dcterms:modified xsi:type="dcterms:W3CDTF">2018-04-11T02:55:00Z</dcterms:modified>
</cp:coreProperties>
</file>