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5060375E" w:rsidR="00D7474A" w:rsidRDefault="00D7474A" w:rsidP="008679DF">
      <w:pPr>
        <w:pStyle w:val="BodyText"/>
        <w:spacing w:line="276" w:lineRule="auto"/>
      </w:pPr>
    </w:p>
    <w:p w14:paraId="357D410D" w14:textId="77777777" w:rsidR="00433CCA" w:rsidRDefault="00433CCA" w:rsidP="00433CCA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1638F34F" w14:textId="6B22858B" w:rsidR="00433CCA" w:rsidRPr="00433CCA" w:rsidRDefault="00433CCA" w:rsidP="00433CCA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A60C13">
        <w:rPr>
          <w:sz w:val="24"/>
        </w:rPr>
        <w:t xml:space="preserve">Conditionally accepted at </w:t>
      </w:r>
      <w:r>
        <w:rPr>
          <w:sz w:val="24"/>
        </w:rPr>
        <w:t xml:space="preserve">the </w:t>
      </w:r>
      <w:r>
        <w:rPr>
          <w:i/>
          <w:sz w:val="24"/>
        </w:rPr>
        <w:t>Review of Economic Studies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56049C"/>
    <w:rsid w:val="006258BF"/>
    <w:rsid w:val="00821BCF"/>
    <w:rsid w:val="008679DF"/>
    <w:rsid w:val="00A60C13"/>
    <w:rsid w:val="00BF02D8"/>
    <w:rsid w:val="00C12427"/>
    <w:rsid w:val="00C12B7D"/>
    <w:rsid w:val="00CB49AF"/>
    <w:rsid w:val="00D7474A"/>
    <w:rsid w:val="00DE5C81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</cp:revision>
  <dcterms:created xsi:type="dcterms:W3CDTF">2022-06-24T01:11:00Z</dcterms:created>
  <dcterms:modified xsi:type="dcterms:W3CDTF">2022-06-24T01:11:00Z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