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Laliberté, René Leal-Vizcaíno and Matthew J. Notowidigdo)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>“Salience and Taxation with Imperfect Competition” (with Jean-William Laliberté,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Vizcaíno, Matthew J. Notowidigdo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Notowidigdo),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lastRenderedPageBreak/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167C547F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Magne Mogstad, and Bradley Setzler) </w:t>
      </w:r>
      <w:r w:rsidR="00585955">
        <w:t>Revised and resubmitted to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28291497" w14:textId="572CBEE3" w:rsidR="00D7474A" w:rsidRDefault="00D7474A" w:rsidP="00D7474A">
      <w:pPr>
        <w:pStyle w:val="BodyText"/>
        <w:ind w:left="160"/>
      </w:pPr>
      <w:r>
        <w:t>“Earnings Inequality in Production Networks” (with Federico Huneeus and Kevin Lim)</w:t>
      </w:r>
    </w:p>
    <w:p w14:paraId="6AA3E13B" w14:textId="2C047B50" w:rsidR="00C54E65" w:rsidRDefault="00C54E65" w:rsidP="00D7474A">
      <w:pPr>
        <w:pStyle w:val="BodyText"/>
        <w:ind w:left="160"/>
      </w:pPr>
    </w:p>
    <w:p w14:paraId="17B2400A" w14:textId="31FC5BC5" w:rsidR="001778F3" w:rsidRPr="00C54E65" w:rsidRDefault="00C54E65" w:rsidP="00C54E65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Messacar)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lastRenderedPageBreak/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Ganong)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James Uguccioni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29A59B5A" w14:textId="5A6841D0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Aly Somani (Bedrock AI), 2023.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C1690"/>
    <w:rsid w:val="00100F23"/>
    <w:rsid w:val="001052E5"/>
    <w:rsid w:val="001623DE"/>
    <w:rsid w:val="001778F3"/>
    <w:rsid w:val="001C0751"/>
    <w:rsid w:val="00243C76"/>
    <w:rsid w:val="0024675A"/>
    <w:rsid w:val="002B1146"/>
    <w:rsid w:val="002C4F86"/>
    <w:rsid w:val="002D6E52"/>
    <w:rsid w:val="00333C74"/>
    <w:rsid w:val="003A6A1B"/>
    <w:rsid w:val="003B42FA"/>
    <w:rsid w:val="003C0FC9"/>
    <w:rsid w:val="003E0562"/>
    <w:rsid w:val="00413012"/>
    <w:rsid w:val="00433CCA"/>
    <w:rsid w:val="00460F1B"/>
    <w:rsid w:val="00476567"/>
    <w:rsid w:val="004E57D1"/>
    <w:rsid w:val="00516BE8"/>
    <w:rsid w:val="00540E94"/>
    <w:rsid w:val="00553E60"/>
    <w:rsid w:val="0056049C"/>
    <w:rsid w:val="00585955"/>
    <w:rsid w:val="006258BF"/>
    <w:rsid w:val="007255E8"/>
    <w:rsid w:val="00732ABD"/>
    <w:rsid w:val="00775CC8"/>
    <w:rsid w:val="00791A5A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54E65"/>
    <w:rsid w:val="00CB49AF"/>
    <w:rsid w:val="00D7474A"/>
    <w:rsid w:val="00D8299A"/>
    <w:rsid w:val="00D87439"/>
    <w:rsid w:val="00DE1A90"/>
    <w:rsid w:val="00DE5C81"/>
    <w:rsid w:val="00DF018A"/>
    <w:rsid w:val="00E478D3"/>
    <w:rsid w:val="00E93775"/>
    <w:rsid w:val="00EB25A6"/>
    <w:rsid w:val="00EB71BE"/>
    <w:rsid w:val="00EC4F33"/>
    <w:rsid w:val="00ED2D44"/>
    <w:rsid w:val="00F17DE0"/>
    <w:rsid w:val="00F33A4A"/>
    <w:rsid w:val="00F61703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41</cp:revision>
  <cp:lastPrinted>2022-09-12T18:38:00Z</cp:lastPrinted>
  <dcterms:created xsi:type="dcterms:W3CDTF">2022-09-12T18:38:00Z</dcterms:created>
  <dcterms:modified xsi:type="dcterms:W3CDTF">2023-09-26T17:04:00Z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