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api-rest"/>
    <w:p>
      <w:pPr>
        <w:pStyle w:val="Heading1"/>
      </w:pPr>
      <w:r>
        <w:t xml:space="preserve">API REST</w:t>
      </w:r>
    </w:p>
    <w:p>
      <w:pPr>
        <w:pStyle w:val="FirstParagraph"/>
      </w:pPr>
      <w:r>
        <w:t xml:space="preserve">El API REST permite realizar operaciones de creación, lectura y modificación, utilizando los métodos del protocolo http y algunas implementaciones particulares para los endpoints. En la siguiente sub secciones de explicaran cada una de las funciones del API REST.</w:t>
      </w:r>
    </w:p>
    <w:p>
      <w:pPr>
        <w:pStyle w:val="BlockText"/>
      </w:pPr>
      <w:r>
        <w:t xml:space="preserve">Nota: Recuerde que toda solicitud sin importar su método debe ser en formato</w:t>
      </w:r>
      <w:r>
        <w:t xml:space="preserve"> </w:t>
      </w:r>
      <w:r>
        <w:rPr>
          <w:rStyle w:val="VerbatimChar"/>
        </w:rPr>
        <w:t xml:space="preserve">JSON</w:t>
      </w:r>
      <w:r>
        <w:t xml:space="preserve"> </w:t>
      </w:r>
      <w:r>
        <w:t xml:space="preserve">y debe contener al menos la version de</w:t>
      </w:r>
      <w:r>
        <w:t xml:space="preserve"> </w:t>
      </w:r>
      <w:r>
        <w:t xml:space="preserve">“</w:t>
      </w:r>
      <w:r>
        <w:t xml:space="preserve">JSONRCP</w:t>
      </w:r>
      <w:r>
        <w:t xml:space="preserve">”</w:t>
      </w:r>
      <w:r>
        <w:t xml:space="preserve">, es decir,</w:t>
      </w:r>
      <w:r>
        <w:t xml:space="preserve"> </w:t>
      </w:r>
      <w:r>
        <w:rPr>
          <w:rStyle w:val="VerbatimChar"/>
        </w:rPr>
        <w:t xml:space="preserve">{"jsonrcp": "2.0"}</w:t>
      </w:r>
      <w:r>
        <w:t xml:space="preserve">.</w:t>
      </w:r>
    </w:p>
    <w:p>
      <w:pPr>
        <w:pStyle w:val="BlockText"/>
      </w:pPr>
      <w:r>
        <w:t xml:space="preserve">Nota: Para los ejemplos y las consultas se utiliza la librería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de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y se realizan las solicitudes con una instancia de sesiones para mas comodidad.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rPr>
          <w:rStyle w:val="NormalTok"/>
        </w:rPr>
        <w:t xml:space="preserve">session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requests.Session()</w:t>
      </w:r>
    </w:p>
    <w:bookmarkStart w:id="26" w:name="lectura-get"/>
    <w:p>
      <w:pPr>
        <w:pStyle w:val="Heading2"/>
      </w:pPr>
      <w:r>
        <w:t xml:space="preserve">Lectura (GET)</w:t>
      </w:r>
    </w:p>
    <w:p>
      <w:pPr>
        <w:pStyle w:val="FirstParagraph"/>
      </w:pPr>
      <w:r>
        <w:t xml:space="preserve">Existen dos formas de lectura, la primera es en forma de lista (list) y la segunda es en forma de detalle (detail). Para ambas formas el método http utilizado es el</w:t>
      </w:r>
      <w:r>
        <w:t xml:space="preserve"> </w:t>
      </w:r>
      <w:r>
        <w:rPr>
          <w:rStyle w:val="VerbatimChar"/>
        </w:rPr>
        <w:t xml:space="preserve">GET</w:t>
      </w:r>
      <w:r>
        <w:t xml:space="preserve">.</w:t>
      </w:r>
    </w:p>
    <w:bookmarkStart w:id="23" w:name="lista"/>
    <w:p>
      <w:pPr>
        <w:pStyle w:val="Heading3"/>
      </w:pPr>
      <w:r>
        <w:t xml:space="preserve">Lista</w:t>
      </w:r>
    </w:p>
    <w:p>
      <w:pPr>
        <w:pStyle w:val="FirstParagraph"/>
      </w:pPr>
      <w:r>
        <w:t xml:space="preserve">La forma del endpoint seria</w:t>
      </w:r>
      <w:r>
        <w:t xml:space="preserve"> </w:t>
      </w:r>
      <w:r>
        <w:rPr>
          <w:rStyle w:val="VerbatimChar"/>
        </w:rPr>
        <w:t xml:space="preserve">$HOSTNAME/api/path</w:t>
      </w:r>
    </w:p>
    <w:bookmarkStart w:id="20" w:name="ejemplo"/>
    <w:p>
      <w:pPr>
        <w:pStyle w:val="Heading4"/>
      </w:pPr>
      <w:r>
        <w:t xml:space="preserve">Ejemplo:</w:t>
      </w:r>
    </w:p>
    <w:p>
      <w:pPr>
        <w:numPr>
          <w:ilvl w:val="0"/>
          <w:numId w:val="1001"/>
        </w:numPr>
        <w:pStyle w:val="Compact"/>
      </w:pPr>
      <w:r>
        <w:t xml:space="preserve">Para hacer una lista completa de contactos</w:t>
      </w:r>
    </w:p>
    <w:p>
      <w:pPr>
        <w:pStyle w:val="FirstParagraph"/>
      </w:pPr>
      <w:r>
        <w:rPr>
          <w:bCs/>
          <w:b/>
        </w:rPr>
        <w:t xml:space="preserve">Entrada:</w:t>
      </w:r>
    </w:p>
    <w:p>
      <w:pPr>
        <w:pStyle w:val="SourceCode"/>
      </w:pPr>
      <w:r>
        <w:rPr>
          <w:rStyle w:val="NormalTok"/>
        </w:rPr>
        <w:t xml:space="preserve">session.get(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"http://localhost:8014/api/contact"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"jsonrcp"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"2.0"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"Content-Type"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"application/json"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).json()</w:t>
      </w:r>
    </w:p>
    <w:p>
      <w:pPr>
        <w:pStyle w:val="FirstParagraph"/>
      </w:pPr>
      <w:r>
        <w:rPr>
          <w:bCs/>
          <w:b/>
        </w:rPr>
        <w:t xml:space="preserve">Salida: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"jsonrpc"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"mobile"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//...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//...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También se puede utilizar filtros personalizados, pasando parámetros adicionales:</w:t>
      </w:r>
    </w:p>
    <w:bookmarkEnd w:id="20"/>
    <w:bookmarkStart w:id="21" w:name="ejemplo-1"/>
    <w:p>
      <w:pPr>
        <w:pStyle w:val="Heading4"/>
      </w:pPr>
      <w:r>
        <w:t xml:space="preserve">Ejemplo:</w:t>
      </w:r>
    </w:p>
    <w:p>
      <w:pPr>
        <w:numPr>
          <w:ilvl w:val="0"/>
          <w:numId w:val="1002"/>
        </w:numPr>
        <w:pStyle w:val="Compact"/>
      </w:pPr>
      <w:r>
        <w:t xml:space="preserve">Filtrar por nombre de contacto</w:t>
      </w:r>
    </w:p>
    <w:p>
      <w:pPr>
        <w:pStyle w:val="FirstParagraph"/>
      </w:pPr>
      <w:r>
        <w:rPr>
          <w:bCs/>
          <w:b/>
        </w:rPr>
        <w:t xml:space="preserve">Entrada:</w:t>
      </w:r>
    </w:p>
    <w:p>
      <w:pPr>
        <w:pStyle w:val="SourceCode"/>
      </w:pPr>
      <w:r>
        <w:rPr>
          <w:rStyle w:val="NormalTok"/>
        </w:rPr>
        <w:t xml:space="preserve">session.get(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"http://localhost:8014/api/contact"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"jsonrcp"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"params"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}},</w:t>
      </w:r>
      <w:r>
        <w:br/>
      </w:r>
      <w:r>
        <w:rPr>
          <w:rStyle w:val="NormalTok"/>
        </w:rPr>
        <w:t xml:space="preserve">   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"Content-Type"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"application/json"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).json()</w:t>
      </w:r>
    </w:p>
    <w:p>
      <w:pPr>
        <w:pStyle w:val="FirstParagraph"/>
      </w:pPr>
      <w:r>
        <w:rPr>
          <w:bCs/>
          <w:b/>
        </w:rPr>
        <w:t xml:space="preserve">Salida: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"jsonrpc"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"Administrator"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ErrorTok"/>
        </w:rPr>
        <w:t xml:space="preserve">//...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Hay ocasiones en las cuales no desea requerir todos los campos que extrae el API. Para eso existe el parámetro</w:t>
      </w:r>
      <w:r>
        <w:t xml:space="preserve"> </w:t>
      </w:r>
      <w:r>
        <w:rPr>
          <w:rStyle w:val="VerbatimChar"/>
        </w:rPr>
        <w:t xml:space="preserve">fields</w:t>
      </w:r>
      <w:r>
        <w:t xml:space="preserve"> </w:t>
      </w:r>
      <w:r>
        <w:t xml:space="preserve">al cual se le pasa una lista con los nombres de los campos.</w:t>
      </w:r>
    </w:p>
    <w:bookmarkEnd w:id="21"/>
    <w:bookmarkStart w:id="22" w:name="ejemplo-2"/>
    <w:p>
      <w:pPr>
        <w:pStyle w:val="Heading4"/>
      </w:pPr>
      <w:r>
        <w:t xml:space="preserve">Ejemplo:</w:t>
      </w:r>
    </w:p>
    <w:p>
      <w:pPr>
        <w:numPr>
          <w:ilvl w:val="0"/>
          <w:numId w:val="1003"/>
        </w:numPr>
        <w:pStyle w:val="Compact"/>
      </w:pPr>
      <w:r>
        <w:t xml:space="preserve">Listar los contactos con solo el nombre del usuario</w:t>
      </w:r>
    </w:p>
    <w:p>
      <w:pPr>
        <w:pStyle w:val="FirstParagraph"/>
      </w:pPr>
      <w:r>
        <w:rPr>
          <w:bCs/>
          <w:b/>
        </w:rPr>
        <w:t xml:space="preserve">Entrada:</w:t>
      </w:r>
    </w:p>
    <w:p>
      <w:pPr>
        <w:pStyle w:val="SourceCode"/>
      </w:pPr>
      <w:r>
        <w:rPr>
          <w:rStyle w:val="NormalTok"/>
        </w:rPr>
        <w:t xml:space="preserve">session.get(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"http://localhost:8014/api/contact"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"jsonrcp"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"2.0"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"params"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"fields"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]}},</w:t>
      </w:r>
      <w:r>
        <w:br/>
      </w:r>
      <w:r>
        <w:rPr>
          <w:rStyle w:val="NormalTok"/>
        </w:rPr>
        <w:t xml:space="preserve">   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"Content-Type"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"application/json"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).json()</w:t>
      </w:r>
    </w:p>
    <w:p>
      <w:pPr>
        <w:pStyle w:val="FirstParagraph"/>
      </w:pPr>
      <w:r>
        <w:rPr>
          <w:bCs/>
          <w:b/>
        </w:rPr>
        <w:t xml:space="preserve">Salida: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"jsonrpc"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//...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Cada consulta devuelve una serie de campos por defecto si no se le pasa el parámetro</w:t>
      </w:r>
      <w:r>
        <w:t xml:space="preserve"> </w:t>
      </w:r>
      <w:r>
        <w:rPr>
          <w:rStyle w:val="VerbatimChar"/>
        </w:rPr>
        <w:t xml:space="preserve">fields</w:t>
      </w:r>
      <w:r>
        <w:t xml:space="preserve">. Si en cambio desea mostrar todos los campos habilitados, ignorando los campos por defecto, puede pasar el valor</w:t>
      </w:r>
      <w:r>
        <w:t xml:space="preserve"> </w:t>
      </w:r>
      <w:r>
        <w:rPr>
          <w:rStyle w:val="VerbatimChar"/>
        </w:rPr>
        <w:t xml:space="preserve">ALL</w:t>
      </w:r>
      <w:r>
        <w:t xml:space="preserve"> </w:t>
      </w:r>
      <w:r>
        <w:t xml:space="preserve">por el parámetro</w:t>
      </w:r>
      <w:r>
        <w:t xml:space="preserve"> </w:t>
      </w:r>
      <w:r>
        <w:rPr>
          <w:rStyle w:val="VerbatimChar"/>
        </w:rPr>
        <w:t xml:space="preserve">fields</w:t>
      </w:r>
      <w:r>
        <w:t xml:space="preserve">, eso es:</w:t>
      </w:r>
      <w:r>
        <w:t xml:space="preserve"> </w:t>
      </w:r>
      <w:r>
        <w:rPr>
          <w:rStyle w:val="VerbatimChar"/>
        </w:rPr>
        <w:t xml:space="preserve">{"fields": "ALL"}</w:t>
      </w:r>
      <w:r>
        <w:t xml:space="preserve">.</w:t>
      </w:r>
    </w:p>
    <w:bookmarkEnd w:id="22"/>
    <w:bookmarkEnd w:id="23"/>
    <w:bookmarkStart w:id="25" w:name="detalle"/>
    <w:p>
      <w:pPr>
        <w:pStyle w:val="Heading3"/>
      </w:pPr>
      <w:r>
        <w:t xml:space="preserve">Detalle</w:t>
      </w:r>
    </w:p>
    <w:p>
      <w:pPr>
        <w:pStyle w:val="FirstParagraph"/>
      </w:pPr>
      <w:r>
        <w:t xml:space="preserve">La forma del endpoint seria</w:t>
      </w:r>
      <w:r>
        <w:t xml:space="preserve"> </w:t>
      </w:r>
      <w:r>
        <w:rPr>
          <w:rStyle w:val="VerbatimChar"/>
        </w:rPr>
        <w:t xml:space="preserve">$HOSTNAME/api/path/&lt;int:id&gt;</w:t>
      </w:r>
      <w:r>
        <w:t xml:space="preserve">. La idea principal es obtener los datos de un registro en especifico a la cual se le pasa su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al final del endpoint. También admite el parámetro</w:t>
      </w:r>
      <w:r>
        <w:t xml:space="preserve"> </w:t>
      </w:r>
      <w:r>
        <w:rPr>
          <w:rStyle w:val="VerbatimChar"/>
        </w:rPr>
        <w:t xml:space="preserve">fields</w:t>
      </w:r>
      <w:r>
        <w:t xml:space="preserve"> </w:t>
      </w:r>
      <w:r>
        <w:t xml:space="preserve">para extraer campos específicos. Cualquier otro parámetro es ignorado.</w:t>
      </w:r>
    </w:p>
    <w:bookmarkStart w:id="24" w:name="ejemplo-3"/>
    <w:p>
      <w:pPr>
        <w:pStyle w:val="Heading4"/>
      </w:pPr>
      <w:r>
        <w:t xml:space="preserve">Ejemplo:</w:t>
      </w:r>
    </w:p>
    <w:p>
      <w:pPr>
        <w:numPr>
          <w:ilvl w:val="0"/>
          <w:numId w:val="1004"/>
        </w:numPr>
        <w:pStyle w:val="Compact"/>
      </w:pPr>
      <w:r>
        <w:t xml:space="preserve">Detallar el usuario con el</w:t>
      </w:r>
      <w:r>
        <w:t xml:space="preserve"> </w:t>
      </w:r>
      <w:r>
        <w:rPr>
          <w:rStyle w:val="VerbatimChar"/>
        </w:rPr>
        <w:t xml:space="preserve">ID = 13</w:t>
      </w:r>
    </w:p>
    <w:p>
      <w:pPr>
        <w:pStyle w:val="FirstParagraph"/>
      </w:pPr>
      <w:r>
        <w:rPr>
          <w:bCs/>
          <w:b/>
        </w:rPr>
        <w:t xml:space="preserve">Entrada:</w:t>
      </w:r>
    </w:p>
    <w:p>
      <w:pPr>
        <w:pStyle w:val="SourceCode"/>
      </w:pPr>
      <w:r>
        <w:rPr>
          <w:rStyle w:val="NormalTok"/>
        </w:rPr>
        <w:t xml:space="preserve">session.get(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"http://localhost:8014/api/contact/13"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"jsonrcp"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"2.0"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"Content-Type"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"application/json"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).json(),</w:t>
      </w:r>
    </w:p>
    <w:p>
      <w:pPr>
        <w:pStyle w:val="FirstParagraph"/>
      </w:pPr>
      <w:r>
        <w:rPr>
          <w:bCs/>
          <w:b/>
        </w:rPr>
        <w:t xml:space="preserve">Salida: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"jsonrpc"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"000"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"mobile"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//...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4"/>
    <w:bookmarkEnd w:id="25"/>
    <w:bookmarkEnd w:id="26"/>
    <w:bookmarkStart w:id="28" w:name="creación-post"/>
    <w:p>
      <w:pPr>
        <w:pStyle w:val="Heading2"/>
      </w:pPr>
      <w:r>
        <w:t xml:space="preserve">Creación (POST)</w:t>
      </w:r>
    </w:p>
    <w:p>
      <w:pPr>
        <w:pStyle w:val="FirstParagraph"/>
      </w:pPr>
      <w:r>
        <w:t xml:space="preserve">La creación de nuevos registros se usa el mismo enlace para en listar los campos solo con la diferencia que se utiliza el método</w:t>
      </w:r>
      <w:r>
        <w:t xml:space="preserve"> </w:t>
      </w:r>
      <w:r>
        <w:rPr>
          <w:rStyle w:val="VerbatimChar"/>
        </w:rPr>
        <w:t xml:space="preserve">POST</w:t>
      </w:r>
      <w:r>
        <w:t xml:space="preserve">. Es decir, su forma seria</w:t>
      </w:r>
      <w:r>
        <w:t xml:space="preserve"> </w:t>
      </w:r>
      <w:r>
        <w:rPr>
          <w:rStyle w:val="VerbatimChar"/>
        </w:rPr>
        <w:t xml:space="preserve">$HOSTNAME/api/path</w:t>
      </w:r>
      <w:r>
        <w:t xml:space="preserve">. Y se le pasan los campos con los valores a crear como parámetros de la consulta y se retornara el nuevo registro creado con los campos por defecto o los requeridos por el parámetro</w:t>
      </w:r>
      <w:r>
        <w:t xml:space="preserve"> </w:t>
      </w:r>
      <w:r>
        <w:rPr>
          <w:rStyle w:val="VerbatimChar"/>
        </w:rPr>
        <w:t xml:space="preserve">fields</w:t>
      </w:r>
      <w:r>
        <w:t xml:space="preserve">. Adicional a esto, si se ejecuta un proceso extra en la respuesta de la solicitud debe estar un campo con el nombre</w:t>
      </w:r>
      <w:r>
        <w:t xml:space="preserve"> </w:t>
      </w:r>
      <w:r>
        <w:rPr>
          <w:rStyle w:val="VerbatimChar"/>
        </w:rPr>
        <w:t xml:space="preserve">response_actions</w:t>
      </w:r>
      <w:r>
        <w:t xml:space="preserve"> </w:t>
      </w:r>
      <w:r>
        <w:t xml:space="preserve">con los datos adicionales de la acción.</w:t>
      </w:r>
    </w:p>
    <w:bookmarkStart w:id="27" w:name="ejemplo-4"/>
    <w:p>
      <w:pPr>
        <w:pStyle w:val="Heading4"/>
      </w:pPr>
      <w:r>
        <w:t xml:space="preserve">Ejemplo:</w:t>
      </w:r>
    </w:p>
    <w:p>
      <w:pPr>
        <w:numPr>
          <w:ilvl w:val="0"/>
          <w:numId w:val="1005"/>
        </w:numPr>
        <w:pStyle w:val="Compact"/>
      </w:pPr>
      <w:r>
        <w:t xml:space="preserve">Crear un nuevo contacto</w:t>
      </w:r>
    </w:p>
    <w:p>
      <w:pPr>
        <w:pStyle w:val="FirstParagraph"/>
      </w:pPr>
      <w:r>
        <w:rPr>
          <w:bCs/>
          <w:b/>
        </w:rPr>
        <w:t xml:space="preserve">Entrada:</w:t>
      </w:r>
    </w:p>
    <w:p>
      <w:pPr>
        <w:pStyle w:val="SourceCode"/>
      </w:pPr>
      <w:r>
        <w:rPr>
          <w:rStyle w:val="NormalTok"/>
        </w:rPr>
        <w:t xml:space="preserve">session.post(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"http://localhost:8014/api/contact"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"jsonrcp"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"params"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"New"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"phone"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"+1234567890"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"country_id"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"Content-Type"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"application/json"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).json(),</w:t>
      </w:r>
    </w:p>
    <w:p>
      <w:pPr>
        <w:pStyle w:val="FirstParagraph"/>
      </w:pPr>
      <w:r>
        <w:rPr>
          <w:bCs/>
          <w:b/>
        </w:rPr>
        <w:t xml:space="preserve">Salida: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"jsonrpc"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"+1234567890"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"mobile"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"contact_address"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  </w:t>
      </w:r>
      <w:r>
        <w:rPr>
          <w:rStyle w:val="CharTok"/>
        </w:rPr>
        <w:t xml:space="preserve">\n</w:t>
      </w:r>
      <w:r>
        <w:rPr>
          <w:rStyle w:val="StringTok"/>
        </w:rPr>
        <w:t xml:space="preserve">Andorra"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//...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"country_id"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"Andorra"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"company_type"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//...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7"/>
    <w:bookmarkEnd w:id="28"/>
    <w:bookmarkStart w:id="30" w:name="modificación-put-patch"/>
    <w:p>
      <w:pPr>
        <w:pStyle w:val="Heading2"/>
      </w:pPr>
      <w:r>
        <w:t xml:space="preserve">Modificación (PUT, PATCH)</w:t>
      </w:r>
    </w:p>
    <w:p>
      <w:pPr>
        <w:pStyle w:val="FirstParagraph"/>
      </w:pPr>
      <w:r>
        <w:t xml:space="preserve">Para modificar los campos de un registro su usa el mismo endpoint que se usa para detallar un registro. Es decir, tiene una forma</w:t>
      </w:r>
      <w:r>
        <w:t xml:space="preserve"> </w:t>
      </w:r>
      <w:r>
        <w:rPr>
          <w:rStyle w:val="VerbatimChar"/>
        </w:rPr>
        <w:t xml:space="preserve">$HOSTNAME/api/path/&lt;int:id&gt;</w:t>
      </w:r>
      <w:r>
        <w:t xml:space="preserve">. Y se pasa la solicitud http o con el método</w:t>
      </w:r>
      <w:r>
        <w:t xml:space="preserve"> </w:t>
      </w:r>
      <w:r>
        <w:rPr>
          <w:rStyle w:val="VerbatimChar"/>
        </w:rPr>
        <w:t xml:space="preserve">PUT</w:t>
      </w:r>
      <w:r>
        <w:t xml:space="preserve"> </w:t>
      </w:r>
      <w:r>
        <w:t xml:space="preserve">o con el método</w:t>
      </w:r>
      <w:r>
        <w:t xml:space="preserve"> </w:t>
      </w:r>
      <w:r>
        <w:rPr>
          <w:rStyle w:val="VerbatimChar"/>
        </w:rPr>
        <w:t xml:space="preserve">PACTH</w:t>
      </w:r>
      <w:r>
        <w:t xml:space="preserve">. Se pasan los parámetros a cambiar y se retornara el registro modificado. También admite el parámetro</w:t>
      </w:r>
      <w:r>
        <w:t xml:space="preserve"> </w:t>
      </w:r>
      <w:r>
        <w:rPr>
          <w:rStyle w:val="VerbatimChar"/>
        </w:rPr>
        <w:t xml:space="preserve">fields</w:t>
      </w:r>
      <w:r>
        <w:t xml:space="preserve"> </w:t>
      </w:r>
      <w:r>
        <w:t xml:space="preserve">para obtener campos específicos.</w:t>
      </w:r>
    </w:p>
    <w:bookmarkStart w:id="29" w:name="ejemplo-5"/>
    <w:p>
      <w:pPr>
        <w:pStyle w:val="Heading4"/>
      </w:pPr>
      <w:r>
        <w:t xml:space="preserve">Ejemplo:</w:t>
      </w:r>
    </w:p>
    <w:p>
      <w:pPr>
        <w:pStyle w:val="FirstParagraph"/>
      </w:pPr>
      <w:r>
        <w:rPr>
          <w:bCs/>
          <w:b/>
        </w:rPr>
        <w:t xml:space="preserve">Entrada:</w:t>
      </w:r>
    </w:p>
    <w:p>
      <w:pPr>
        <w:pStyle w:val="SourceCode"/>
      </w:pPr>
      <w:r>
        <w:rPr>
          <w:rStyle w:val="NormalTok"/>
        </w:rPr>
        <w:t xml:space="preserve">session.put(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"http://localhost:8014/api/contact/20"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"jsonrcp"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"params"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"Anybody"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"Content-Type"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"application/json"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).json()</w:t>
      </w:r>
    </w:p>
    <w:p>
      <w:pPr>
        <w:pStyle w:val="FirstParagraph"/>
      </w:pPr>
      <w:r>
        <w:rPr>
          <w:bCs/>
          <w:b/>
        </w:rPr>
        <w:t xml:space="preserve">Salida: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"jsonrpc"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"Anybody"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"phone"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"+1234567890"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ErrorTok"/>
        </w:rPr>
        <w:t xml:space="preserve">//...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29"/>
    <w:bookmarkEnd w:id="30"/>
    <w:bookmarkEnd w:id="31"/>
    <w:bookmarkStart w:id="44" w:name="endpoints"/>
    <w:p>
      <w:pPr>
        <w:pStyle w:val="Heading1"/>
      </w:pPr>
      <w:r>
        <w:t xml:space="preserve">Endpoints</w:t>
      </w:r>
    </w:p>
    <w:p>
      <w:pPr>
        <w:pStyle w:val="FirstParagraph"/>
      </w:pPr>
      <w:r>
        <w:t xml:space="preserve">A continuación se presentan los endpoint habilitados por el modulo.</w:t>
      </w:r>
    </w:p>
    <w:bookmarkStart w:id="33" w:name="autentificación"/>
    <w:p>
      <w:pPr>
        <w:pStyle w:val="Heading2"/>
      </w:pPr>
      <w:r>
        <w:t xml:space="preserve">Autentificación</w:t>
      </w:r>
    </w:p>
    <w:p>
      <w:pPr>
        <w:pStyle w:val="FirstParagraph"/>
      </w:pPr>
      <w:r>
        <w:t xml:space="preserve">La autentificación por defecto de Odoo utiliza</w:t>
      </w:r>
      <w:r>
        <w:t xml:space="preserve"> </w:t>
      </w:r>
      <w:r>
        <w:rPr>
          <w:rStyle w:val="VerbatimChar"/>
        </w:rPr>
        <w:t xml:space="preserve">Cookies</w:t>
      </w:r>
      <w:r>
        <w:t xml:space="preserve">. Por tal motivo en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se usan las sesiones de la biblioteca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y para</w:t>
      </w:r>
      <w:r>
        <w:t xml:space="preserve"> </w:t>
      </w:r>
      <w:r>
        <w:rPr>
          <w:rStyle w:val="VerbatimChar"/>
        </w:rPr>
        <w:t xml:space="preserve">javascript</w:t>
      </w:r>
      <w:r>
        <w:t xml:space="preserve"> </w:t>
      </w:r>
      <w:r>
        <w:t xml:space="preserve">se utiliza el modulo de</w:t>
      </w:r>
      <w:r>
        <w:t xml:space="preserve"> </w:t>
      </w:r>
      <w:r>
        <w:rPr>
          <w:rStyle w:val="VerbatimChar"/>
        </w:rPr>
        <w:t xml:space="preserve">axios</w:t>
      </w:r>
      <w:r>
        <w:t xml:space="preserve">, pero existen muchas otras herramientas.</w:t>
      </w:r>
    </w:p>
    <w:p>
      <w:pPr>
        <w:numPr>
          <w:ilvl w:val="0"/>
          <w:numId w:val="1006"/>
        </w:numPr>
        <w:pStyle w:val="Compact"/>
      </w:pPr>
      <w:r>
        <w:t xml:space="preserve">Endpoint:</w:t>
      </w:r>
      <w:r>
        <w:t xml:space="preserve"> </w:t>
      </w:r>
      <w:r>
        <w:rPr>
          <w:rStyle w:val="VerbatimChar"/>
        </w:rPr>
        <w:t xml:space="preserve">/api/authenticate</w:t>
      </w:r>
    </w:p>
    <w:p>
      <w:pPr>
        <w:numPr>
          <w:ilvl w:val="0"/>
          <w:numId w:val="1006"/>
        </w:numPr>
        <w:pStyle w:val="Compact"/>
      </w:pPr>
      <w:r>
        <w:t xml:space="preserve">Métodos:</w:t>
      </w:r>
      <w:r>
        <w:t xml:space="preserve"> </w:t>
      </w:r>
      <w:r>
        <w:rPr>
          <w:rStyle w:val="VerbatimChar"/>
        </w:rPr>
        <w:t xml:space="preserve">GET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</w:t>
      </w:r>
    </w:p>
    <w:bookmarkStart w:id="32" w:name="ejemplo-6"/>
    <w:p>
      <w:pPr>
        <w:pStyle w:val="Heading4"/>
      </w:pPr>
      <w:r>
        <w:t xml:space="preserve">Ejemplo:</w:t>
      </w:r>
    </w:p>
    <w:p>
      <w:pPr>
        <w:numPr>
          <w:ilvl w:val="0"/>
          <w:numId w:val="1007"/>
        </w:numPr>
        <w:pStyle w:val="Compact"/>
      </w:pPr>
      <w:r>
        <w:t xml:space="preserve">Autentificarse</w:t>
      </w:r>
    </w:p>
    <w:p>
      <w:pPr>
        <w:pStyle w:val="SourceCode"/>
      </w:pPr>
      <w:r>
        <w:rPr>
          <w:rStyle w:val="NormalTok"/>
        </w:rPr>
        <w:t xml:space="preserve">session.get(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"http://localhost:8014/api/authenticate"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"jsonrcp"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"params"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"test_proyect"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"login"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"admin"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"password"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"******"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)</w:t>
      </w:r>
    </w:p>
    <w:bookmarkEnd w:id="32"/>
    <w:bookmarkEnd w:id="33"/>
    <w:bookmarkStart w:id="34" w:name="contactos"/>
    <w:p>
      <w:pPr>
        <w:pStyle w:val="Heading2"/>
      </w:pPr>
      <w:r>
        <w:t xml:space="preserve">Contactos</w:t>
      </w:r>
    </w:p>
    <w:p>
      <w:pPr>
        <w:numPr>
          <w:ilvl w:val="0"/>
          <w:numId w:val="1008"/>
        </w:numPr>
        <w:pStyle w:val="Compact"/>
      </w:pPr>
      <w:r>
        <w:t xml:space="preserve">Endpoint:</w:t>
      </w:r>
      <w:r>
        <w:t xml:space="preserve"> </w:t>
      </w:r>
      <w:r>
        <w:rPr>
          <w:rStyle w:val="VerbatimChar"/>
        </w:rPr>
        <w:t xml:space="preserve">/api/contact</w:t>
      </w:r>
    </w:p>
    <w:p>
      <w:pPr>
        <w:numPr>
          <w:ilvl w:val="0"/>
          <w:numId w:val="1008"/>
        </w:numPr>
        <w:pStyle w:val="Compact"/>
      </w:pPr>
      <w:r>
        <w:t xml:space="preserve">Modelo: res.partner</w:t>
      </w:r>
    </w:p>
    <w:p>
      <w:pPr>
        <w:numPr>
          <w:ilvl w:val="0"/>
          <w:numId w:val="1008"/>
        </w:numPr>
        <w:pStyle w:val="Compact"/>
      </w:pPr>
      <w:r>
        <w:t xml:space="preserve">Métodos:</w:t>
      </w:r>
      <w:r>
        <w:t xml:space="preserve"> </w:t>
      </w:r>
      <w:r>
        <w:rPr>
          <w:rStyle w:val="VerbatimChar"/>
        </w:rPr>
        <w:t xml:space="preserve">GET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</w:t>
      </w:r>
      <w:r>
        <w:t xml:space="preserve">,</w:t>
      </w:r>
      <w:r>
        <w:t xml:space="preserve"> </w:t>
      </w:r>
      <w:r>
        <w:rPr>
          <w:rStyle w:val="VerbatimChar"/>
        </w:rPr>
        <w:t xml:space="preserve">PUT</w:t>
      </w:r>
      <w:r>
        <w:t xml:space="preserve">,</w:t>
      </w:r>
      <w:r>
        <w:t xml:space="preserve"> </w:t>
      </w:r>
      <w:r>
        <w:rPr>
          <w:rStyle w:val="VerbatimChar"/>
        </w:rPr>
        <w:t xml:space="preserve">PATCH</w:t>
      </w:r>
    </w:p>
    <w:p>
      <w:pPr>
        <w:numPr>
          <w:ilvl w:val="0"/>
          <w:numId w:val="1008"/>
        </w:numPr>
        <w:pStyle w:val="Compact"/>
      </w:pPr>
      <w:r>
        <w:t xml:space="preserve">Filtros:</w:t>
      </w:r>
    </w:p>
    <w:p>
      <w:pPr>
        <w:numPr>
          <w:ilvl w:val="1"/>
          <w:numId w:val="1009"/>
        </w:numPr>
        <w:pStyle w:val="Compact"/>
      </w:pPr>
      <w:r>
        <w:t xml:space="preserve">name:</w:t>
      </w:r>
      <w:r>
        <w:t xml:space="preserve"> </w:t>
      </w:r>
      <w:r>
        <w:rPr>
          <w:rStyle w:val="VerbatimChar"/>
        </w:rPr>
        <w:t xml:space="preserve">ilike</w:t>
      </w:r>
    </w:p>
    <w:p>
      <w:pPr>
        <w:numPr>
          <w:ilvl w:val="1"/>
          <w:numId w:val="1009"/>
        </w:numPr>
        <w:pStyle w:val="Compact"/>
      </w:pPr>
      <w:r>
        <w:t xml:space="preserve">type:</w:t>
      </w:r>
      <w:r>
        <w:t xml:space="preserve"> </w:t>
      </w:r>
      <w:r>
        <w:rPr>
          <w:rStyle w:val="VerbatimChar"/>
        </w:rPr>
        <w:t xml:space="preserve">=</w:t>
      </w:r>
    </w:p>
    <w:p>
      <w:pPr>
        <w:numPr>
          <w:ilvl w:val="0"/>
          <w:numId w:val="1008"/>
        </w:numPr>
        <w:pStyle w:val="Compact"/>
      </w:pPr>
      <w:r>
        <w:t xml:space="preserve">Campos por defecto:</w:t>
      </w:r>
    </w:p>
    <w:p>
      <w:pPr>
        <w:numPr>
          <w:ilvl w:val="1"/>
          <w:numId w:val="1010"/>
        </w:numPr>
        <w:pStyle w:val="Compact"/>
      </w:pPr>
      <w:r>
        <w:t xml:space="preserve">name</w:t>
      </w:r>
    </w:p>
    <w:p>
      <w:pPr>
        <w:numPr>
          <w:ilvl w:val="1"/>
          <w:numId w:val="1010"/>
        </w:numPr>
        <w:pStyle w:val="Compact"/>
      </w:pPr>
      <w:r>
        <w:t xml:space="preserve">phone</w:t>
      </w:r>
    </w:p>
    <w:p>
      <w:pPr>
        <w:numPr>
          <w:ilvl w:val="1"/>
          <w:numId w:val="1010"/>
        </w:numPr>
        <w:pStyle w:val="Compact"/>
      </w:pPr>
      <w:r>
        <w:t xml:space="preserve">mobile</w:t>
      </w:r>
    </w:p>
    <w:p>
      <w:pPr>
        <w:numPr>
          <w:ilvl w:val="1"/>
          <w:numId w:val="1010"/>
        </w:numPr>
        <w:pStyle w:val="Compact"/>
      </w:pPr>
      <w:r>
        <w:t xml:space="preserve">contact_address</w:t>
      </w:r>
    </w:p>
    <w:p>
      <w:pPr>
        <w:numPr>
          <w:ilvl w:val="1"/>
          <w:numId w:val="1010"/>
        </w:numPr>
        <w:pStyle w:val="Compact"/>
      </w:pPr>
      <w:r>
        <w:t xml:space="preserve">x_studio_driver_license</w:t>
      </w:r>
    </w:p>
    <w:p>
      <w:pPr>
        <w:numPr>
          <w:ilvl w:val="1"/>
          <w:numId w:val="1010"/>
        </w:numPr>
        <w:pStyle w:val="Compact"/>
      </w:pPr>
      <w:r>
        <w:t xml:space="preserve">x_studio_date_of_birth_1</w:t>
      </w:r>
    </w:p>
    <w:p>
      <w:pPr>
        <w:numPr>
          <w:ilvl w:val="1"/>
          <w:numId w:val="1010"/>
        </w:numPr>
        <w:pStyle w:val="Compact"/>
      </w:pPr>
      <w:r>
        <w:t xml:space="preserve">bank_ids</w:t>
      </w:r>
    </w:p>
    <w:p>
      <w:pPr>
        <w:numPr>
          <w:ilvl w:val="1"/>
          <w:numId w:val="1010"/>
        </w:numPr>
        <w:pStyle w:val="Compact"/>
      </w:pPr>
      <w:r>
        <w:t xml:space="preserve">street</w:t>
      </w:r>
    </w:p>
    <w:p>
      <w:pPr>
        <w:numPr>
          <w:ilvl w:val="1"/>
          <w:numId w:val="1010"/>
        </w:numPr>
        <w:pStyle w:val="Compact"/>
      </w:pPr>
      <w:r>
        <w:t xml:space="preserve">street2</w:t>
      </w:r>
    </w:p>
    <w:p>
      <w:pPr>
        <w:numPr>
          <w:ilvl w:val="1"/>
          <w:numId w:val="1010"/>
        </w:numPr>
        <w:pStyle w:val="Compact"/>
      </w:pPr>
      <w:r>
        <w:t xml:space="preserve">city</w:t>
      </w:r>
    </w:p>
    <w:p>
      <w:pPr>
        <w:numPr>
          <w:ilvl w:val="1"/>
          <w:numId w:val="1010"/>
        </w:numPr>
        <w:pStyle w:val="Compact"/>
      </w:pPr>
      <w:r>
        <w:t xml:space="preserve">zip</w:t>
      </w:r>
    </w:p>
    <w:p>
      <w:pPr>
        <w:numPr>
          <w:ilvl w:val="1"/>
          <w:numId w:val="1010"/>
        </w:numPr>
        <w:pStyle w:val="Compact"/>
      </w:pPr>
      <w:r>
        <w:t xml:space="preserve">country_id</w:t>
      </w:r>
    </w:p>
    <w:p>
      <w:pPr>
        <w:numPr>
          <w:ilvl w:val="1"/>
          <w:numId w:val="1010"/>
        </w:numPr>
        <w:pStyle w:val="Compact"/>
      </w:pPr>
      <w:r>
        <w:t xml:space="preserve">company_type</w:t>
      </w:r>
    </w:p>
    <w:p>
      <w:pPr>
        <w:numPr>
          <w:ilvl w:val="1"/>
          <w:numId w:val="1010"/>
        </w:numPr>
        <w:pStyle w:val="Compact"/>
      </w:pPr>
      <w:r>
        <w:t xml:space="preserve">property_account_receivable_id</w:t>
      </w:r>
    </w:p>
    <w:p>
      <w:pPr>
        <w:numPr>
          <w:ilvl w:val="1"/>
          <w:numId w:val="1010"/>
        </w:numPr>
        <w:pStyle w:val="Compact"/>
      </w:pPr>
      <w:r>
        <w:t xml:space="preserve">property_account_payable_id</w:t>
      </w:r>
    </w:p>
    <w:bookmarkEnd w:id="34"/>
    <w:bookmarkStart w:id="37" w:name="facturas"/>
    <w:p>
      <w:pPr>
        <w:pStyle w:val="Heading2"/>
      </w:pPr>
      <w:r>
        <w:t xml:space="preserve">Facturas</w:t>
      </w:r>
    </w:p>
    <w:p>
      <w:pPr>
        <w:pStyle w:val="FirstParagraph"/>
      </w:pPr>
      <w:r>
        <w:t xml:space="preserve">Para manejar las facturas se usa dos endpoints.</w:t>
      </w:r>
    </w:p>
    <w:bookmarkStart w:id="35" w:name="factura"/>
    <w:p>
      <w:pPr>
        <w:pStyle w:val="Heading3"/>
      </w:pPr>
      <w:r>
        <w:t xml:space="preserve">Factura</w:t>
      </w:r>
    </w:p>
    <w:p>
      <w:pPr>
        <w:numPr>
          <w:ilvl w:val="0"/>
          <w:numId w:val="1011"/>
        </w:numPr>
        <w:pStyle w:val="Compact"/>
      </w:pPr>
      <w:r>
        <w:t xml:space="preserve">Endpoint:</w:t>
      </w:r>
      <w:r>
        <w:t xml:space="preserve"> </w:t>
      </w:r>
      <w:r>
        <w:rPr>
          <w:rStyle w:val="VerbatimChar"/>
        </w:rPr>
        <w:t xml:space="preserve">/api/invoice</w:t>
      </w:r>
    </w:p>
    <w:p>
      <w:pPr>
        <w:numPr>
          <w:ilvl w:val="0"/>
          <w:numId w:val="1011"/>
        </w:numPr>
        <w:pStyle w:val="Compact"/>
      </w:pPr>
      <w:r>
        <w:t xml:space="preserve">Modelo: account.move</w:t>
      </w:r>
    </w:p>
    <w:p>
      <w:pPr>
        <w:numPr>
          <w:ilvl w:val="0"/>
          <w:numId w:val="1011"/>
        </w:numPr>
        <w:pStyle w:val="Compact"/>
      </w:pPr>
      <w:r>
        <w:t xml:space="preserve">Métodos:</w:t>
      </w:r>
      <w:r>
        <w:t xml:space="preserve"> </w:t>
      </w:r>
      <w:r>
        <w:rPr>
          <w:rStyle w:val="VerbatimChar"/>
        </w:rPr>
        <w:t xml:space="preserve">GET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</w:t>
      </w:r>
      <w:r>
        <w:t xml:space="preserve">,</w:t>
      </w:r>
      <w:r>
        <w:t xml:space="preserve"> </w:t>
      </w:r>
      <w:r>
        <w:rPr>
          <w:rStyle w:val="VerbatimChar"/>
        </w:rPr>
        <w:t xml:space="preserve">PUT</w:t>
      </w:r>
      <w:r>
        <w:t xml:space="preserve">,</w:t>
      </w:r>
      <w:r>
        <w:t xml:space="preserve"> </w:t>
      </w:r>
      <w:r>
        <w:rPr>
          <w:rStyle w:val="VerbatimChar"/>
        </w:rPr>
        <w:t xml:space="preserve">PATCH</w:t>
      </w:r>
    </w:p>
    <w:p>
      <w:pPr>
        <w:numPr>
          <w:ilvl w:val="0"/>
          <w:numId w:val="1011"/>
        </w:numPr>
        <w:pStyle w:val="Compact"/>
      </w:pPr>
      <w:r>
        <w:t xml:space="preserve">Filtros:</w:t>
      </w:r>
    </w:p>
    <w:p>
      <w:pPr>
        <w:numPr>
          <w:ilvl w:val="1"/>
          <w:numId w:val="1012"/>
        </w:numPr>
        <w:pStyle w:val="Compact"/>
      </w:pPr>
      <w:r>
        <w:t xml:space="preserve">name:</w:t>
      </w:r>
      <w:r>
        <w:t xml:space="preserve"> </w:t>
      </w:r>
      <w:r>
        <w:rPr>
          <w:rStyle w:val="VerbatimChar"/>
        </w:rPr>
        <w:t xml:space="preserve">ilike</w:t>
      </w:r>
    </w:p>
    <w:p>
      <w:pPr>
        <w:numPr>
          <w:ilvl w:val="1"/>
          <w:numId w:val="1012"/>
        </w:numPr>
        <w:pStyle w:val="Compact"/>
      </w:pPr>
      <w:r>
        <w:t xml:space="preserve">partner_id:</w:t>
      </w:r>
      <w:r>
        <w:t xml:space="preserve"> </w:t>
      </w:r>
      <w:r>
        <w:rPr>
          <w:rStyle w:val="VerbatimChar"/>
        </w:rPr>
        <w:t xml:space="preserve">=</w:t>
      </w:r>
    </w:p>
    <w:p>
      <w:pPr>
        <w:numPr>
          <w:ilvl w:val="0"/>
          <w:numId w:val="1011"/>
        </w:numPr>
        <w:pStyle w:val="Compact"/>
      </w:pPr>
      <w:r>
        <w:t xml:space="preserve">Campos por defecto:</w:t>
      </w:r>
    </w:p>
    <w:p>
      <w:pPr>
        <w:numPr>
          <w:ilvl w:val="1"/>
          <w:numId w:val="1013"/>
        </w:numPr>
        <w:pStyle w:val="Compact"/>
      </w:pPr>
      <w:r>
        <w:t xml:space="preserve">name</w:t>
      </w:r>
    </w:p>
    <w:p>
      <w:pPr>
        <w:numPr>
          <w:ilvl w:val="1"/>
          <w:numId w:val="1013"/>
        </w:numPr>
        <w:pStyle w:val="Compact"/>
      </w:pPr>
      <w:r>
        <w:t xml:space="preserve">partner_id</w:t>
      </w:r>
    </w:p>
    <w:p>
      <w:pPr>
        <w:numPr>
          <w:ilvl w:val="1"/>
          <w:numId w:val="1013"/>
        </w:numPr>
        <w:pStyle w:val="Compact"/>
      </w:pPr>
      <w:r>
        <w:t xml:space="preserve">payment_reference</w:t>
      </w:r>
    </w:p>
    <w:p>
      <w:pPr>
        <w:numPr>
          <w:ilvl w:val="1"/>
          <w:numId w:val="1013"/>
        </w:numPr>
        <w:pStyle w:val="Compact"/>
      </w:pPr>
      <w:r>
        <w:t xml:space="preserve">invoice_date</w:t>
      </w:r>
    </w:p>
    <w:p>
      <w:pPr>
        <w:numPr>
          <w:ilvl w:val="1"/>
          <w:numId w:val="1013"/>
        </w:numPr>
        <w:pStyle w:val="Compact"/>
      </w:pPr>
      <w:r>
        <w:t xml:space="preserve">invoice_payment_term_id</w:t>
      </w:r>
    </w:p>
    <w:p>
      <w:pPr>
        <w:numPr>
          <w:ilvl w:val="1"/>
          <w:numId w:val="1013"/>
        </w:numPr>
        <w:pStyle w:val="Compact"/>
      </w:pPr>
      <w:r>
        <w:t xml:space="preserve">journal_id</w:t>
      </w:r>
    </w:p>
    <w:p>
      <w:pPr>
        <w:numPr>
          <w:ilvl w:val="1"/>
          <w:numId w:val="1013"/>
        </w:numPr>
        <w:pStyle w:val="Compact"/>
      </w:pPr>
      <w:r>
        <w:t xml:space="preserve">currency_id</w:t>
      </w:r>
    </w:p>
    <w:p>
      <w:pPr>
        <w:numPr>
          <w:ilvl w:val="1"/>
          <w:numId w:val="1013"/>
        </w:numPr>
        <w:pStyle w:val="Compact"/>
      </w:pPr>
      <w:r>
        <w:t xml:space="preserve">line_ids</w:t>
      </w:r>
    </w:p>
    <w:bookmarkEnd w:id="35"/>
    <w:bookmarkStart w:id="36" w:name="linea-de-factura"/>
    <w:p>
      <w:pPr>
        <w:pStyle w:val="Heading3"/>
      </w:pPr>
      <w:r>
        <w:t xml:space="preserve">Linea de Factura</w:t>
      </w:r>
    </w:p>
    <w:p>
      <w:pPr>
        <w:numPr>
          <w:ilvl w:val="0"/>
          <w:numId w:val="1014"/>
        </w:numPr>
        <w:pStyle w:val="Compact"/>
      </w:pPr>
      <w:r>
        <w:t xml:space="preserve">Endpoint:</w:t>
      </w:r>
      <w:r>
        <w:t xml:space="preserve"> </w:t>
      </w:r>
      <w:r>
        <w:rPr>
          <w:rStyle w:val="VerbatimChar"/>
        </w:rPr>
        <w:t xml:space="preserve">/api/invoice/line</w:t>
      </w:r>
    </w:p>
    <w:p>
      <w:pPr>
        <w:numPr>
          <w:ilvl w:val="0"/>
          <w:numId w:val="1014"/>
        </w:numPr>
        <w:pStyle w:val="Compact"/>
      </w:pPr>
      <w:r>
        <w:t xml:space="preserve">Modelo: account.move.line</w:t>
      </w:r>
    </w:p>
    <w:p>
      <w:pPr>
        <w:numPr>
          <w:ilvl w:val="0"/>
          <w:numId w:val="1014"/>
        </w:numPr>
        <w:pStyle w:val="Compact"/>
      </w:pPr>
      <w:r>
        <w:t xml:space="preserve">Métodos:</w:t>
      </w:r>
      <w:r>
        <w:t xml:space="preserve"> </w:t>
      </w:r>
      <w:r>
        <w:rPr>
          <w:rStyle w:val="VerbatimChar"/>
        </w:rPr>
        <w:t xml:space="preserve">GET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</w:t>
      </w:r>
      <w:r>
        <w:t xml:space="preserve">,</w:t>
      </w:r>
      <w:r>
        <w:t xml:space="preserve"> </w:t>
      </w:r>
      <w:r>
        <w:rPr>
          <w:rStyle w:val="VerbatimChar"/>
        </w:rPr>
        <w:t xml:space="preserve">PUT</w:t>
      </w:r>
      <w:r>
        <w:t xml:space="preserve">,</w:t>
      </w:r>
      <w:r>
        <w:t xml:space="preserve"> </w:t>
      </w:r>
      <w:r>
        <w:rPr>
          <w:rStyle w:val="VerbatimChar"/>
        </w:rPr>
        <w:t xml:space="preserve">PATCH</w:t>
      </w:r>
    </w:p>
    <w:p>
      <w:pPr>
        <w:numPr>
          <w:ilvl w:val="0"/>
          <w:numId w:val="1014"/>
        </w:numPr>
        <w:pStyle w:val="Compact"/>
      </w:pPr>
      <w:r>
        <w:t xml:space="preserve">Filtros:</w:t>
      </w:r>
    </w:p>
    <w:p>
      <w:pPr>
        <w:numPr>
          <w:ilvl w:val="1"/>
          <w:numId w:val="1015"/>
        </w:numPr>
        <w:pStyle w:val="Compact"/>
      </w:pPr>
      <w:r>
        <w:t xml:space="preserve">name:</w:t>
      </w:r>
      <w:r>
        <w:t xml:space="preserve"> </w:t>
      </w:r>
      <w:r>
        <w:rPr>
          <w:rStyle w:val="VerbatimChar"/>
        </w:rPr>
        <w:t xml:space="preserve">ilike</w:t>
      </w:r>
    </w:p>
    <w:p>
      <w:pPr>
        <w:numPr>
          <w:ilvl w:val="1"/>
          <w:numId w:val="1015"/>
        </w:numPr>
        <w:pStyle w:val="Compact"/>
      </w:pPr>
      <w:r>
        <w:t xml:space="preserve">product_id:</w:t>
      </w:r>
      <w:r>
        <w:t xml:space="preserve"> </w:t>
      </w:r>
      <w:r>
        <w:rPr>
          <w:rStyle w:val="VerbatimChar"/>
        </w:rPr>
        <w:t xml:space="preserve">=</w:t>
      </w:r>
    </w:p>
    <w:p>
      <w:pPr>
        <w:numPr>
          <w:ilvl w:val="0"/>
          <w:numId w:val="1014"/>
        </w:numPr>
        <w:pStyle w:val="Compact"/>
      </w:pPr>
      <w:r>
        <w:t xml:space="preserve">Campos por defecto:</w:t>
      </w:r>
    </w:p>
    <w:p>
      <w:pPr>
        <w:numPr>
          <w:ilvl w:val="1"/>
          <w:numId w:val="1016"/>
        </w:numPr>
        <w:pStyle w:val="Compact"/>
      </w:pPr>
      <w:r>
        <w:t xml:space="preserve">name</w:t>
      </w:r>
    </w:p>
    <w:p>
      <w:pPr>
        <w:numPr>
          <w:ilvl w:val="1"/>
          <w:numId w:val="1016"/>
        </w:numPr>
        <w:pStyle w:val="Compact"/>
      </w:pPr>
      <w:r>
        <w:t xml:space="preserve">product_id</w:t>
      </w:r>
    </w:p>
    <w:p>
      <w:pPr>
        <w:numPr>
          <w:ilvl w:val="1"/>
          <w:numId w:val="1016"/>
        </w:numPr>
        <w:pStyle w:val="Compact"/>
      </w:pPr>
      <w:r>
        <w:t xml:space="preserve">quantity</w:t>
      </w:r>
    </w:p>
    <w:p>
      <w:pPr>
        <w:numPr>
          <w:ilvl w:val="1"/>
          <w:numId w:val="1016"/>
        </w:numPr>
        <w:pStyle w:val="Compact"/>
      </w:pPr>
      <w:r>
        <w:t xml:space="preserve">price_unit</w:t>
      </w:r>
    </w:p>
    <w:p>
      <w:pPr>
        <w:numPr>
          <w:ilvl w:val="1"/>
          <w:numId w:val="1016"/>
        </w:numPr>
        <w:pStyle w:val="Compact"/>
      </w:pPr>
      <w:r>
        <w:t xml:space="preserve">tax_ids</w:t>
      </w:r>
    </w:p>
    <w:bookmarkEnd w:id="36"/>
    <w:bookmarkEnd w:id="37"/>
    <w:bookmarkStart w:id="42" w:name="firmas"/>
    <w:p>
      <w:pPr>
        <w:pStyle w:val="Heading2"/>
      </w:pPr>
      <w:r>
        <w:t xml:space="preserve">Firmas</w:t>
      </w:r>
    </w:p>
    <w:p>
      <w:pPr>
        <w:pStyle w:val="FirstParagraph"/>
      </w:pPr>
      <w:r>
        <w:t xml:space="preserve">Para manejar las firmas se utilizan dos endpoints.</w:t>
      </w:r>
    </w:p>
    <w:bookmarkStart w:id="38" w:name="firma"/>
    <w:p>
      <w:pPr>
        <w:pStyle w:val="Heading3"/>
      </w:pPr>
      <w:r>
        <w:t xml:space="preserve">Firma</w:t>
      </w:r>
    </w:p>
    <w:p>
      <w:pPr>
        <w:numPr>
          <w:ilvl w:val="0"/>
          <w:numId w:val="1017"/>
        </w:numPr>
        <w:pStyle w:val="Compact"/>
      </w:pPr>
      <w:r>
        <w:t xml:space="preserve">Endpoint:</w:t>
      </w:r>
      <w:r>
        <w:t xml:space="preserve"> </w:t>
      </w:r>
      <w:r>
        <w:rPr>
          <w:rStyle w:val="VerbatimChar"/>
        </w:rPr>
        <w:t xml:space="preserve">/api/signature</w:t>
      </w:r>
    </w:p>
    <w:p>
      <w:pPr>
        <w:numPr>
          <w:ilvl w:val="0"/>
          <w:numId w:val="1017"/>
        </w:numPr>
        <w:pStyle w:val="Compact"/>
      </w:pPr>
      <w:r>
        <w:t xml:space="preserve">Modelo: sign.request</w:t>
      </w:r>
    </w:p>
    <w:p>
      <w:pPr>
        <w:numPr>
          <w:ilvl w:val="0"/>
          <w:numId w:val="1017"/>
        </w:numPr>
        <w:pStyle w:val="Compact"/>
      </w:pPr>
      <w:r>
        <w:t xml:space="preserve">Métodos:</w:t>
      </w:r>
      <w:r>
        <w:t xml:space="preserve"> </w:t>
      </w:r>
      <w:r>
        <w:rPr>
          <w:rStyle w:val="VerbatimChar"/>
        </w:rPr>
        <w:t xml:space="preserve">GET</w:t>
      </w:r>
      <w:r>
        <w:t xml:space="preserve">,</w:t>
      </w:r>
      <w:r>
        <w:t xml:space="preserve"> </w:t>
      </w:r>
      <w:r>
        <w:rPr>
          <w:rStyle w:val="VerbatimChar"/>
        </w:rPr>
        <w:t xml:space="preserve">PUT</w:t>
      </w:r>
      <w:r>
        <w:t xml:space="preserve">,</w:t>
      </w:r>
      <w:r>
        <w:t xml:space="preserve"> </w:t>
      </w:r>
      <w:r>
        <w:rPr>
          <w:rStyle w:val="VerbatimChar"/>
        </w:rPr>
        <w:t xml:space="preserve">PATCH</w:t>
      </w:r>
    </w:p>
    <w:p>
      <w:pPr>
        <w:numPr>
          <w:ilvl w:val="0"/>
          <w:numId w:val="1017"/>
        </w:numPr>
        <w:pStyle w:val="Compact"/>
      </w:pPr>
      <w:r>
        <w:t xml:space="preserve">Filtros:</w:t>
      </w:r>
    </w:p>
    <w:p>
      <w:pPr>
        <w:numPr>
          <w:ilvl w:val="1"/>
          <w:numId w:val="1018"/>
        </w:numPr>
        <w:pStyle w:val="Compact"/>
      </w:pPr>
      <w:r>
        <w:t xml:space="preserve">display_name:</w:t>
      </w:r>
      <w:r>
        <w:t xml:space="preserve"> </w:t>
      </w:r>
      <w:r>
        <w:rPr>
          <w:rStyle w:val="VerbatimChar"/>
        </w:rPr>
        <w:t xml:space="preserve">ilike</w:t>
      </w:r>
    </w:p>
    <w:p>
      <w:pPr>
        <w:numPr>
          <w:ilvl w:val="1"/>
          <w:numId w:val="1018"/>
        </w:numPr>
        <w:pStyle w:val="Compact"/>
      </w:pPr>
      <w:r>
        <w:t xml:space="preserve">state:</w:t>
      </w:r>
      <w:r>
        <w:t xml:space="preserve"> </w:t>
      </w:r>
      <w:r>
        <w:rPr>
          <w:rStyle w:val="VerbatimChar"/>
        </w:rPr>
        <w:t xml:space="preserve">=</w:t>
      </w:r>
    </w:p>
    <w:p>
      <w:pPr>
        <w:numPr>
          <w:ilvl w:val="1"/>
          <w:numId w:val="1018"/>
        </w:numPr>
        <w:pStyle w:val="Compact"/>
      </w:pPr>
      <w:r>
        <w:t xml:space="preserve">subject:</w:t>
      </w:r>
      <w:r>
        <w:t xml:space="preserve"> </w:t>
      </w:r>
      <w:r>
        <w:rPr>
          <w:rStyle w:val="VerbatimChar"/>
        </w:rPr>
        <w:t xml:space="preserve">ilike</w:t>
      </w:r>
    </w:p>
    <w:bookmarkEnd w:id="38"/>
    <w:bookmarkStart w:id="41" w:name="enviar-firma"/>
    <w:p>
      <w:pPr>
        <w:pStyle w:val="Heading3"/>
      </w:pPr>
      <w:r>
        <w:t xml:space="preserve">Enviar firma</w:t>
      </w:r>
    </w:p>
    <w:p>
      <w:pPr>
        <w:numPr>
          <w:ilvl w:val="0"/>
          <w:numId w:val="1019"/>
        </w:numPr>
        <w:pStyle w:val="Compact"/>
      </w:pPr>
      <w:r>
        <w:t xml:space="preserve">Endpoint:</w:t>
      </w:r>
      <w:r>
        <w:t xml:space="preserve"> </w:t>
      </w:r>
      <w:r>
        <w:rPr>
          <w:rStyle w:val="VerbatimChar"/>
        </w:rPr>
        <w:t xml:space="preserve">/api/signature/send</w:t>
      </w:r>
    </w:p>
    <w:p>
      <w:pPr>
        <w:numPr>
          <w:ilvl w:val="0"/>
          <w:numId w:val="1019"/>
        </w:numPr>
        <w:pStyle w:val="Compact"/>
      </w:pPr>
      <w:r>
        <w:t xml:space="preserve">Modelo: sign.send.request</w:t>
      </w:r>
    </w:p>
    <w:p>
      <w:pPr>
        <w:numPr>
          <w:ilvl w:val="0"/>
          <w:numId w:val="1019"/>
        </w:numPr>
        <w:pStyle w:val="Compact"/>
      </w:pPr>
      <w:r>
        <w:t xml:space="preserve">Metodos:</w:t>
      </w:r>
      <w:r>
        <w:t xml:space="preserve"> </w:t>
      </w:r>
      <w:r>
        <w:rPr>
          <w:rStyle w:val="VerbatimChar"/>
        </w:rPr>
        <w:t xml:space="preserve">GET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</w:t>
      </w:r>
    </w:p>
    <w:p>
      <w:pPr>
        <w:numPr>
          <w:ilvl w:val="0"/>
          <w:numId w:val="1019"/>
        </w:numPr>
        <w:pStyle w:val="Compact"/>
      </w:pPr>
      <w:r>
        <w:t xml:space="preserve">Filtros:</w:t>
      </w:r>
    </w:p>
    <w:p>
      <w:pPr>
        <w:numPr>
          <w:ilvl w:val="1"/>
          <w:numId w:val="1020"/>
        </w:numPr>
        <w:pStyle w:val="Compact"/>
      </w:pPr>
      <w:r>
        <w:t xml:space="preserve">display_name:</w:t>
      </w:r>
      <w:r>
        <w:t xml:space="preserve"> </w:t>
      </w:r>
      <w:r>
        <w:rPr>
          <w:rStyle w:val="VerbatimChar"/>
        </w:rPr>
        <w:t xml:space="preserve">ilike</w:t>
      </w:r>
    </w:p>
    <w:p>
      <w:pPr>
        <w:numPr>
          <w:ilvl w:val="1"/>
          <w:numId w:val="1020"/>
        </w:numPr>
        <w:pStyle w:val="Compact"/>
      </w:pPr>
      <w:r>
        <w:t xml:space="preserve">filename:</w:t>
      </w:r>
      <w:r>
        <w:t xml:space="preserve"> </w:t>
      </w:r>
      <w:r>
        <w:rPr>
          <w:rStyle w:val="VerbatimChar"/>
        </w:rPr>
        <w:t xml:space="preserve">ilike</w:t>
      </w:r>
    </w:p>
    <w:p>
      <w:pPr>
        <w:numPr>
          <w:ilvl w:val="0"/>
          <w:numId w:val="1019"/>
        </w:numPr>
        <w:pStyle w:val="Compact"/>
      </w:pPr>
      <w:r>
        <w:t xml:space="preserve">Campos por defecto:</w:t>
      </w:r>
    </w:p>
    <w:p>
      <w:pPr>
        <w:numPr>
          <w:ilvl w:val="1"/>
          <w:numId w:val="1021"/>
        </w:numPr>
        <w:pStyle w:val="Compact"/>
      </w:pPr>
      <w:r>
        <w:t xml:space="preserve">signer_ids</w:t>
      </w:r>
    </w:p>
    <w:p>
      <w:pPr>
        <w:numPr>
          <w:ilvl w:val="1"/>
          <w:numId w:val="1021"/>
        </w:numPr>
        <w:pStyle w:val="Compact"/>
      </w:pPr>
      <w:r>
        <w:t xml:space="preserve">follower_ids</w:t>
      </w:r>
    </w:p>
    <w:p>
      <w:pPr>
        <w:numPr>
          <w:ilvl w:val="1"/>
          <w:numId w:val="1021"/>
        </w:numPr>
        <w:pStyle w:val="Compact"/>
      </w:pPr>
      <w:r>
        <w:t xml:space="preserve">subject</w:t>
      </w:r>
    </w:p>
    <w:p>
      <w:pPr>
        <w:numPr>
          <w:ilvl w:val="1"/>
          <w:numId w:val="1021"/>
        </w:numPr>
        <w:pStyle w:val="Compact"/>
      </w:pPr>
      <w:r>
        <w:t xml:space="preserve">filename</w:t>
      </w:r>
    </w:p>
    <w:p>
      <w:pPr>
        <w:numPr>
          <w:ilvl w:val="1"/>
          <w:numId w:val="1021"/>
        </w:numPr>
        <w:pStyle w:val="Compact"/>
      </w:pPr>
      <w:r>
        <w:t xml:space="preserve">template_id</w:t>
      </w:r>
    </w:p>
    <w:bookmarkStart w:id="39" w:name="ejemplo-7"/>
    <w:p>
      <w:pPr>
        <w:pStyle w:val="Heading4"/>
      </w:pPr>
      <w:r>
        <w:t xml:space="preserve">Ejemplo:</w:t>
      </w:r>
    </w:p>
    <w:p>
      <w:pPr>
        <w:numPr>
          <w:ilvl w:val="0"/>
          <w:numId w:val="1022"/>
        </w:numPr>
        <w:pStyle w:val="Compact"/>
      </w:pPr>
      <w:r>
        <w:t xml:space="preserve">Crear una solicitud de firma desde plantilla</w:t>
      </w:r>
    </w:p>
    <w:p>
      <w:pPr>
        <w:pStyle w:val="FirstParagraph"/>
      </w:pPr>
      <w:r>
        <w:rPr>
          <w:bCs/>
          <w:b/>
        </w:rPr>
        <w:t xml:space="preserve">Entrada:</w:t>
      </w:r>
    </w:p>
    <w:p>
      <w:pPr>
        <w:pStyle w:val="SourceCode"/>
      </w:pPr>
      <w:r>
        <w:rPr>
          <w:rStyle w:val="NormalTok"/>
        </w:rPr>
        <w:t xml:space="preserve">session.post(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"http://localhost:8014/api/signature/send"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"jsonrcp"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"params"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"signer_id"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"signer_ids"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"filename"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"File 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"template_id"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"has_default_template"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},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"Content-Type"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"application/json"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).json()</w:t>
      </w:r>
    </w:p>
    <w:p>
      <w:pPr>
        <w:pStyle w:val="BlockText"/>
      </w:pPr>
      <w:r>
        <w:t xml:space="preserve">Nota: Para crear la solicitud se requiere del parámetro</w:t>
      </w:r>
      <w:r>
        <w:t xml:space="preserve"> </w:t>
      </w:r>
      <w:r>
        <w:rPr>
          <w:rStyle w:val="VerbatimChar"/>
        </w:rPr>
        <w:t xml:space="preserve">{"has_default_template": true}</w:t>
      </w:r>
      <w:r>
        <w:t xml:space="preserve"> </w:t>
      </w:r>
      <w:r>
        <w:t xml:space="preserve">para poder generar la firma correctamente.</w:t>
      </w:r>
    </w:p>
    <w:p>
      <w:pPr>
        <w:pStyle w:val="FirstParagraph"/>
      </w:pPr>
      <w:r>
        <w:rPr>
          <w:bCs/>
          <w:b/>
        </w:rPr>
        <w:t xml:space="preserve">Salida: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"jsonrpc"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"response_actions"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Para consultar el estado de la solicitud puede rastrear por medio del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en la lista del parámetro</w:t>
      </w:r>
      <w:r>
        <w:t xml:space="preserve"> </w:t>
      </w:r>
      <w:r>
        <w:rPr>
          <w:rStyle w:val="VerbatimChar"/>
        </w:rPr>
        <w:t xml:space="preserve">response_actions</w:t>
      </w:r>
      <w:r>
        <w:t xml:space="preserve">.</w:t>
      </w:r>
    </w:p>
    <w:bookmarkEnd w:id="39"/>
    <w:bookmarkStart w:id="40" w:name="ejemplo-8"/>
    <w:p>
      <w:pPr>
        <w:pStyle w:val="Heading4"/>
      </w:pPr>
      <w:r>
        <w:t xml:space="preserve">Ejemplo</w:t>
      </w:r>
    </w:p>
    <w:p>
      <w:pPr>
        <w:numPr>
          <w:ilvl w:val="0"/>
          <w:numId w:val="1023"/>
        </w:numPr>
        <w:pStyle w:val="Compact"/>
      </w:pPr>
      <w:r>
        <w:t xml:space="preserve">Obtener el estado del ultimo registro creado</w:t>
      </w:r>
    </w:p>
    <w:p>
      <w:pPr>
        <w:pStyle w:val="FirstParagraph"/>
      </w:pPr>
      <w:r>
        <w:rPr>
          <w:bCs/>
          <w:b/>
        </w:rPr>
        <w:t xml:space="preserve">Entrada:</w:t>
      </w:r>
    </w:p>
    <w:p>
      <w:pPr>
        <w:pStyle w:val="SourceCode"/>
      </w:pPr>
      <w:r>
        <w:rPr>
          <w:rStyle w:val="NormalTok"/>
        </w:rPr>
        <w:t xml:space="preserve">session.get(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"http://localhost:8014/api/signature/13"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"jsonrcp"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"2.0"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"params"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"fields"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]},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"Content-Type"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"application/json"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).json()</w:t>
      </w:r>
    </w:p>
    <w:p>
      <w:pPr>
        <w:pStyle w:val="BlockText"/>
      </w:pPr>
      <w:r>
        <w:t xml:space="preserve">Nota: Para crear la solicitud se requiere del parámetro</w:t>
      </w:r>
      <w:r>
        <w:t xml:space="preserve"> </w:t>
      </w:r>
      <w:r>
        <w:rPr>
          <w:rStyle w:val="VerbatimChar"/>
        </w:rPr>
        <w:t xml:space="preserve">{"has_default_template": true}</w:t>
      </w:r>
      <w:r>
        <w:t xml:space="preserve"> </w:t>
      </w:r>
      <w:r>
        <w:t xml:space="preserve">para poder generar la firma correctamente.</w:t>
      </w:r>
    </w:p>
    <w:p>
      <w:pPr>
        <w:pStyle w:val="FirstParagraph"/>
      </w:pPr>
      <w:r>
        <w:rPr>
          <w:bCs/>
          <w:b/>
        </w:rPr>
        <w:t xml:space="preserve">Salida: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"jsonrpc"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"result"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40"/>
    <w:bookmarkEnd w:id="41"/>
    <w:bookmarkEnd w:id="42"/>
    <w:bookmarkStart w:id="43" w:name="endpoints-adicionales"/>
    <w:p>
      <w:pPr>
        <w:pStyle w:val="Heading2"/>
      </w:pPr>
      <w:r>
        <w:t xml:space="preserve">Endpoints adicionales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83"/>
        <w:gridCol w:w="1569"/>
        <w:gridCol w:w="2211"/>
        <w:gridCol w:w="235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Metodos permitidos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Filtros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/api/bank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res.partner.bank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POST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PUT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acc_number, partner_id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/api/country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res.country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name, 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/api/account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account.account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POST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PUT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name, company_id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/api/payment_term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account.payment.term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/api/journal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account.journal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display_name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/api/currency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res.currency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full_name, symbol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product.product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display_name, code, 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account.tax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display_name, 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/api/signature/template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sign.template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display_name</w:t>
            </w:r>
          </w:p>
        </w:tc>
      </w:tr>
    </w:tbl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2022-02-16T00:27:38Z</dcterms:created>
  <dcterms:modified xsi:type="dcterms:W3CDTF">2022-02-16T00:27:38Z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