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E0A6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Вступление:</w:t>
      </w:r>
    </w:p>
    <w:p w14:paraId="316E0FCE" w14:textId="444F8CAF" w:rsidR="00865477" w:rsidRPr="00A231A8" w:rsidRDefault="006F6396" w:rsidP="006F6396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Здравствуйте уважаемые члены жюри и участники конференции. Меня зовут Корзун Илья</w:t>
      </w:r>
      <w:r w:rsidR="007A1924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,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 xml:space="preserve"> и сегодня </w:t>
      </w:r>
      <w:r w:rsidR="007A1924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я 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предоставлю вам свой проект</w:t>
      </w:r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— </w:t>
      </w:r>
      <w:r w:rsidR="009E1F49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с</w:t>
      </w:r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айт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 xml:space="preserve"> “</w:t>
      </w:r>
      <w:proofErr w:type="spellStart"/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belaruswar</w:t>
      </w:r>
      <w:proofErr w:type="spellEnd"/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”</w:t>
      </w:r>
      <w:r w:rsidR="007A1924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373A5004" w14:textId="16B7DE42" w:rsidR="00865477" w:rsidRPr="00A231A8" w:rsidRDefault="006F6396" w:rsidP="006F6396">
      <w:pPr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231A8">
        <w:rPr>
          <w:rFonts w:ascii="Times New Roman" w:hAnsi="Times New Roman" w:cs="Times New Roman"/>
          <w:sz w:val="30"/>
          <w:szCs w:val="30"/>
        </w:rPr>
        <w:t xml:space="preserve">Проект </w:t>
      </w:r>
      <w:r w:rsidRPr="00A231A8">
        <w:rPr>
          <w:rFonts w:ascii="Times New Roman" w:hAnsi="Times New Roman" w:cs="Times New Roman"/>
          <w:sz w:val="30"/>
          <w:szCs w:val="30"/>
          <w:lang w:val="ru-RU"/>
        </w:rPr>
        <w:t>“</w:t>
      </w:r>
      <w:proofErr w:type="spellStart"/>
      <w:r w:rsidR="009E1F49" w:rsidRPr="00A231A8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A231A8">
        <w:rPr>
          <w:rFonts w:ascii="Times New Roman" w:hAnsi="Times New Roman" w:cs="Times New Roman"/>
          <w:sz w:val="30"/>
          <w:szCs w:val="30"/>
          <w:lang w:val="en-US"/>
        </w:rPr>
        <w:t>elaruswar</w:t>
      </w:r>
      <w:proofErr w:type="spellEnd"/>
      <w:r w:rsidRPr="00A231A8">
        <w:rPr>
          <w:rFonts w:ascii="Times New Roman" w:hAnsi="Times New Roman" w:cs="Times New Roman"/>
          <w:sz w:val="30"/>
          <w:szCs w:val="30"/>
          <w:lang w:val="ru-RU"/>
        </w:rPr>
        <w:t>”</w:t>
      </w:r>
      <w:r w:rsidRPr="00A231A8">
        <w:rPr>
          <w:rFonts w:ascii="Times New Roman" w:hAnsi="Times New Roman" w:cs="Times New Roman"/>
          <w:sz w:val="30"/>
          <w:szCs w:val="30"/>
        </w:rPr>
        <w:t xml:space="preserve"> призван воспитать у подрастающего поколения гражданственность</w:t>
      </w:r>
      <w:r w:rsidRPr="00A231A8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Pr="00A231A8">
        <w:rPr>
          <w:rFonts w:ascii="Times New Roman" w:hAnsi="Times New Roman" w:cs="Times New Roman"/>
          <w:sz w:val="30"/>
          <w:szCs w:val="30"/>
        </w:rPr>
        <w:t>патриотизм</w:t>
      </w:r>
      <w:r w:rsidRPr="00A231A8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Pr="00A231A8">
        <w:rPr>
          <w:rFonts w:ascii="Times New Roman" w:hAnsi="Times New Roman" w:cs="Times New Roman"/>
          <w:sz w:val="30"/>
          <w:szCs w:val="30"/>
        </w:rPr>
        <w:t>уважение к истории своей страны</w:t>
      </w:r>
      <w:r w:rsidRPr="00A231A8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Pr="00A231A8">
        <w:rPr>
          <w:rFonts w:ascii="Times New Roman" w:hAnsi="Times New Roman" w:cs="Times New Roman"/>
          <w:sz w:val="30"/>
          <w:szCs w:val="30"/>
        </w:rPr>
        <w:t xml:space="preserve">гордость за подвиг своих дедов и прадедов. А также способствует формированию ценностного отношения и понимания важности сохранения исторической памяти о событиях Великой Отечественной войны, жертвах и героизме соотечественников. </w:t>
      </w:r>
    </w:p>
    <w:p w14:paraId="2251EC27" w14:textId="77777777" w:rsidR="006F6396" w:rsidRPr="006F6396" w:rsidRDefault="006F6396" w:rsidP="006F6396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4D8322CB" w14:textId="55FDB087" w:rsidR="00195BEA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Презентация сайта:</w:t>
      </w:r>
    </w:p>
    <w:p w14:paraId="042870FD" w14:textId="77777777" w:rsidR="00865477" w:rsidRPr="003B46C2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3B46C2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Общее:</w:t>
      </w:r>
    </w:p>
    <w:p w14:paraId="2CDB108C" w14:textId="3D178905" w:rsidR="00865477" w:rsidRPr="00A231A8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231A8">
        <w:rPr>
          <w:rFonts w:ascii="Times New Roman" w:eastAsia="Times New Roman" w:hAnsi="Times New Roman" w:cs="Times New Roman"/>
          <w:sz w:val="30"/>
          <w:szCs w:val="30"/>
        </w:rPr>
        <w:t xml:space="preserve">Сайт состоит из 7 </w:t>
      </w:r>
      <w:r w:rsidR="007A1924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основных </w:t>
      </w:r>
      <w:r w:rsidRPr="00A231A8">
        <w:rPr>
          <w:rFonts w:ascii="Times New Roman" w:eastAsia="Times New Roman" w:hAnsi="Times New Roman" w:cs="Times New Roman"/>
          <w:sz w:val="30"/>
          <w:szCs w:val="30"/>
        </w:rPr>
        <w:t>страниц: «Главная», «</w:t>
      </w:r>
      <w:r w:rsidR="006F639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Музей</w:t>
      </w:r>
      <w:r w:rsidRPr="00A231A8">
        <w:rPr>
          <w:rFonts w:ascii="Times New Roman" w:eastAsia="Times New Roman" w:hAnsi="Times New Roman" w:cs="Times New Roman"/>
          <w:sz w:val="30"/>
          <w:szCs w:val="30"/>
        </w:rPr>
        <w:t>», «Архив», «Тест», «История», «Медали», «Хештег». На всех страницах сайта есть боковая панель</w:t>
      </w:r>
      <w:r w:rsidR="00AB446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AB4466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(Открываю панель)</w:t>
      </w:r>
      <w:r w:rsidRPr="00A231A8">
        <w:rPr>
          <w:rFonts w:ascii="Times New Roman" w:eastAsia="Times New Roman" w:hAnsi="Times New Roman" w:cs="Times New Roman"/>
          <w:color w:val="C00000"/>
          <w:sz w:val="30"/>
          <w:szCs w:val="30"/>
        </w:rPr>
        <w:t xml:space="preserve"> </w:t>
      </w:r>
      <w:r w:rsidRPr="00A231A8">
        <w:rPr>
          <w:rFonts w:ascii="Times New Roman" w:eastAsia="Times New Roman" w:hAnsi="Times New Roman" w:cs="Times New Roman"/>
          <w:sz w:val="30"/>
          <w:szCs w:val="30"/>
        </w:rPr>
        <w:t xml:space="preserve">с </w:t>
      </w:r>
      <w:r w:rsidR="006F639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ссылками на разделы сайта, а также </w:t>
      </w:r>
      <w:r w:rsidR="00AB446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кнопки переключения языков. </w:t>
      </w:r>
      <w:r w:rsidR="006F639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AB446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Панель </w:t>
      </w:r>
      <w:r w:rsidRPr="00A231A8">
        <w:rPr>
          <w:rFonts w:ascii="Times New Roman" w:eastAsia="Times New Roman" w:hAnsi="Times New Roman" w:cs="Times New Roman"/>
          <w:sz w:val="30"/>
          <w:szCs w:val="30"/>
        </w:rPr>
        <w:t xml:space="preserve">можно развернуть и </w:t>
      </w:r>
      <w:r w:rsidR="006F6396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свернуть</w:t>
      </w:r>
      <w:r w:rsidRPr="00A231A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231A8">
        <w:rPr>
          <w:rFonts w:ascii="Times New Roman" w:eastAsia="Times New Roman" w:hAnsi="Times New Roman" w:cs="Times New Roman"/>
          <w:color w:val="C00000"/>
          <w:sz w:val="30"/>
          <w:szCs w:val="30"/>
        </w:rPr>
        <w:t>(</w:t>
      </w:r>
      <w:r w:rsidR="00AB4466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Закрываю панель</w:t>
      </w:r>
      <w:r w:rsidRPr="00A231A8">
        <w:rPr>
          <w:rFonts w:ascii="Times New Roman" w:eastAsia="Times New Roman" w:hAnsi="Times New Roman" w:cs="Times New Roman"/>
          <w:color w:val="C00000"/>
          <w:sz w:val="30"/>
          <w:szCs w:val="30"/>
        </w:rPr>
        <w:t>)</w:t>
      </w:r>
      <w:r w:rsidR="00584D7D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 w:rsidR="00E902D9" w:rsidRPr="00A231A8">
        <w:rPr>
          <w:rFonts w:ascii="Times New Roman" w:eastAsia="Times New Roman" w:hAnsi="Times New Roman" w:cs="Times New Roman"/>
          <w:color w:val="BE0B20"/>
          <w:sz w:val="30"/>
          <w:szCs w:val="30"/>
          <w:lang w:val="ru-RU"/>
        </w:rPr>
        <w:t xml:space="preserve"> </w:t>
      </w:r>
      <w:r w:rsidR="00E902D9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Все страницы с</w:t>
      </w:r>
      <w:proofErr w:type="spellStart"/>
      <w:r w:rsidR="00E902D9" w:rsidRPr="00A231A8">
        <w:rPr>
          <w:rFonts w:ascii="Times New Roman" w:eastAsia="Times New Roman" w:hAnsi="Times New Roman" w:cs="Times New Roman"/>
          <w:sz w:val="30"/>
          <w:szCs w:val="30"/>
        </w:rPr>
        <w:t>айт</w:t>
      </w:r>
      <w:proofErr w:type="spellEnd"/>
      <w:r w:rsidR="00E902D9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 w:rsidR="00E902D9" w:rsidRPr="00A231A8">
        <w:rPr>
          <w:rFonts w:ascii="Times New Roman" w:eastAsia="Times New Roman" w:hAnsi="Times New Roman" w:cs="Times New Roman"/>
          <w:sz w:val="30"/>
          <w:szCs w:val="30"/>
        </w:rPr>
        <w:t xml:space="preserve"> доступ</w:t>
      </w:r>
      <w:proofErr w:type="spellStart"/>
      <w:r w:rsidR="00E902D9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ны</w:t>
      </w:r>
      <w:proofErr w:type="spellEnd"/>
      <w:r w:rsidR="00E902D9" w:rsidRPr="00A231A8">
        <w:rPr>
          <w:rFonts w:ascii="Times New Roman" w:eastAsia="Times New Roman" w:hAnsi="Times New Roman" w:cs="Times New Roman"/>
          <w:sz w:val="30"/>
          <w:szCs w:val="30"/>
        </w:rPr>
        <w:t xml:space="preserve"> на 3 языках (русский, белорусский и английский)</w:t>
      </w:r>
      <w:r w:rsidR="00E902D9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 w:rsidR="00584D7D" w:rsidRPr="00A231A8">
        <w:rPr>
          <w:rFonts w:ascii="Times New Roman" w:eastAsia="Times New Roman" w:hAnsi="Times New Roman" w:cs="Times New Roman"/>
          <w:sz w:val="30"/>
          <w:szCs w:val="30"/>
        </w:rPr>
        <w:t xml:space="preserve">Последний блок </w:t>
      </w:r>
      <w:r w:rsidR="00584D7D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каждой страницы – </w:t>
      </w:r>
      <w:r w:rsidR="00584D7D" w:rsidRPr="00A231A8">
        <w:rPr>
          <w:rFonts w:ascii="Times New Roman" w:eastAsia="Times New Roman" w:hAnsi="Times New Roman" w:cs="Times New Roman"/>
          <w:sz w:val="30"/>
          <w:szCs w:val="30"/>
        </w:rPr>
        <w:t xml:space="preserve">это подвал сайта, с информацией о </w:t>
      </w:r>
      <w:r w:rsidR="00483DC7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проекте</w:t>
      </w:r>
      <w:r w:rsidR="00584D7D" w:rsidRPr="00A231A8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 w:rsidR="009A0C02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л</w:t>
      </w:r>
      <w:proofErr w:type="spellStart"/>
      <w:r w:rsidR="00584D7D" w:rsidRPr="00A231A8">
        <w:rPr>
          <w:rFonts w:ascii="Times New Roman" w:eastAsia="Times New Roman" w:hAnsi="Times New Roman" w:cs="Times New Roman"/>
          <w:sz w:val="30"/>
          <w:szCs w:val="30"/>
        </w:rPr>
        <w:t>оготип</w:t>
      </w:r>
      <w:proofErr w:type="spellEnd"/>
      <w:r w:rsidR="00584D7D" w:rsidRPr="00A231A8">
        <w:rPr>
          <w:rFonts w:ascii="Times New Roman" w:eastAsia="Times New Roman" w:hAnsi="Times New Roman" w:cs="Times New Roman"/>
          <w:sz w:val="30"/>
          <w:szCs w:val="30"/>
        </w:rPr>
        <w:t>, меню, выбор языка, социальные сети и почта).</w:t>
      </w:r>
      <w:r w:rsidR="003B46C2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</w:p>
    <w:p w14:paraId="6B16860D" w14:textId="77777777" w:rsidR="00865477" w:rsidRDefault="00865477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A218D98" w14:textId="7E3EDD59" w:rsidR="00865477" w:rsidRPr="00E24401" w:rsidRDefault="00E24401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E24401"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t>«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t>Главная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en-US"/>
        </w:rPr>
        <w:t>»</w:t>
      </w:r>
    </w:p>
    <w:p w14:paraId="618EC208" w14:textId="3186C146" w:rsidR="00B44A24" w:rsidRPr="00A231A8" w:rsidRDefault="003B46C2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Первый блок главной страницы — это обложка с названием сайта, ссылками на социальные сети проекта и краткое описание. Далее идет блок с подробным описанием сайта и целях проекта. Третий блок — это описание </w:t>
      </w:r>
      <w:r w:rsidR="003333C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разделов «Архив» и «Награды».</w:t>
      </w:r>
      <w:r w:rsidR="00BD5D8F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3333C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Нажав на кнопку перехода </w:t>
      </w:r>
      <w:r w:rsidR="003333CE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</w:t>
      </w:r>
      <w:r w:rsidR="00483DC7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Перехожу на другую страницу</w:t>
      </w:r>
      <w:r w:rsidR="003333CE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)</w:t>
      </w:r>
      <w:r w:rsidR="003333C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пользователь может перейти на эти страницы. Следующий блок — это </w:t>
      </w:r>
      <w:r w:rsidR="00483DC7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один из </w:t>
      </w:r>
      <w:r w:rsidR="003333C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интересны</w:t>
      </w:r>
      <w:r w:rsidR="00483DC7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х фактов. В факте на этой странице представлена информация</w:t>
      </w:r>
      <w:r w:rsidR="003333C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о дикторе всесоюзного радио Юрии Левитане. После ознакомления, пользователь может перейти на страницу с тестами</w:t>
      </w:r>
      <w:r w:rsidR="00B44A24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, нажав на кнопку перехода</w:t>
      </w:r>
      <w:r w:rsidR="00BD5D8F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BD5D8F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(П</w:t>
      </w:r>
      <w:r w:rsidR="00B44A24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ерехожу на страницу с тестом</w:t>
      </w:r>
      <w:r w:rsidR="00BD5D8F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)</w:t>
      </w:r>
      <w:r w:rsidR="003333C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чтобы проверить свои знания и узнать </w:t>
      </w:r>
      <w:r w:rsidR="00BD5D8F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много нового о Великой Отечественной Войне. Предпоследний блок</w:t>
      </w:r>
      <w:r w:rsidR="00BD5D8F" w:rsidRPr="00A231A8">
        <w:rPr>
          <w:rFonts w:ascii="Times New Roman" w:eastAsia="Times New Roman" w:hAnsi="Times New Roman" w:cs="Times New Roman"/>
          <w:sz w:val="30"/>
          <w:szCs w:val="30"/>
          <w:lang w:val="be-BY"/>
        </w:rPr>
        <w:t xml:space="preserve"> — это слайдер со всем</w:t>
      </w:r>
      <w:r w:rsidR="00BD5D8F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и городами-героями </w:t>
      </w:r>
      <w:r w:rsidR="00BD5D8F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(Переключаю слайды)</w:t>
      </w:r>
      <w:r w:rsidR="00BD5D8F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. Нажав на кнопку перехода, пользователь сможет перейти на страницу с подробным описанием каждого города-героя</w:t>
      </w:r>
      <w:r w:rsidR="006615CC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 w:rsidR="00BD5D8F"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(Перехожу на доп. страницу)</w:t>
      </w:r>
    </w:p>
    <w:p w14:paraId="6066BD2A" w14:textId="6073D091" w:rsidR="00B44A24" w:rsidRDefault="00B44A24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</w:p>
    <w:p w14:paraId="28E520C8" w14:textId="77777777" w:rsidR="00B44A24" w:rsidRDefault="00B44A24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</w:p>
    <w:p w14:paraId="7EEF1798" w14:textId="77777777" w:rsidR="00E24401" w:rsidRDefault="00E2440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431DCF" w14:textId="3569190E" w:rsidR="00865477" w:rsidRPr="00A231A8" w:rsidRDefault="00B44A24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BE0B20"/>
          <w:sz w:val="30"/>
          <w:szCs w:val="30"/>
        </w:rPr>
      </w:pPr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 этой странице расположены 13 блоков с городами, при наведении курсора на каждый блок, всплывает описание каждого города. Если пользователь нажмет </w:t>
      </w:r>
      <w:proofErr w:type="gramStart"/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на город</w:t>
      </w:r>
      <w:proofErr w:type="gramEnd"/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о котором хочет узнать подробнее, он перейдет на сторонний сайт с более подробной информацией. </w:t>
      </w:r>
      <w:r w:rsidRPr="00A231A8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(Перехожу на сайт)</w:t>
      </w:r>
      <w:r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Сайт указан в списке используемых источников в нашей работе. </w:t>
      </w:r>
      <w:r w:rsidR="00403A91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А теперь п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ере</w:t>
      </w:r>
      <w:proofErr w:type="spellStart"/>
      <w:r w:rsidR="00403A91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йдем</w:t>
      </w:r>
      <w:proofErr w:type="spellEnd"/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 xml:space="preserve"> на </w:t>
      </w:r>
      <w:r w:rsidR="00442CE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центральную 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 xml:space="preserve">страницу </w:t>
      </w:r>
      <w:r w:rsidR="00442CE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сайта </w:t>
      </w:r>
      <w:r w:rsidR="00A073CA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—</w:t>
      </w:r>
      <w:r w:rsidR="00442CE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“</w:t>
      </w:r>
      <w:r w:rsidR="00403A91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Комната славы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>”</w:t>
      </w:r>
      <w:r w:rsidR="00442CEE" w:rsidRPr="00A231A8">
        <w:rPr>
          <w:rFonts w:ascii="Times New Roman" w:eastAsia="Times New Roman" w:hAnsi="Times New Roman" w:cs="Times New Roman"/>
          <w:sz w:val="30"/>
          <w:szCs w:val="30"/>
          <w:lang w:val="ru-RU"/>
        </w:rPr>
        <w:t>, которая содержит уникальную информацию о музейной экспозиции Гимназии № 7 г. Минска</w:t>
      </w:r>
      <w:r w:rsidR="00EC5DEE" w:rsidRPr="00A231A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C5DEE" w:rsidRPr="00A231A8">
        <w:rPr>
          <w:rFonts w:ascii="Times New Roman" w:eastAsia="Times New Roman" w:hAnsi="Times New Roman" w:cs="Times New Roman"/>
          <w:color w:val="BE0B20"/>
          <w:sz w:val="30"/>
          <w:szCs w:val="30"/>
        </w:rPr>
        <w:t>(Перехожу на страницу)</w:t>
      </w:r>
    </w:p>
    <w:p w14:paraId="041B178B" w14:textId="77777777" w:rsidR="00A073CA" w:rsidRPr="0089120E" w:rsidRDefault="00A073CA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EDB4E43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«Комната боевой славы»</w:t>
      </w:r>
    </w:p>
    <w:p w14:paraId="05E4BAEB" w14:textId="5BB24895" w:rsidR="0031232F" w:rsidRDefault="00A073CA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На этой странице</w:t>
      </w:r>
      <w:r w:rsidR="00442CEE"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содержится информация об истории создания музейной экспозиции и тех мероприятиях, которые проводятся на ее базе. </w:t>
      </w:r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>На первом блоке указано название и описание страницы. В следующих блоках содержится информация о комнате славы</w:t>
      </w:r>
      <w:r w:rsidR="00403A91" w:rsidRPr="00403A9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>а также о мероприятиях</w:t>
      </w:r>
      <w:r w:rsidR="00403A91" w:rsidRPr="00403A9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>которые здесь проводятся. Четвертый блок — это фотогалерея комнаты. Следующий блок</w:t>
      </w:r>
      <w:r w:rsidR="00403A91" w:rsidRPr="00403A9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>это информация о книгах</w:t>
      </w:r>
      <w:r w:rsidR="00403A91" w:rsidRPr="00403A9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которые написал заведующий комнаты славы — Владимир Васильевич </w:t>
      </w:r>
      <w:proofErr w:type="spellStart"/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>Вавуло</w:t>
      </w:r>
      <w:proofErr w:type="spellEnd"/>
      <w:r w:rsidR="00403A9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 w:rsidR="00332716">
        <w:rPr>
          <w:rFonts w:ascii="Times New Roman" w:eastAsia="Times New Roman" w:hAnsi="Times New Roman" w:cs="Times New Roman"/>
          <w:sz w:val="30"/>
          <w:szCs w:val="30"/>
          <w:lang w:val="ru-RU"/>
        </w:rPr>
        <w:t>Некоторая информация для сайта</w:t>
      </w:r>
      <w:r w:rsidR="00332716" w:rsidRPr="0033271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33271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взята из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э</w:t>
      </w:r>
      <w:r w:rsidR="00332716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тих книг.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Шестой блок — это видео-экскурсия по комнате славы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пользователь можешь посмотреть видео и побывать в комнате 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виртуально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”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 w:rsidR="00442CEE"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Далее размещена информация о</w:t>
      </w:r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гимназическ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ой </w:t>
      </w:r>
      <w:r w:rsidR="00705EAE"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акци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и</w:t>
      </w:r>
      <w:r w:rsidR="00705EAE"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посвященн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ой</w:t>
      </w:r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увековечиванию памяти героев Великой Отечественной войны «Мы помним! Мы гордимся!».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В этом блоке собраны видео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 которых ученики нашей гимназии читают стихи о Великой Отечественной Войне. Переходим на страницу </w:t>
      </w:r>
      <w:r w:rsidR="0031232F">
        <w:rPr>
          <w:rFonts w:ascii="Times New Roman" w:eastAsia="Times New Roman" w:hAnsi="Times New Roman" w:cs="Times New Roman"/>
          <w:sz w:val="30"/>
          <w:szCs w:val="30"/>
          <w:lang w:val="en-US"/>
        </w:rPr>
        <w:t>“</w:t>
      </w:r>
      <w:r w:rsidR="0031232F">
        <w:rPr>
          <w:rFonts w:ascii="Times New Roman" w:eastAsia="Times New Roman" w:hAnsi="Times New Roman" w:cs="Times New Roman"/>
          <w:sz w:val="30"/>
          <w:szCs w:val="30"/>
          <w:lang w:val="be-BY"/>
        </w:rPr>
        <w:t>Арх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ив</w:t>
      </w:r>
      <w:r w:rsidR="0031232F">
        <w:rPr>
          <w:rFonts w:ascii="Times New Roman" w:eastAsia="Times New Roman" w:hAnsi="Times New Roman" w:cs="Times New Roman"/>
          <w:sz w:val="30"/>
          <w:szCs w:val="30"/>
          <w:lang w:val="en-US"/>
        </w:rPr>
        <w:t>”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61975764" w14:textId="06007A50" w:rsidR="0031232F" w:rsidRDefault="0031232F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31F278F" w14:textId="69766BD0" w:rsidR="0089120E" w:rsidRPr="006615CC" w:rsidRDefault="0031232F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</w:pPr>
      <w:r w:rsidRPr="0031232F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«Архив»</w:t>
      </w:r>
    </w:p>
    <w:p w14:paraId="1CDFE00E" w14:textId="77777777" w:rsidR="007F31E1" w:rsidRDefault="00705EA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этой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странице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азмещены блоки-ссылки «Фотоальбом», «Газеты», «Письма», «Парады», «Радиозаписи».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При наведении курсора на каждый блок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всплывает короткое описание каждого раздела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 который пользователь </w:t>
      </w:r>
      <w:proofErr w:type="gramStart"/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можете перейти</w:t>
      </w:r>
      <w:proofErr w:type="gramEnd"/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нажав по блоку.  После блоков-ссылок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следует интересный факт о плакате 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 w:rsidR="0031232F">
        <w:rPr>
          <w:rFonts w:ascii="Times New Roman" w:eastAsia="Times New Roman" w:hAnsi="Times New Roman" w:cs="Times New Roman"/>
          <w:sz w:val="30"/>
          <w:szCs w:val="30"/>
          <w:lang w:val="be-BY"/>
        </w:rPr>
        <w:t>Род</w:t>
      </w:r>
      <w:proofErr w:type="spellStart"/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ина</w:t>
      </w:r>
      <w:proofErr w:type="spellEnd"/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-мать</w:t>
      </w:r>
      <w:r w:rsidR="0031232F" w:rsidRP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”</w:t>
      </w:r>
      <w:r w:rsidR="0031232F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 w:rsidR="007F31E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После ознакомления с фактом</w:t>
      </w:r>
      <w:r w:rsidR="007F31E1" w:rsidRPr="007F31E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7F31E1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пользователь также может перейти на страницу с выбором теста. </w:t>
      </w:r>
    </w:p>
    <w:p w14:paraId="387B04C2" w14:textId="77777777" w:rsidR="007F31E1" w:rsidRDefault="007F31E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4C3581C" w14:textId="062EE0E1" w:rsidR="0031232F" w:rsidRDefault="007F31E1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</w:pPr>
      <w:r w:rsidRPr="007F31E1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(Перехожу на каждую страницу по очереди)</w:t>
      </w:r>
    </w:p>
    <w:p w14:paraId="4F75BEC6" w14:textId="77777777" w:rsidR="00963141" w:rsidRPr="007F31E1" w:rsidRDefault="00963141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</w:pPr>
    </w:p>
    <w:p w14:paraId="63704E0B" w14:textId="775377FC" w:rsidR="00865477" w:rsidRPr="00297FF4" w:rsidRDefault="007F31E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 разделе “Фотоальбом” указана информация о фотоаппарате “ФЭД”, используемого во время войны. А также </w:t>
      </w:r>
      <w:r w:rsidR="006C049F"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фотогалерея</w:t>
      </w: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из фотографий, сделанных во время войны.</w:t>
      </w:r>
    </w:p>
    <w:p w14:paraId="4A26D225" w14:textId="4E58B19A" w:rsidR="007F31E1" w:rsidRPr="00297FF4" w:rsidRDefault="007F31E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BA24AD2" w14:textId="5C1D2704" w:rsidR="007F31E1" w:rsidRPr="00297FF4" w:rsidRDefault="007F31E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56E9E4A" w14:textId="1BDA9FEC" w:rsidR="007F31E1" w:rsidRPr="00297FF4" w:rsidRDefault="007F31E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 разделе “Газеты” находится 12 газет, который выпускались во время войны. При наведении курсора на каждую блок, всплывает описание выбранной газеты. А при </w:t>
      </w:r>
      <w:r w:rsidR="00963141"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нажатии</w:t>
      </w: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, пользователь переходит</w:t>
      </w:r>
      <w:r w:rsidR="00963141"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на стороннюю электронную библиотеку, на которой может ознакомиться с выпусками 1941 – 1945 года. Ссылку на библиотеку</w:t>
      </w:r>
      <w:r w:rsidR="00963141" w:rsidRPr="00297FF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r w:rsidR="00963141"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мы также указали в использованных источниках. </w:t>
      </w:r>
    </w:p>
    <w:p w14:paraId="2D35DB68" w14:textId="77777777" w:rsidR="00963141" w:rsidRPr="00297FF4" w:rsidRDefault="0096314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D65EBDE" w14:textId="37DBB3DD" w:rsidR="007F31E1" w:rsidRPr="00297FF4" w:rsidRDefault="00963141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 разделе “Письма” находится 10 фронтовых писем. Каждое письмо сопровождается фотографией. Текст каждого письма мы перевели на русский, белорусский и английский </w:t>
      </w:r>
      <w:r w:rsidRPr="00297FF4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</w:t>
      </w:r>
      <w:r w:rsidR="006C049F" w:rsidRPr="00297FF4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Показываю,</w:t>
      </w:r>
      <w:r w:rsidRPr="00297FF4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 xml:space="preserve"> как работает перевод)</w:t>
      </w: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. После блока с письмами</w:t>
      </w:r>
      <w:r w:rsidR="00297FF4"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, находится блок с ссылкой на почту проекта, пользователи могут присылать нам свои письма, мы их обязательно добавим на сайт.</w:t>
      </w:r>
    </w:p>
    <w:p w14:paraId="7D17336B" w14:textId="7E1C794B" w:rsidR="00297FF4" w:rsidRPr="00297FF4" w:rsidRDefault="00297FF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56621F7" w14:textId="17F2E3AE" w:rsidR="00297FF4" w:rsidRPr="00297FF4" w:rsidRDefault="00297FF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Разделы “Парады”</w:t>
      </w:r>
      <w:r w:rsidRPr="00297FF4">
        <w:rPr>
          <w:rFonts w:ascii="Times New Roman" w:eastAsia="Times New Roman" w:hAnsi="Times New Roman" w:cs="Times New Roman"/>
          <w:sz w:val="30"/>
          <w:szCs w:val="30"/>
          <w:lang w:val="be-BY"/>
        </w:rPr>
        <w:t xml:space="preserve"> </w:t>
      </w: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и “Радиозаписи” представляют собой ссылки на сторонний сайт, с архивом парадов победы и радиозаписей 1945 года. </w:t>
      </w:r>
    </w:p>
    <w:p w14:paraId="5C153CF0" w14:textId="742AE68F" w:rsidR="00297FF4" w:rsidRPr="00297FF4" w:rsidRDefault="00297FF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CDBFE7A" w14:textId="3425A430" w:rsidR="00297FF4" w:rsidRPr="00297FF4" w:rsidRDefault="00297FF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97FF4">
        <w:rPr>
          <w:rFonts w:ascii="Times New Roman" w:eastAsia="Times New Roman" w:hAnsi="Times New Roman" w:cs="Times New Roman"/>
          <w:sz w:val="30"/>
          <w:szCs w:val="30"/>
          <w:lang w:val="ru-RU"/>
        </w:rPr>
        <w:t>Переходим на страницу с тестами.</w:t>
      </w:r>
    </w:p>
    <w:p w14:paraId="02885BA8" w14:textId="77777777" w:rsidR="00297FF4" w:rsidRPr="00297FF4" w:rsidRDefault="00297FF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C4458C" w14:textId="028FFD2E" w:rsidR="007F31E1" w:rsidRPr="006C049F" w:rsidRDefault="00297FF4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297FF4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«</w:t>
      </w:r>
      <w:r w:rsidRPr="00297FF4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be-BY"/>
        </w:rPr>
        <w:t>Тест</w:t>
      </w:r>
      <w:r w:rsidRPr="00297FF4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»</w:t>
      </w:r>
    </w:p>
    <w:p w14:paraId="666EDDED" w14:textId="74FF357B" w:rsidR="00865477" w:rsidRDefault="00705EAE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</w:pPr>
      <w:r w:rsidRPr="00297FF4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На странице «Тесты</w:t>
      </w:r>
      <w:r w:rsidR="000B2DFC" w:rsidRPr="000B2DFC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»</w:t>
      </w:r>
      <w:r w:rsidR="00297FF4" w:rsidRPr="00297FF4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размещено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5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491AAC">
        <w:rPr>
          <w:rFonts w:ascii="Times New Roman" w:eastAsia="Times New Roman" w:hAnsi="Times New Roman" w:cs="Times New Roman"/>
          <w:sz w:val="30"/>
          <w:szCs w:val="30"/>
          <w:lang w:val="ru-RU"/>
        </w:rPr>
        <w:t>тестов по темам: «Война», «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>Ф</w:t>
      </w:r>
      <w:r w:rsidR="00491AAC">
        <w:rPr>
          <w:rFonts w:ascii="Times New Roman" w:eastAsia="Times New Roman" w:hAnsi="Times New Roman" w:cs="Times New Roman"/>
          <w:sz w:val="30"/>
          <w:szCs w:val="30"/>
          <w:lang w:val="ru-RU"/>
        </w:rPr>
        <w:t>ильмы», «Битвы», «Литература», «Партизаны».</w:t>
      </w:r>
      <w:r w:rsidR="00C4337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C43374" w:rsidRPr="00C43374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(Перехожу в любой тест и рассказываю</w:t>
      </w:r>
      <w:r w:rsidR="00C43374" w:rsidRPr="006F6396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)</w:t>
      </w:r>
    </w:p>
    <w:p w14:paraId="5E301F64" w14:textId="5E8CD199" w:rsidR="000B2DFC" w:rsidRDefault="000B2DFC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</w:pPr>
    </w:p>
    <w:p w14:paraId="41BE2277" w14:textId="68F083A8" w:rsidR="000B2DFC" w:rsidRPr="006C049F" w:rsidRDefault="000B2DF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0B2DFC">
        <w:rPr>
          <w:rFonts w:ascii="Times New Roman" w:eastAsia="Times New Roman" w:hAnsi="Times New Roman" w:cs="Times New Roman"/>
          <w:sz w:val="30"/>
          <w:szCs w:val="30"/>
          <w:lang w:val="ru-RU"/>
        </w:rPr>
        <w:t>В каждом тесте есть 10 вопросов по теме, которую выбрал пользователь. При правильном варианте ответа, ответ подсвечивается зеленым цветом и пользователю засчитывается 1 балл. При неправильном варианте ответа, ответ подсвечивается красным, а правильный ответ зеленым. После прохождения всего теста, появляется модальное окно с результатом теста.</w:t>
      </w:r>
    </w:p>
    <w:p w14:paraId="5FCB1B1D" w14:textId="77777777" w:rsidR="000B2DFC" w:rsidRDefault="000B2DFC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72A61099" w14:textId="67D7B65D" w:rsidR="006C049F" w:rsidRPr="000B2DFC" w:rsidRDefault="000B2DFC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0B2DF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US"/>
        </w:rPr>
        <w:t>«</w:t>
      </w:r>
      <w:r w:rsidRPr="000B2DF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История</w:t>
      </w:r>
      <w:r w:rsidRPr="000B2DF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US"/>
        </w:rPr>
        <w:t>»</w:t>
      </w:r>
    </w:p>
    <w:p w14:paraId="4644B672" w14:textId="66D0E1DC" w:rsidR="00865477" w:rsidRDefault="00491AA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0B2DFC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 w:rsidR="00EC5DEE" w:rsidRPr="000B2DFC">
        <w:rPr>
          <w:rFonts w:ascii="Times New Roman" w:eastAsia="Times New Roman" w:hAnsi="Times New Roman" w:cs="Times New Roman"/>
          <w:sz w:val="30"/>
          <w:szCs w:val="30"/>
        </w:rPr>
        <w:t xml:space="preserve"> разделе </w:t>
      </w:r>
      <w:r w:rsidRPr="000B2DFC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«История»</w:t>
      </w:r>
      <w:r w:rsidRPr="000B2DF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EC5DEE" w:rsidRPr="000B2DFC">
        <w:rPr>
          <w:rFonts w:ascii="Times New Roman" w:eastAsia="Times New Roman" w:hAnsi="Times New Roman" w:cs="Times New Roman"/>
          <w:sz w:val="30"/>
          <w:szCs w:val="30"/>
        </w:rPr>
        <w:t xml:space="preserve">собрана информация о самых важных в истории войны битв, а также информация о </w:t>
      </w:r>
      <w:r w:rsidRPr="000B2DFC">
        <w:rPr>
          <w:rFonts w:ascii="Times New Roman" w:eastAsia="Times New Roman" w:hAnsi="Times New Roman" w:cs="Times New Roman"/>
          <w:sz w:val="30"/>
          <w:szCs w:val="30"/>
          <w:lang w:val="ru-RU"/>
        </w:rPr>
        <w:t>юных защитниках Отечества, награжденных Орденом Славы</w:t>
      </w:r>
      <w:r w:rsidR="00EC5DEE" w:rsidRPr="000B2DFC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7675A9E2" w14:textId="1B0331B3" w:rsidR="000B2DFC" w:rsidRDefault="000B2DF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417326E" w14:textId="597C067E" w:rsidR="00C8040A" w:rsidRPr="006C049F" w:rsidRDefault="008A764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Ссылки на другие разделы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также представлены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в видео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блок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ов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>-ссыл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ок</w:t>
      </w:r>
      <w:r w:rsidR="000B2DF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 w:rsidRPr="008A764C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 xml:space="preserve">(Перехожу на страницу “Солдаты”),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первый блок — это информация об ордене </w:t>
      </w:r>
      <w:r w:rsidRPr="008A764C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Славы</w:t>
      </w:r>
      <w:r w:rsidRPr="008A764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”,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следующий блок это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биография 12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 xml:space="preserve">юных обладателей ордена </w:t>
      </w:r>
      <w:r w:rsidRPr="008A764C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Славы</w:t>
      </w:r>
      <w:r w:rsidRPr="008A764C">
        <w:rPr>
          <w:rFonts w:ascii="Times New Roman" w:eastAsia="Times New Roman" w:hAnsi="Times New Roman" w:cs="Times New Roman"/>
          <w:sz w:val="30"/>
          <w:szCs w:val="30"/>
          <w:lang w:val="ru-RU"/>
        </w:rPr>
        <w:t>”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. Кажд</w:t>
      </w:r>
      <w:r w:rsidR="00C8040A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ая биография сопровождается фотографией.  </w:t>
      </w:r>
      <w:r w:rsidR="00C8040A" w:rsidRPr="00C8040A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 xml:space="preserve">(Перехожу на страницу </w:t>
      </w:r>
      <w:r w:rsidR="00C8040A" w:rsidRPr="00C8040A"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>“</w:t>
      </w:r>
      <w:r w:rsidR="00C8040A" w:rsidRPr="00C8040A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Битвы</w:t>
      </w:r>
      <w:r w:rsidR="00C8040A" w:rsidRPr="00C8040A"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  <w:t>”)</w:t>
      </w:r>
    </w:p>
    <w:p w14:paraId="01B46D5B" w14:textId="01D3FAC7" w:rsidR="00C8040A" w:rsidRDefault="00C8040A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C00000"/>
          <w:sz w:val="30"/>
          <w:szCs w:val="30"/>
          <w:lang w:val="en-US"/>
        </w:rPr>
      </w:pPr>
    </w:p>
    <w:p w14:paraId="3C48590C" w14:textId="1A107157" w:rsidR="00C8040A" w:rsidRPr="00F42A1B" w:rsidRDefault="00C8040A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C8040A">
        <w:rPr>
          <w:rFonts w:ascii="Times New Roman" w:eastAsia="Times New Roman" w:hAnsi="Times New Roman" w:cs="Times New Roman"/>
          <w:sz w:val="30"/>
          <w:szCs w:val="30"/>
          <w:lang w:val="ru-RU"/>
        </w:rPr>
        <w:t>На э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той странице представлены 10 блоков-ссылок. При наведении курсора всплывает описание каждой битвы</w:t>
      </w:r>
      <w:r w:rsidRPr="00C8040A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при нажатии на блок</w:t>
      </w:r>
      <w:r w:rsidRPr="00C8040A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пользователь переходит на сторонний сайт с подробной информацией о каждой битве. В конце страницы пользователю предлагают пройти тест </w:t>
      </w:r>
      <w:r w:rsidRPr="00C8040A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Битвы</w:t>
      </w:r>
      <w:r w:rsidRPr="00C8040A">
        <w:rPr>
          <w:rFonts w:ascii="Times New Roman" w:eastAsia="Times New Roman" w:hAnsi="Times New Roman" w:cs="Times New Roman"/>
          <w:sz w:val="30"/>
          <w:szCs w:val="30"/>
          <w:lang w:val="ru-RU"/>
        </w:rPr>
        <w:t>”.</w:t>
      </w:r>
      <w:r w:rsidR="00F42A1B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А сейчас перейдем на страницу </w:t>
      </w:r>
      <w:r w:rsidR="00F42A1B">
        <w:rPr>
          <w:rFonts w:ascii="Times New Roman" w:eastAsia="Times New Roman" w:hAnsi="Times New Roman" w:cs="Times New Roman"/>
          <w:sz w:val="30"/>
          <w:szCs w:val="30"/>
          <w:lang w:val="en-US"/>
        </w:rPr>
        <w:t>“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Награды</w:t>
      </w:r>
      <w:r w:rsidR="00F42A1B">
        <w:rPr>
          <w:rFonts w:ascii="Times New Roman" w:eastAsia="Times New Roman" w:hAnsi="Times New Roman" w:cs="Times New Roman"/>
          <w:sz w:val="30"/>
          <w:szCs w:val="30"/>
          <w:lang w:val="en-US"/>
        </w:rPr>
        <w:t>”.</w:t>
      </w:r>
    </w:p>
    <w:p w14:paraId="3060662B" w14:textId="7D3C5D94" w:rsidR="00C8040A" w:rsidRDefault="00C8040A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E6DE590" w14:textId="06120185" w:rsidR="00C8040A" w:rsidRPr="00F42A1B" w:rsidRDefault="00C8040A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</w:pPr>
      <w:r w:rsidRPr="00F42A1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«</w:t>
      </w:r>
      <w:r w:rsidRPr="00C8040A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Награды</w:t>
      </w:r>
      <w:r w:rsidRPr="00F42A1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»</w:t>
      </w:r>
    </w:p>
    <w:p w14:paraId="0DB89D3B" w14:textId="2E838B75" w:rsidR="00984213" w:rsidRPr="00DF3D2A" w:rsidRDefault="00584E2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С</w:t>
      </w:r>
      <w:r w:rsidR="00491AAC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траница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сайта </w:t>
      </w:r>
      <w:r w:rsidR="00EC5DEE" w:rsidRPr="00F42A1B">
        <w:rPr>
          <w:rFonts w:ascii="Times New Roman" w:eastAsia="Times New Roman" w:hAnsi="Times New Roman" w:cs="Times New Roman"/>
          <w:bCs/>
          <w:sz w:val="30"/>
          <w:szCs w:val="30"/>
        </w:rPr>
        <w:t>«</w:t>
      </w:r>
      <w:r w:rsidR="00491AAC" w:rsidRPr="00F42A1B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Награды</w:t>
      </w:r>
      <w:r w:rsidR="00EC5DEE" w:rsidRPr="00F42A1B">
        <w:rPr>
          <w:rFonts w:ascii="Times New Roman" w:eastAsia="Times New Roman" w:hAnsi="Times New Roman" w:cs="Times New Roman"/>
          <w:bCs/>
          <w:sz w:val="30"/>
          <w:szCs w:val="30"/>
        </w:rPr>
        <w:t>»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91AAC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посвящена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F42A1B" w:rsidRPr="00F42A1B">
        <w:rPr>
          <w:rFonts w:ascii="Times New Roman" w:eastAsia="Times New Roman" w:hAnsi="Times New Roman" w:cs="Times New Roman"/>
          <w:sz w:val="30"/>
          <w:szCs w:val="30"/>
        </w:rPr>
        <w:t>медаля</w:t>
      </w:r>
      <w:r w:rsidR="00491AAC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м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>, ордена</w:t>
      </w:r>
      <w:r w:rsidR="00491AAC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м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r w:rsidR="00491AAC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другим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96AD3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знакам отличия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91AAC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времен Великой Отечественной</w:t>
      </w:r>
      <w:r w:rsidR="00EC5DEE" w:rsidRPr="00F42A1B">
        <w:rPr>
          <w:rFonts w:ascii="Times New Roman" w:eastAsia="Times New Roman" w:hAnsi="Times New Roman" w:cs="Times New Roman"/>
          <w:sz w:val="30"/>
          <w:szCs w:val="30"/>
        </w:rPr>
        <w:t xml:space="preserve"> войны. 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Здесь представлены 8 орденов и 8 медалей. В каждом блоке есть описание награды</w:t>
      </w:r>
      <w:r w:rsidR="00F42A1B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фотография и фамилии героев</w:t>
      </w:r>
      <w:r w:rsidR="00F42A1B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который были удостоены этой награды. В конце блока с наградами</w:t>
      </w:r>
      <w:r w:rsidR="00F42A1B"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есть ссылка на сайт с полным списком наград Великой Отечественной войны. Переходим на заключительную страницу сайта </w:t>
      </w:r>
      <w:r w:rsidR="00F42A1B" w:rsidRPr="00DF3D2A">
        <w:rPr>
          <w:rFonts w:ascii="Times New Roman" w:eastAsia="Times New Roman" w:hAnsi="Times New Roman" w:cs="Times New Roman"/>
          <w:sz w:val="30"/>
          <w:szCs w:val="30"/>
          <w:lang w:val="ru-RU"/>
        </w:rPr>
        <w:t>“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Хештег</w:t>
      </w:r>
      <w:r w:rsidR="00F42A1B" w:rsidRPr="00DF3D2A">
        <w:rPr>
          <w:rFonts w:ascii="Times New Roman" w:eastAsia="Times New Roman" w:hAnsi="Times New Roman" w:cs="Times New Roman"/>
          <w:sz w:val="30"/>
          <w:szCs w:val="30"/>
          <w:lang w:val="ru-RU"/>
        </w:rPr>
        <w:t>”</w:t>
      </w:r>
      <w:r w:rsid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 w:rsidR="00984213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984213" w:rsidRPr="00DF3D2A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(</w:t>
      </w:r>
      <w:r w:rsidR="00984213" w:rsidRPr="006C049F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Перехо</w:t>
      </w:r>
      <w:r w:rsidR="006C049F" w:rsidRPr="006C049F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жу на страницу</w:t>
      </w:r>
      <w:r w:rsidR="00984213" w:rsidRPr="00DF3D2A">
        <w:rPr>
          <w:rFonts w:ascii="Times New Roman" w:eastAsia="Times New Roman" w:hAnsi="Times New Roman" w:cs="Times New Roman"/>
          <w:color w:val="C00000"/>
          <w:sz w:val="30"/>
          <w:szCs w:val="30"/>
          <w:lang w:val="ru-RU"/>
        </w:rPr>
        <w:t>)</w:t>
      </w:r>
    </w:p>
    <w:p w14:paraId="3B109463" w14:textId="06195F5A" w:rsidR="00F42A1B" w:rsidRDefault="00F42A1B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4ACDAFA" w14:textId="2CF771BC" w:rsidR="00F42A1B" w:rsidRDefault="00F42A1B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</w:pPr>
      <w:r w:rsidRPr="00DF3D2A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«</w:t>
      </w:r>
      <w:r w:rsidRPr="00F42A1B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Хештег</w:t>
      </w:r>
      <w:r w:rsidRPr="00DF3D2A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ru-RU"/>
        </w:rPr>
        <w:t>»</w:t>
      </w:r>
    </w:p>
    <w:p w14:paraId="7B9D20E9" w14:textId="4E02B35C" w:rsidR="00F42A1B" w:rsidRPr="00F42A1B" w:rsidRDefault="00F42A1B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>На этой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странице представлена информация о правилах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челленджа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. А также фотографии победителей</w:t>
      </w:r>
      <w:r w:rsidR="00984213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984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фоне </w:t>
      </w:r>
      <w:r w:rsidR="00984213" w:rsidRPr="002A34A8">
        <w:rPr>
          <w:rFonts w:ascii="Times New Roman" w:hAnsi="Times New Roman" w:cs="Times New Roman"/>
          <w:color w:val="000000"/>
          <w:sz w:val="28"/>
          <w:szCs w:val="28"/>
        </w:rPr>
        <w:t>музеев, мемориальных комплексов, обелисков, монументов и других памятников, посвященных Великой Отечественной войне</w:t>
      </w:r>
      <w:r w:rsidR="00984213" w:rsidRPr="002A34A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В конце страницы есть аккордеон с вопросами</w:t>
      </w:r>
      <w:r w:rsidRPr="00F42A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которые могли возникнуть у пользователя. </w:t>
      </w:r>
    </w:p>
    <w:p w14:paraId="5A74D842" w14:textId="77777777" w:rsidR="00491AAC" w:rsidRDefault="00491AA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94E04" w14:textId="77777777" w:rsidR="00865477" w:rsidRPr="00B75C3E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B75C3E">
        <w:rPr>
          <w:rFonts w:ascii="Times New Roman" w:eastAsia="Times New Roman" w:hAnsi="Times New Roman" w:cs="Times New Roman"/>
          <w:b/>
          <w:sz w:val="34"/>
          <w:szCs w:val="34"/>
        </w:rPr>
        <w:t>Программные решения:</w:t>
      </w:r>
    </w:p>
    <w:p w14:paraId="66C2C22C" w14:textId="6FDBDAEE" w:rsidR="00596AD3" w:rsidRPr="00B75C3E" w:rsidRDefault="00EC5DEE" w:rsidP="004D7441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Для создания сайта </w:t>
      </w:r>
      <w:r w:rsidR="0089120E" w:rsidRPr="00B75C3E">
        <w:rPr>
          <w:rFonts w:ascii="Times New Roman" w:eastAsia="Times New Roman" w:hAnsi="Times New Roman" w:cs="Times New Roman"/>
          <w:sz w:val="30"/>
          <w:szCs w:val="30"/>
          <w:lang w:val="ru-RU"/>
        </w:rPr>
        <w:t>я</w:t>
      </w:r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 использовали язык разметки HTML, язык для разметки стилей </w:t>
      </w:r>
      <w:proofErr w:type="gramStart"/>
      <w:r w:rsidRPr="00B75C3E">
        <w:rPr>
          <w:rFonts w:ascii="Times New Roman" w:eastAsia="Times New Roman" w:hAnsi="Times New Roman" w:cs="Times New Roman"/>
          <w:sz w:val="30"/>
          <w:szCs w:val="30"/>
        </w:rPr>
        <w:t>CSS,  язык</w:t>
      </w:r>
      <w:proofErr w:type="gramEnd"/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 программирования JavaScript,</w:t>
      </w:r>
      <w:r w:rsidR="004D7441" w:rsidRPr="00B75C3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а также сторонние библиотеки. Сайт расположен на </w:t>
      </w:r>
      <w:r w:rsidR="004D7441" w:rsidRPr="00B75C3E">
        <w:rPr>
          <w:rFonts w:ascii="Times New Roman" w:eastAsia="Times New Roman" w:hAnsi="Times New Roman" w:cs="Times New Roman"/>
          <w:sz w:val="30"/>
          <w:szCs w:val="30"/>
          <w:lang w:val="ru-RU"/>
        </w:rPr>
        <w:t>веб-сервисе</w:t>
      </w:r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B75C3E"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2FB10F6B" w14:textId="77777777" w:rsidR="004D7441" w:rsidRPr="00B75C3E" w:rsidRDefault="004D7441" w:rsidP="004D7441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8A01183" w14:textId="2C6B47DE" w:rsidR="00865477" w:rsidRPr="00B75C3E" w:rsidRDefault="00EC5DEE" w:rsidP="007A1924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Большинство людей пользуется интернетом и посещают веб-сайты с помощью мобильных устройств. Поэтому </w:t>
      </w:r>
      <w:r w:rsidR="002A34A8" w:rsidRPr="00B75C3E">
        <w:rPr>
          <w:rFonts w:ascii="Times New Roman" w:eastAsia="Times New Roman" w:hAnsi="Times New Roman" w:cs="Times New Roman"/>
          <w:sz w:val="30"/>
          <w:szCs w:val="30"/>
          <w:lang w:val="ru-RU"/>
        </w:rPr>
        <w:t>сайт</w:t>
      </w:r>
      <w:r w:rsidRPr="00B75C3E">
        <w:rPr>
          <w:rFonts w:ascii="Times New Roman" w:eastAsia="Times New Roman" w:hAnsi="Times New Roman" w:cs="Times New Roman"/>
          <w:sz w:val="30"/>
          <w:szCs w:val="30"/>
        </w:rPr>
        <w:t xml:space="preserve"> адаптирован под мобильные устройства. </w:t>
      </w:r>
    </w:p>
    <w:p w14:paraId="0FCCAE47" w14:textId="77777777" w:rsidR="00596AD3" w:rsidRDefault="00596AD3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468B8C" w14:textId="77777777" w:rsidR="00596AD3" w:rsidRDefault="00596AD3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444B7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Планы на будущее:</w:t>
      </w:r>
    </w:p>
    <w:p w14:paraId="04ACE591" w14:textId="77777777" w:rsidR="00865477" w:rsidRDefault="00EC5DEE" w:rsidP="007A192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Купить домен belaruswar.by</w:t>
      </w:r>
    </w:p>
    <w:p w14:paraId="77EFB148" w14:textId="55A3E71C" w:rsidR="00865477" w:rsidRDefault="00EC5DEE" w:rsidP="007A192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Продвинуть сайт в поисковых системах</w:t>
      </w:r>
    </w:p>
    <w:p w14:paraId="49E534BA" w14:textId="1AC1BB2E" w:rsidR="004D7441" w:rsidRPr="004D7441" w:rsidRDefault="004D7441" w:rsidP="004D744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Улучшить адаптацию сайта</w:t>
      </w:r>
    </w:p>
    <w:p w14:paraId="7748C903" w14:textId="25A8CC23" w:rsidR="004D7441" w:rsidRPr="0077356A" w:rsidRDefault="004D7441" w:rsidP="0077356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больше исторических тестов и </w:t>
      </w:r>
      <w:r w:rsidR="001D608E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 о Великой Отечественной Войне.</w:t>
      </w:r>
      <w:r w:rsidR="00773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7AC1070" w14:textId="340EEAF0" w:rsidR="0077356A" w:rsidRPr="0077356A" w:rsidRDefault="0077356A" w:rsidP="0077356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плагин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86D5B7" w14:textId="77777777" w:rsidR="004D7441" w:rsidRDefault="004D7441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10D8B" w14:textId="146C4051" w:rsidR="00865477" w:rsidRPr="003E4062" w:rsidRDefault="003E4062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3E4062"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Заключение</w:t>
      </w:r>
      <w:r w:rsidRPr="003E4062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:</w:t>
      </w:r>
    </w:p>
    <w:p w14:paraId="2921670A" w14:textId="7AE1C98C" w:rsidR="00865477" w:rsidRDefault="00EC5DEE" w:rsidP="007A1924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— патриоты своей страны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никогда не забудем историю Беларуси времён Великой Отечественной 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ойны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r w:rsidR="001D60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был создан </w:t>
      </w:r>
      <w:r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каждый человек смог почтить память своих дедов и прадедов, которые сражались за Родину и ценой своей жизни добыли для нас ПОБЕДУ!</w:t>
      </w:r>
    </w:p>
    <w:p w14:paraId="017AA06F" w14:textId="77777777" w:rsidR="00865477" w:rsidRDefault="00865477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65477" w:rsidSect="007A1924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B2EFC"/>
    <w:multiLevelType w:val="multilevel"/>
    <w:tmpl w:val="69A2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77"/>
    <w:rsid w:val="000B2DFC"/>
    <w:rsid w:val="00195BEA"/>
    <w:rsid w:val="001D608E"/>
    <w:rsid w:val="00297FF4"/>
    <w:rsid w:val="002A34A8"/>
    <w:rsid w:val="002D69FE"/>
    <w:rsid w:val="0031232F"/>
    <w:rsid w:val="00332716"/>
    <w:rsid w:val="003333CE"/>
    <w:rsid w:val="003B46C2"/>
    <w:rsid w:val="003E4062"/>
    <w:rsid w:val="00403A91"/>
    <w:rsid w:val="00426D40"/>
    <w:rsid w:val="00442CEE"/>
    <w:rsid w:val="00483DC7"/>
    <w:rsid w:val="00491AAC"/>
    <w:rsid w:val="004D7441"/>
    <w:rsid w:val="00584D7D"/>
    <w:rsid w:val="00584E24"/>
    <w:rsid w:val="00596AD3"/>
    <w:rsid w:val="00602A02"/>
    <w:rsid w:val="00625008"/>
    <w:rsid w:val="006615CC"/>
    <w:rsid w:val="006A7086"/>
    <w:rsid w:val="006C049F"/>
    <w:rsid w:val="006F6396"/>
    <w:rsid w:val="00705EAE"/>
    <w:rsid w:val="0077356A"/>
    <w:rsid w:val="007A1924"/>
    <w:rsid w:val="007F31E1"/>
    <w:rsid w:val="00865477"/>
    <w:rsid w:val="0089120E"/>
    <w:rsid w:val="008A764C"/>
    <w:rsid w:val="008B7D82"/>
    <w:rsid w:val="00963141"/>
    <w:rsid w:val="00984213"/>
    <w:rsid w:val="009A0C02"/>
    <w:rsid w:val="009E1F49"/>
    <w:rsid w:val="00A073CA"/>
    <w:rsid w:val="00A231A8"/>
    <w:rsid w:val="00AB4466"/>
    <w:rsid w:val="00B44A24"/>
    <w:rsid w:val="00B75C3E"/>
    <w:rsid w:val="00B7711C"/>
    <w:rsid w:val="00BD5D8F"/>
    <w:rsid w:val="00C43374"/>
    <w:rsid w:val="00C8040A"/>
    <w:rsid w:val="00D112AC"/>
    <w:rsid w:val="00D36306"/>
    <w:rsid w:val="00DF3D2A"/>
    <w:rsid w:val="00E24401"/>
    <w:rsid w:val="00E902D9"/>
    <w:rsid w:val="00EB1FAC"/>
    <w:rsid w:val="00EC5DEE"/>
    <w:rsid w:val="00F02C20"/>
    <w:rsid w:val="00F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2F78"/>
  <w15:docId w15:val="{39552F84-B26E-43A0-98E2-BBE9B27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7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34E2-0974-4397-8028-73E164E0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Божкова</dc:creator>
  <cp:lastModifiedBy>Илья Корзун</cp:lastModifiedBy>
  <cp:revision>18</cp:revision>
  <dcterms:created xsi:type="dcterms:W3CDTF">2021-11-23T06:57:00Z</dcterms:created>
  <dcterms:modified xsi:type="dcterms:W3CDTF">2022-02-09T10:06:00Z</dcterms:modified>
</cp:coreProperties>
</file>