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14166" w14:textId="66424740" w:rsidR="00AF2733" w:rsidRPr="00F44646" w:rsidRDefault="00AF2733">
      <w:pPr>
        <w:rPr>
          <w:sz w:val="28"/>
          <w:szCs w:val="28"/>
        </w:rPr>
      </w:pPr>
      <w:r w:rsidRPr="00F44646">
        <w:rPr>
          <w:sz w:val="28"/>
          <w:szCs w:val="28"/>
        </w:rPr>
        <w:t>[СЛАЙД 2]</w:t>
      </w:r>
    </w:p>
    <w:p w14:paraId="30401BB9" w14:textId="60B96E81" w:rsidR="00D23AC6" w:rsidRPr="00F44646" w:rsidRDefault="00B9229D">
      <w:pPr>
        <w:rPr>
          <w:sz w:val="28"/>
          <w:szCs w:val="28"/>
        </w:rPr>
      </w:pPr>
      <w:r w:rsidRPr="00F44646">
        <w:rPr>
          <w:sz w:val="28"/>
          <w:szCs w:val="28"/>
        </w:rPr>
        <w:t>Моделирование прецедентов</w:t>
      </w:r>
      <w:r w:rsidR="00904D6C" w:rsidRPr="00F44646">
        <w:rPr>
          <w:sz w:val="28"/>
          <w:szCs w:val="28"/>
        </w:rPr>
        <w:t xml:space="preserve"> (вариантов использования)</w:t>
      </w:r>
      <w:r w:rsidRPr="00F44646">
        <w:rPr>
          <w:sz w:val="28"/>
          <w:szCs w:val="28"/>
        </w:rPr>
        <w:t xml:space="preserve"> – это другой, дополнительный способ выявления и документирования требований.</w:t>
      </w:r>
    </w:p>
    <w:p w14:paraId="2CDA33EC" w14:textId="50EABA98" w:rsidR="00D23AC6" w:rsidRPr="00F44646" w:rsidRDefault="00D23AC6">
      <w:pPr>
        <w:rPr>
          <w:sz w:val="28"/>
          <w:szCs w:val="28"/>
        </w:rPr>
      </w:pPr>
      <w:r w:rsidRPr="00F44646">
        <w:rPr>
          <w:sz w:val="28"/>
          <w:szCs w:val="28"/>
        </w:rPr>
        <w:t>Результат этой деятельности – модель прецедентов. В этой модели че</w:t>
      </w:r>
      <w:r w:rsidRPr="00F44646">
        <w:rPr>
          <w:sz w:val="28"/>
          <w:szCs w:val="28"/>
        </w:rPr>
        <w:softHyphen/>
        <w:t>тыре компонента:</w:t>
      </w:r>
      <w:r w:rsidRPr="00F44646">
        <w:rPr>
          <w:sz w:val="28"/>
          <w:szCs w:val="28"/>
        </w:rPr>
        <w:br/>
        <w:t xml:space="preserve">• Граница системы – прямоугольник, очерчивающий </w:t>
      </w:r>
      <w:bookmarkStart w:id="0" w:name="_GoBack"/>
      <w:bookmarkEnd w:id="0"/>
      <w:r w:rsidRPr="00F44646">
        <w:rPr>
          <w:sz w:val="28"/>
          <w:szCs w:val="28"/>
        </w:rPr>
        <w:t xml:space="preserve">прецеденты для обозначения края, или границы, моделируемой системы. В UML 2 эту границу называют контекстом системы (subject). </w:t>
      </w:r>
      <w:r w:rsidRPr="00F44646">
        <w:rPr>
          <w:sz w:val="28"/>
          <w:szCs w:val="28"/>
        </w:rPr>
        <w:br/>
        <w:t>• Актеры – роли, выполняемые людьми или сущностями, исполь</w:t>
      </w:r>
      <w:r w:rsidRPr="00F44646">
        <w:rPr>
          <w:sz w:val="28"/>
          <w:szCs w:val="28"/>
        </w:rPr>
        <w:softHyphen/>
        <w:t>зующими систему.</w:t>
      </w:r>
      <w:r w:rsidRPr="00F44646">
        <w:rPr>
          <w:sz w:val="28"/>
          <w:szCs w:val="28"/>
        </w:rPr>
        <w:br/>
        <w:t xml:space="preserve">• Прецеденты – то, что актеры могут делать с системой. </w:t>
      </w:r>
      <w:r w:rsidRPr="00F44646">
        <w:rPr>
          <w:sz w:val="28"/>
          <w:szCs w:val="28"/>
        </w:rPr>
        <w:br/>
        <w:t>• Отношения – значимые отношения между актерами и прецедента</w:t>
      </w:r>
      <w:r w:rsidRPr="00F44646">
        <w:rPr>
          <w:sz w:val="28"/>
          <w:szCs w:val="28"/>
        </w:rPr>
        <w:softHyphen/>
        <w:t>ми.</w:t>
      </w:r>
    </w:p>
    <w:p w14:paraId="7BDF58CF" w14:textId="5EDBE95F" w:rsidR="00AF2733" w:rsidRPr="00F44646" w:rsidRDefault="00AF2733" w:rsidP="00AF2733">
      <w:pPr>
        <w:rPr>
          <w:sz w:val="28"/>
          <w:szCs w:val="28"/>
        </w:rPr>
      </w:pPr>
      <w:r w:rsidRPr="00F44646">
        <w:rPr>
          <w:sz w:val="28"/>
          <w:szCs w:val="28"/>
        </w:rPr>
        <w:t>[СЛАЙД 3]</w:t>
      </w:r>
    </w:p>
    <w:p w14:paraId="3594D461" w14:textId="2DF2FA86" w:rsidR="00AF2733" w:rsidRPr="00F44646" w:rsidRDefault="00AF2733" w:rsidP="00AF2733">
      <w:pPr>
        <w:rPr>
          <w:sz w:val="28"/>
          <w:szCs w:val="28"/>
        </w:rPr>
      </w:pPr>
      <w:r w:rsidRPr="00F44646">
        <w:rPr>
          <w:sz w:val="28"/>
          <w:szCs w:val="28"/>
        </w:rPr>
        <w:t>Первое, что необходимо сделать при построении системы, надо определить, что является частью сис</w:t>
      </w:r>
      <w:r w:rsidRPr="00F44646">
        <w:rPr>
          <w:sz w:val="28"/>
          <w:szCs w:val="28"/>
        </w:rPr>
        <w:softHyphen/>
        <w:t>темы и что находится вне системы. Точное определение границ системы обычно играет важную роль в выявлении функциональных (а иногда и нефункциональ</w:t>
      </w:r>
      <w:r w:rsidRPr="00F44646">
        <w:rPr>
          <w:sz w:val="28"/>
          <w:szCs w:val="28"/>
        </w:rPr>
        <w:softHyphen/>
        <w:t>ных) требований. В UML границу системы называют контекстом системы (subject). Контекст изображается в виде прямоугольника с именем системы. Актеры размещаются вне границ блока, а прецеденты – внутри. В нача</w:t>
      </w:r>
      <w:r w:rsidRPr="00F44646">
        <w:rPr>
          <w:sz w:val="28"/>
          <w:szCs w:val="28"/>
        </w:rPr>
        <w:softHyphen/>
        <w:t>ле моделирования прецедентов имеется лишь предварительное пред</w:t>
      </w:r>
      <w:r w:rsidRPr="00F44646">
        <w:rPr>
          <w:sz w:val="28"/>
          <w:szCs w:val="28"/>
        </w:rPr>
        <w:softHyphen/>
        <w:t>ставление о том, где находятся границы системы. По мере выявления актеров и прецедентов контекст системы обретает все более четкие очертания.</w:t>
      </w:r>
    </w:p>
    <w:p w14:paraId="425EF875" w14:textId="5D81A5D8" w:rsidR="00AF2733" w:rsidRPr="00F44646" w:rsidRDefault="00AF2733" w:rsidP="00AF2733">
      <w:pPr>
        <w:rPr>
          <w:sz w:val="28"/>
          <w:szCs w:val="28"/>
        </w:rPr>
      </w:pPr>
      <w:r w:rsidRPr="00F44646">
        <w:rPr>
          <w:sz w:val="28"/>
          <w:szCs w:val="28"/>
        </w:rPr>
        <w:t>[СЛАЙД 4]</w:t>
      </w:r>
    </w:p>
    <w:p w14:paraId="51C42E07" w14:textId="5E616BA2" w:rsidR="00AF2733" w:rsidRPr="00F44646" w:rsidRDefault="00AF2733" w:rsidP="00AF2733">
      <w:pPr>
        <w:rPr>
          <w:sz w:val="28"/>
          <w:szCs w:val="28"/>
        </w:rPr>
      </w:pPr>
      <w:r w:rsidRPr="00F44646">
        <w:rPr>
          <w:sz w:val="28"/>
          <w:szCs w:val="28"/>
        </w:rPr>
        <w:t>Актер определяет роль, которую выполняет некоторая внешняя сущ</w:t>
      </w:r>
      <w:r w:rsidRPr="00F44646">
        <w:rPr>
          <w:sz w:val="28"/>
          <w:szCs w:val="28"/>
        </w:rPr>
        <w:softHyphen/>
        <w:t xml:space="preserve">ность при непосредственном взаимодействии с данной системой. Он может представлять роль пользователя или роль, исполняемую другой системой или частью аппаратных средств, которые касаются границ системы. </w:t>
      </w:r>
    </w:p>
    <w:p w14:paraId="5A6B010A" w14:textId="0F026272" w:rsidR="00D82AC5" w:rsidRPr="00F44646" w:rsidRDefault="00D82AC5" w:rsidP="00AF2733">
      <w:pPr>
        <w:rPr>
          <w:sz w:val="28"/>
          <w:szCs w:val="28"/>
        </w:rPr>
      </w:pPr>
      <w:r w:rsidRPr="00F44646">
        <w:rPr>
          <w:sz w:val="28"/>
          <w:szCs w:val="28"/>
        </w:rPr>
        <w:t>При моделировании актеров необходимо помнить следующие моменты.</w:t>
      </w:r>
      <w:r w:rsidRPr="00F44646">
        <w:rPr>
          <w:sz w:val="28"/>
          <w:szCs w:val="28"/>
        </w:rPr>
        <w:br/>
        <w:t xml:space="preserve">• Актеры всегда являются внешними по отношению к системе, находятся вне вашего контроля. </w:t>
      </w:r>
      <w:r w:rsidRPr="00F44646">
        <w:rPr>
          <w:sz w:val="28"/>
          <w:szCs w:val="28"/>
        </w:rPr>
        <w:br/>
        <w:t>• Актеры взаимодействуют непосредственно с системой – так они по</w:t>
      </w:r>
      <w:r w:rsidRPr="00F44646">
        <w:rPr>
          <w:sz w:val="28"/>
          <w:szCs w:val="28"/>
        </w:rPr>
        <w:softHyphen/>
        <w:t xml:space="preserve">могают в определении контекста системы. </w:t>
      </w:r>
      <w:r w:rsidRPr="00F44646">
        <w:rPr>
          <w:sz w:val="28"/>
          <w:szCs w:val="28"/>
        </w:rPr>
        <w:br/>
        <w:t xml:space="preserve">• Актеры представляют роли, исполняемые людьми или сущностями по отношению к системе, а не конкретных людей или сущностей. </w:t>
      </w:r>
      <w:r w:rsidRPr="00F44646">
        <w:rPr>
          <w:sz w:val="28"/>
          <w:szCs w:val="28"/>
        </w:rPr>
        <w:br/>
        <w:t>• Один человек или сущность может играть по отношению к системе множество ролей одновременно или последовательно во времени.</w:t>
      </w:r>
      <w:r w:rsidRPr="00F44646">
        <w:rPr>
          <w:sz w:val="28"/>
          <w:szCs w:val="28"/>
        </w:rPr>
        <w:br/>
        <w:t xml:space="preserve">• У каждого актера должно быть короткое, осмысленное с прикладной точки зрения имя. </w:t>
      </w:r>
      <w:r w:rsidRPr="00F44646">
        <w:rPr>
          <w:sz w:val="28"/>
          <w:szCs w:val="28"/>
        </w:rPr>
        <w:br/>
        <w:t xml:space="preserve">• Каждого актера должно сопровождать краткое описание (одна или две строчки), объясняющее, что данный актер из себя представляет с прикладной точки зрения. </w:t>
      </w:r>
    </w:p>
    <w:p w14:paraId="506E72B3" w14:textId="06DB7E8C" w:rsidR="00AF2733" w:rsidRPr="00F44646" w:rsidRDefault="00AF2733" w:rsidP="00AF2733">
      <w:pPr>
        <w:rPr>
          <w:sz w:val="28"/>
          <w:szCs w:val="28"/>
        </w:rPr>
      </w:pPr>
      <w:r w:rsidRPr="00F44646">
        <w:rPr>
          <w:sz w:val="28"/>
          <w:szCs w:val="28"/>
        </w:rPr>
        <w:t>[СЛАЙД 5]</w:t>
      </w:r>
    </w:p>
    <w:p w14:paraId="0DD63F57" w14:textId="77777777" w:rsidR="00A82563" w:rsidRPr="00F44646" w:rsidRDefault="00A82563" w:rsidP="00A82563">
      <w:pPr>
        <w:rPr>
          <w:sz w:val="28"/>
          <w:szCs w:val="28"/>
        </w:rPr>
      </w:pPr>
      <w:r w:rsidRPr="00F44646">
        <w:rPr>
          <w:sz w:val="28"/>
          <w:szCs w:val="28"/>
        </w:rPr>
        <w:t>Прецедент – это что-то, что должна делать система по желанию актера. Это «вариант использования» системы конкретным актером:</w:t>
      </w:r>
    </w:p>
    <w:p w14:paraId="6F48B223" w14:textId="77777777" w:rsidR="00A82563" w:rsidRPr="00F44646" w:rsidRDefault="00A82563" w:rsidP="00A82563">
      <w:pPr>
        <w:rPr>
          <w:sz w:val="28"/>
          <w:szCs w:val="28"/>
        </w:rPr>
      </w:pPr>
      <w:r w:rsidRPr="00F44646">
        <w:rPr>
          <w:sz w:val="28"/>
          <w:szCs w:val="28"/>
        </w:rPr>
        <w:lastRenderedPageBreak/>
        <w:t>• прецеденты ВСЕГДА инициируются актером;</w:t>
      </w:r>
    </w:p>
    <w:p w14:paraId="52E6D822" w14:textId="77777777" w:rsidR="00A82563" w:rsidRPr="00F44646" w:rsidRDefault="00A82563" w:rsidP="00A82563">
      <w:pPr>
        <w:rPr>
          <w:sz w:val="28"/>
          <w:szCs w:val="28"/>
        </w:rPr>
      </w:pPr>
      <w:r w:rsidRPr="00F44646">
        <w:rPr>
          <w:sz w:val="28"/>
          <w:szCs w:val="28"/>
        </w:rPr>
        <w:t>• прецеденты ВСЕГДА описываются с точки зрения актеров</w:t>
      </w:r>
    </w:p>
    <w:p w14:paraId="50B8BB65" w14:textId="77777777" w:rsidR="00A82563" w:rsidRPr="00F44646" w:rsidRDefault="00A82563" w:rsidP="00AF2733">
      <w:pPr>
        <w:rPr>
          <w:sz w:val="28"/>
          <w:szCs w:val="28"/>
        </w:rPr>
      </w:pPr>
      <w:r w:rsidRPr="00F44646">
        <w:rPr>
          <w:sz w:val="28"/>
          <w:szCs w:val="28"/>
        </w:rPr>
        <w:t>Чтобы найти прецедент, надо спросить:</w:t>
      </w:r>
    </w:p>
    <w:p w14:paraId="2D9265E0" w14:textId="47603407" w:rsidR="00A82563" w:rsidRPr="00F44646" w:rsidRDefault="00A82563" w:rsidP="00AF2733">
      <w:pPr>
        <w:rPr>
          <w:sz w:val="28"/>
          <w:szCs w:val="28"/>
        </w:rPr>
      </w:pPr>
      <w:r w:rsidRPr="00F44646">
        <w:rPr>
          <w:sz w:val="28"/>
          <w:szCs w:val="28"/>
        </w:rPr>
        <w:t xml:space="preserve"> «Как каждый из актеров использует систему?» и «Что система делает для каждого актера?»</w:t>
      </w:r>
    </w:p>
    <w:p w14:paraId="068613FC" w14:textId="05995A48" w:rsidR="00AF2733" w:rsidRPr="00F44646" w:rsidRDefault="00AF2733">
      <w:pPr>
        <w:rPr>
          <w:sz w:val="28"/>
          <w:szCs w:val="28"/>
        </w:rPr>
      </w:pPr>
      <w:r w:rsidRPr="00F44646">
        <w:rPr>
          <w:sz w:val="28"/>
          <w:szCs w:val="28"/>
        </w:rPr>
        <w:t>[СЛАЙД 6]</w:t>
      </w:r>
    </w:p>
    <w:p w14:paraId="2C32840A" w14:textId="07D5015F" w:rsidR="00F602B0" w:rsidRPr="00F44646" w:rsidRDefault="00F602B0" w:rsidP="00F602B0">
      <w:pPr>
        <w:rPr>
          <w:sz w:val="28"/>
          <w:szCs w:val="28"/>
        </w:rPr>
      </w:pPr>
      <w:r w:rsidRPr="00F44646">
        <w:rPr>
          <w:sz w:val="28"/>
          <w:szCs w:val="28"/>
        </w:rPr>
        <w:t>П</w:t>
      </w:r>
      <w:r w:rsidR="00AF2733" w:rsidRPr="00F44646">
        <w:rPr>
          <w:sz w:val="28"/>
          <w:szCs w:val="28"/>
        </w:rPr>
        <w:t>рецедент определен как «Описание последовательности действий, включая альтернативные и ошибочные последовательности, которые система, подсистема или класс могут осуществлять, взаимодействуя с внешними актерами». Прецедент описывает поведение, демонстрируемое системой с целью получения значимого результата для одного или более актеров. Прецедент – это что</w:t>
      </w:r>
      <w:r w:rsidRPr="00F44646">
        <w:rPr>
          <w:sz w:val="28"/>
          <w:szCs w:val="28"/>
        </w:rPr>
        <w:t>-</w:t>
      </w:r>
      <w:r w:rsidR="00AF2733" w:rsidRPr="00F44646">
        <w:rPr>
          <w:sz w:val="28"/>
          <w:szCs w:val="28"/>
        </w:rPr>
        <w:softHyphen/>
        <w:t>то, что должна делать система по желанию акте</w:t>
      </w:r>
      <w:r w:rsidR="00AF2733" w:rsidRPr="00F44646">
        <w:rPr>
          <w:sz w:val="28"/>
          <w:szCs w:val="28"/>
        </w:rPr>
        <w:softHyphen/>
        <w:t xml:space="preserve">ра. </w:t>
      </w:r>
    </w:p>
    <w:p w14:paraId="50405743" w14:textId="1B9891E4" w:rsidR="00AF2733" w:rsidRPr="00F44646" w:rsidRDefault="00AF2733">
      <w:pPr>
        <w:rPr>
          <w:sz w:val="28"/>
          <w:szCs w:val="28"/>
        </w:rPr>
      </w:pPr>
      <w:r w:rsidRPr="00F44646">
        <w:rPr>
          <w:sz w:val="28"/>
          <w:szCs w:val="28"/>
        </w:rPr>
        <w:t>Обычно прецеденты рассматриваются на уровне системы, но согласно определению они могут применяться также и для описания «варианта использования» подсистемы (части системы) или даже отдельного класса. Прецеденты также могут быть очень эффективными при моде</w:t>
      </w:r>
      <w:r w:rsidRPr="00F44646">
        <w:rPr>
          <w:sz w:val="28"/>
          <w:szCs w:val="28"/>
        </w:rPr>
        <w:softHyphen/>
        <w:t xml:space="preserve">лировании </w:t>
      </w:r>
      <w:r w:rsidR="00F602B0" w:rsidRPr="00F44646">
        <w:rPr>
          <w:sz w:val="28"/>
          <w:szCs w:val="28"/>
        </w:rPr>
        <w:t>бизнес-процессов</w:t>
      </w:r>
      <w:r w:rsidRPr="00F44646">
        <w:rPr>
          <w:sz w:val="28"/>
          <w:szCs w:val="28"/>
        </w:rPr>
        <w:t>, хотя данный вопрос не рассматривается в этой книге.</w:t>
      </w:r>
    </w:p>
    <w:p w14:paraId="6D5CFBD5" w14:textId="1BA7F203" w:rsidR="00F602B0" w:rsidRPr="00F44646" w:rsidRDefault="00F602B0" w:rsidP="00F602B0">
      <w:pPr>
        <w:rPr>
          <w:sz w:val="28"/>
          <w:szCs w:val="28"/>
        </w:rPr>
      </w:pPr>
      <w:r w:rsidRPr="00F44646">
        <w:rPr>
          <w:sz w:val="28"/>
          <w:szCs w:val="28"/>
        </w:rPr>
        <w:t xml:space="preserve">[СЛАЙД </w:t>
      </w:r>
      <w:r w:rsidRPr="00F44646">
        <w:rPr>
          <w:sz w:val="28"/>
          <w:szCs w:val="28"/>
        </w:rPr>
        <w:t>7</w:t>
      </w:r>
      <w:r w:rsidRPr="00F44646">
        <w:rPr>
          <w:sz w:val="28"/>
          <w:szCs w:val="28"/>
        </w:rPr>
        <w:t>]</w:t>
      </w:r>
    </w:p>
    <w:p w14:paraId="14FC125E" w14:textId="663F8641" w:rsidR="00F602B0" w:rsidRPr="00F44646" w:rsidRDefault="00F602B0" w:rsidP="00F602B0">
      <w:pPr>
        <w:rPr>
          <w:sz w:val="28"/>
          <w:szCs w:val="28"/>
        </w:rPr>
      </w:pPr>
      <w:r w:rsidRPr="00F44646">
        <w:rPr>
          <w:sz w:val="28"/>
          <w:szCs w:val="28"/>
        </w:rPr>
        <w:t>Отношение «include» выносит шаги, общие для нескольких прецедентов, в отдельный прецедент, который потом включается в остальные.</w:t>
      </w:r>
    </w:p>
    <w:p w14:paraId="2E0E5470" w14:textId="43A5D02E" w:rsidR="00F602B0" w:rsidRPr="00F44646" w:rsidRDefault="00F602B0" w:rsidP="00F602B0">
      <w:pPr>
        <w:rPr>
          <w:sz w:val="28"/>
          <w:szCs w:val="28"/>
        </w:rPr>
      </w:pPr>
      <w:r w:rsidRPr="00F44646">
        <w:rPr>
          <w:sz w:val="28"/>
          <w:szCs w:val="28"/>
        </w:rPr>
        <w:t>Включающий прецедент мы называем базовым, а тот прецедент, который включается, включаемым. Включаемый прецедент предоставляет поведение своему базовому прецеденту. В базовом прецеденте необходимо точно указать место, где должно быть включено поведение включаемого прецедента. Синтаксис и се</w:t>
      </w:r>
      <w:r w:rsidRPr="00F44646">
        <w:rPr>
          <w:sz w:val="28"/>
          <w:szCs w:val="28"/>
        </w:rPr>
        <w:softHyphen/>
        <w:t xml:space="preserve"> мантика отношения «include» немного напоминают вызов функции.</w:t>
      </w:r>
    </w:p>
    <w:p w14:paraId="4B3055E4" w14:textId="5699DA09" w:rsidR="00F602B0" w:rsidRPr="00F44646" w:rsidRDefault="00F602B0" w:rsidP="00F602B0">
      <w:pPr>
        <w:rPr>
          <w:sz w:val="28"/>
          <w:szCs w:val="28"/>
        </w:rPr>
      </w:pPr>
      <w:r w:rsidRPr="00F44646">
        <w:rPr>
          <w:sz w:val="28"/>
          <w:szCs w:val="28"/>
        </w:rPr>
        <w:t>Отношение «include» имеет простую семантику</w:t>
      </w:r>
      <w:r w:rsidR="007472D3">
        <w:rPr>
          <w:sz w:val="28"/>
          <w:szCs w:val="28"/>
        </w:rPr>
        <w:t>.</w:t>
      </w:r>
      <w:r w:rsidRPr="00F44646">
        <w:rPr>
          <w:sz w:val="28"/>
          <w:szCs w:val="28"/>
        </w:rPr>
        <w:t xml:space="preserve"> Базовый пре</w:t>
      </w:r>
      <w:r w:rsidRPr="00F44646">
        <w:rPr>
          <w:sz w:val="28"/>
          <w:szCs w:val="28"/>
        </w:rPr>
        <w:softHyphen/>
        <w:t xml:space="preserve"> цедент выполняется до момента включения. Затем выполнение пере</w:t>
      </w:r>
      <w:r w:rsidRPr="00F44646">
        <w:rPr>
          <w:sz w:val="28"/>
          <w:szCs w:val="28"/>
        </w:rPr>
        <w:softHyphen/>
        <w:t xml:space="preserve"> ходит во включаемый прецедент. По завершении включаемого прецедента управление вновь возвращается в базовый прецедент.</w:t>
      </w:r>
    </w:p>
    <w:p w14:paraId="473D75E6" w14:textId="53DC4976" w:rsidR="00F602B0" w:rsidRPr="00F44646" w:rsidRDefault="00F602B0" w:rsidP="00F602B0">
      <w:pPr>
        <w:rPr>
          <w:sz w:val="28"/>
          <w:szCs w:val="28"/>
        </w:rPr>
      </w:pPr>
      <w:r w:rsidRPr="00F44646">
        <w:rPr>
          <w:sz w:val="28"/>
          <w:szCs w:val="28"/>
        </w:rPr>
        <w:t>[СЛАЙД 8]</w:t>
      </w:r>
    </w:p>
    <w:p w14:paraId="44FB241C" w14:textId="79E12710" w:rsidR="00F602B0" w:rsidRPr="00F44646" w:rsidRDefault="00F602B0" w:rsidP="00F602B0">
      <w:pPr>
        <w:rPr>
          <w:sz w:val="28"/>
          <w:szCs w:val="28"/>
        </w:rPr>
      </w:pPr>
      <w:r w:rsidRPr="00F44646">
        <w:rPr>
          <w:sz w:val="28"/>
          <w:szCs w:val="28"/>
        </w:rPr>
        <w:t>Отношение «</w:t>
      </w:r>
      <w:proofErr w:type="spellStart"/>
      <w:r w:rsidRPr="00F44646">
        <w:rPr>
          <w:sz w:val="28"/>
          <w:szCs w:val="28"/>
        </w:rPr>
        <w:t>extend</w:t>
      </w:r>
      <w:proofErr w:type="spellEnd"/>
      <w:r w:rsidRPr="00F44646">
        <w:rPr>
          <w:sz w:val="28"/>
          <w:szCs w:val="28"/>
        </w:rPr>
        <w:t>» предоставляет возможность ввести новое поведе</w:t>
      </w:r>
      <w:r w:rsidRPr="00F44646">
        <w:rPr>
          <w:sz w:val="28"/>
          <w:szCs w:val="28"/>
        </w:rPr>
        <w:softHyphen/>
        <w:t>ние в существующий прецедент</w:t>
      </w:r>
      <w:r w:rsidR="004720A1" w:rsidRPr="00F44646">
        <w:rPr>
          <w:sz w:val="28"/>
          <w:szCs w:val="28"/>
        </w:rPr>
        <w:t>.</w:t>
      </w:r>
      <w:r w:rsidRPr="00F44646">
        <w:rPr>
          <w:sz w:val="28"/>
          <w:szCs w:val="28"/>
        </w:rPr>
        <w:t xml:space="preserve"> Базовый прецедент предоставляет набор точек расширения, в которые может быть добавлено новое поведение. А расширяющий прецедент предоставляет ряд сегментов вставки, которые можно ввести в базовый прецедент в места, указанные точками входа. Как вскоре бу</w:t>
      </w:r>
      <w:r w:rsidRPr="00F44646">
        <w:rPr>
          <w:sz w:val="28"/>
          <w:szCs w:val="28"/>
        </w:rPr>
        <w:softHyphen/>
        <w:t>дет показано, отношение «</w:t>
      </w:r>
      <w:proofErr w:type="spellStart"/>
      <w:r w:rsidRPr="00F44646">
        <w:rPr>
          <w:sz w:val="28"/>
          <w:szCs w:val="28"/>
        </w:rPr>
        <w:t>extend</w:t>
      </w:r>
      <w:proofErr w:type="spellEnd"/>
      <w:r w:rsidRPr="00F44646">
        <w:rPr>
          <w:sz w:val="28"/>
          <w:szCs w:val="28"/>
        </w:rPr>
        <w:t>» может использоваться для того, чтобы точно указать, какие именно точки расширения базового прецедента подлежат расширению. В отношении «</w:t>
      </w:r>
      <w:proofErr w:type="spellStart"/>
      <w:r w:rsidRPr="00F44646">
        <w:rPr>
          <w:sz w:val="28"/>
          <w:szCs w:val="28"/>
        </w:rPr>
        <w:t>extend</w:t>
      </w:r>
      <w:proofErr w:type="spellEnd"/>
      <w:r w:rsidRPr="00F44646">
        <w:rPr>
          <w:sz w:val="28"/>
          <w:szCs w:val="28"/>
        </w:rPr>
        <w:t>» любопытно то, что базовый прецедент ничего не знает о расширяющих прецедентах, он просто предоставляет для них точки входа. Базовый прецедент абсолютно полон и без расширений. Это существенно отличает «</w:t>
      </w:r>
      <w:proofErr w:type="spellStart"/>
      <w:r w:rsidRPr="00F44646">
        <w:rPr>
          <w:sz w:val="28"/>
          <w:szCs w:val="28"/>
        </w:rPr>
        <w:t>extend</w:t>
      </w:r>
      <w:proofErr w:type="spellEnd"/>
      <w:r w:rsidRPr="00F44646">
        <w:rPr>
          <w:sz w:val="28"/>
          <w:szCs w:val="28"/>
        </w:rPr>
        <w:t>» от отношения «include», где базовые</w:t>
      </w:r>
      <w:r w:rsidR="004720A1" w:rsidRPr="00F44646">
        <w:rPr>
          <w:sz w:val="28"/>
          <w:szCs w:val="28"/>
        </w:rPr>
        <w:t xml:space="preserve"> </w:t>
      </w:r>
      <w:r w:rsidR="004720A1" w:rsidRPr="00F44646">
        <w:rPr>
          <w:sz w:val="28"/>
          <w:szCs w:val="28"/>
        </w:rPr>
        <w:t>прецеденты остаются неполными без включаемых прецедентов.</w:t>
      </w:r>
    </w:p>
    <w:p w14:paraId="47218E4D" w14:textId="77777777" w:rsidR="00F602B0" w:rsidRPr="00F44646" w:rsidRDefault="00F602B0">
      <w:pPr>
        <w:rPr>
          <w:sz w:val="28"/>
          <w:szCs w:val="28"/>
        </w:rPr>
      </w:pPr>
    </w:p>
    <w:sectPr w:rsidR="00F602B0" w:rsidRPr="00F44646" w:rsidSect="00AF2733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FB"/>
    <w:rsid w:val="004720A1"/>
    <w:rsid w:val="005272FB"/>
    <w:rsid w:val="0071789C"/>
    <w:rsid w:val="007472D3"/>
    <w:rsid w:val="00904D6C"/>
    <w:rsid w:val="00A82563"/>
    <w:rsid w:val="00AF2733"/>
    <w:rsid w:val="00B9229D"/>
    <w:rsid w:val="00D23AC6"/>
    <w:rsid w:val="00D82AC5"/>
    <w:rsid w:val="00F44646"/>
    <w:rsid w:val="00F6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10B0"/>
  <w15:chartTrackingRefBased/>
  <w15:docId w15:val="{A876D667-AC2E-4728-9069-BDCDFA65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C2CA8-D28E-45CD-B868-2F3BCE903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Косачев</dc:creator>
  <cp:keywords/>
  <dc:description/>
  <cp:lastModifiedBy>Иван Косачев</cp:lastModifiedBy>
  <cp:revision>3</cp:revision>
  <dcterms:created xsi:type="dcterms:W3CDTF">2019-10-08T15:49:00Z</dcterms:created>
  <dcterms:modified xsi:type="dcterms:W3CDTF">2019-10-09T05:55:00Z</dcterms:modified>
</cp:coreProperties>
</file>