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FA8" w:rsidRPr="00434F84" w:rsidRDefault="00816FA8" w:rsidP="00816FA8">
      <w:pPr>
        <w:pStyle w:val="a3"/>
        <w:ind w:firstLine="0"/>
        <w:jc w:val="center"/>
        <w:rPr>
          <w:b/>
          <w:sz w:val="28"/>
          <w:szCs w:val="28"/>
        </w:rPr>
      </w:pPr>
      <w:r w:rsidRPr="00434F84">
        <w:rPr>
          <w:b/>
          <w:sz w:val="28"/>
          <w:szCs w:val="28"/>
        </w:rPr>
        <w:t>Объектно-ориентированный анализ и проектирование</w:t>
      </w:r>
    </w:p>
    <w:p w:rsidR="008959EE" w:rsidRPr="00434F84" w:rsidRDefault="00816FA8" w:rsidP="00816FA8">
      <w:pPr>
        <w:jc w:val="center"/>
        <w:rPr>
          <w:szCs w:val="28"/>
          <w:lang w:val="ru-RU"/>
        </w:rPr>
      </w:pPr>
      <w:r w:rsidRPr="00434F84">
        <w:rPr>
          <w:szCs w:val="28"/>
          <w:lang w:val="ru-RU"/>
        </w:rPr>
        <w:t xml:space="preserve">Контрольные вопросы по темам </w:t>
      </w:r>
      <w:r w:rsidR="00434F84" w:rsidRPr="00434F84">
        <w:rPr>
          <w:szCs w:val="28"/>
          <w:lang w:val="ru-RU"/>
        </w:rPr>
        <w:t>2</w:t>
      </w:r>
      <w:r w:rsidRPr="00434F84">
        <w:rPr>
          <w:szCs w:val="28"/>
          <w:lang w:val="ru-RU"/>
        </w:rPr>
        <w:t>-го семестра</w:t>
      </w:r>
    </w:p>
    <w:p w:rsidR="00816FA8" w:rsidRPr="00434F84" w:rsidRDefault="00816FA8" w:rsidP="00816FA8">
      <w:pPr>
        <w:rPr>
          <w:szCs w:val="28"/>
          <w:lang w:val="ru-RU"/>
        </w:rPr>
      </w:pPr>
    </w:p>
    <w:p w:rsidR="00434F84" w:rsidRPr="00434F84" w:rsidRDefault="00434F84" w:rsidP="00434F84">
      <w:pPr>
        <w:pStyle w:val="Style7"/>
        <w:tabs>
          <w:tab w:val="left" w:pos="298"/>
        </w:tabs>
        <w:spacing w:line="276" w:lineRule="auto"/>
        <w:jc w:val="left"/>
        <w:rPr>
          <w:rFonts w:ascii="Times New Roman" w:eastAsia="MS Mincho" w:hAnsi="Times New Roman"/>
          <w:b/>
          <w:sz w:val="28"/>
          <w:szCs w:val="28"/>
        </w:rPr>
      </w:pPr>
      <w:r w:rsidRPr="00434F84">
        <w:rPr>
          <w:rFonts w:ascii="Times New Roman" w:eastAsia="MS Mincho" w:hAnsi="Times New Roman"/>
          <w:sz w:val="28"/>
          <w:szCs w:val="28"/>
        </w:rPr>
        <w:tab/>
      </w:r>
      <w:r w:rsidRPr="00434F84">
        <w:rPr>
          <w:rFonts w:ascii="Times New Roman" w:eastAsia="MS Mincho" w:hAnsi="Times New Roman"/>
          <w:b/>
          <w:sz w:val="28"/>
          <w:szCs w:val="28"/>
        </w:rPr>
        <w:t>Тема № 7.</w:t>
      </w:r>
      <w:r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Pr="00434F84">
        <w:rPr>
          <w:rFonts w:ascii="Times New Roman" w:eastAsia="MS Mincho" w:hAnsi="Times New Roman"/>
          <w:b/>
          <w:sz w:val="28"/>
          <w:szCs w:val="28"/>
        </w:rPr>
        <w:t>Типовые приемы распределения обязанностей</w:t>
      </w:r>
    </w:p>
    <w:p w:rsidR="00434F84" w:rsidRDefault="00434F84" w:rsidP="00434F84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  <w:r w:rsidRPr="00434F84">
        <w:rPr>
          <w:rFonts w:ascii="Times New Roman" w:eastAsia="MS Mincho" w:hAnsi="Times New Roman"/>
          <w:sz w:val="28"/>
          <w:szCs w:val="28"/>
        </w:rPr>
        <w:t>Описать шаблон GRASP (по вариантам): Слабое связывание, Сильное зацепление, Информационный эксперт, Контроллер, Создатель.</w:t>
      </w:r>
    </w:p>
    <w:p w:rsidR="00434F84" w:rsidRPr="00434F84" w:rsidRDefault="00434F84" w:rsidP="00434F84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</w:p>
    <w:p w:rsidR="00434F84" w:rsidRPr="00434F84" w:rsidRDefault="00434F84" w:rsidP="00434F84">
      <w:pPr>
        <w:pStyle w:val="Style7"/>
        <w:tabs>
          <w:tab w:val="left" w:pos="298"/>
        </w:tabs>
        <w:spacing w:line="276" w:lineRule="auto"/>
        <w:jc w:val="left"/>
        <w:rPr>
          <w:rFonts w:ascii="Times New Roman" w:eastAsia="MS Mincho" w:hAnsi="Times New Roman"/>
          <w:b/>
          <w:sz w:val="28"/>
          <w:szCs w:val="28"/>
        </w:rPr>
      </w:pPr>
      <w:r w:rsidRPr="00434F84">
        <w:rPr>
          <w:rFonts w:ascii="Times New Roman" w:eastAsia="MS Mincho" w:hAnsi="Times New Roman"/>
          <w:sz w:val="28"/>
          <w:szCs w:val="28"/>
        </w:rPr>
        <w:tab/>
      </w:r>
      <w:r w:rsidRPr="00434F84">
        <w:rPr>
          <w:rFonts w:ascii="Times New Roman" w:eastAsia="MS Mincho" w:hAnsi="Times New Roman"/>
          <w:b/>
          <w:sz w:val="28"/>
          <w:szCs w:val="28"/>
        </w:rPr>
        <w:t>Тема № 8.</w:t>
      </w:r>
      <w:r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Pr="00434F84">
        <w:rPr>
          <w:rFonts w:ascii="Times New Roman" w:eastAsia="MS Mincho" w:hAnsi="Times New Roman"/>
          <w:b/>
          <w:sz w:val="28"/>
          <w:szCs w:val="28"/>
        </w:rPr>
        <w:t>Архитектура информационной системы</w:t>
      </w:r>
    </w:p>
    <w:p w:rsidR="00434F84" w:rsidRDefault="00434F84" w:rsidP="00434F84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  <w:r w:rsidRPr="00434F84">
        <w:rPr>
          <w:rFonts w:ascii="Times New Roman" w:eastAsia="MS Mincho" w:hAnsi="Times New Roman"/>
          <w:sz w:val="28"/>
          <w:szCs w:val="28"/>
        </w:rPr>
        <w:t>Описать архитектурный паттерн общего назначения (по вариантам): Шлюз, Преобразователь, Супертип слоя, Отделенный интерфейс, Реестр, Объект-значение, Частный случай, Дополнительный модуль, Фиктивная служба, Множество записей.</w:t>
      </w:r>
    </w:p>
    <w:p w:rsidR="00434F84" w:rsidRPr="00434F84" w:rsidRDefault="00434F84" w:rsidP="00434F84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</w:p>
    <w:p w:rsidR="00434F84" w:rsidRPr="00434F84" w:rsidRDefault="00434F84" w:rsidP="00434F84">
      <w:pPr>
        <w:pStyle w:val="Style7"/>
        <w:tabs>
          <w:tab w:val="left" w:pos="298"/>
        </w:tabs>
        <w:spacing w:line="276" w:lineRule="auto"/>
        <w:jc w:val="left"/>
        <w:rPr>
          <w:rFonts w:ascii="Times New Roman" w:eastAsia="MS Mincho" w:hAnsi="Times New Roman"/>
          <w:b/>
          <w:sz w:val="28"/>
          <w:szCs w:val="28"/>
        </w:rPr>
      </w:pPr>
      <w:r w:rsidRPr="00434F84">
        <w:rPr>
          <w:rFonts w:ascii="Times New Roman" w:eastAsia="MS Mincho" w:hAnsi="Times New Roman"/>
          <w:sz w:val="28"/>
          <w:szCs w:val="28"/>
        </w:rPr>
        <w:tab/>
      </w:r>
      <w:r w:rsidRPr="00434F84">
        <w:rPr>
          <w:rFonts w:ascii="Times New Roman" w:eastAsia="MS Mincho" w:hAnsi="Times New Roman"/>
          <w:b/>
          <w:sz w:val="28"/>
          <w:szCs w:val="28"/>
        </w:rPr>
        <w:t>Тема № 9.</w:t>
      </w:r>
      <w:r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Pr="00434F84">
        <w:rPr>
          <w:rFonts w:ascii="Times New Roman" w:eastAsia="MS Mincho" w:hAnsi="Times New Roman"/>
          <w:b/>
          <w:sz w:val="28"/>
          <w:szCs w:val="28"/>
        </w:rPr>
        <w:t>Организация бизнес-логики</w:t>
      </w:r>
    </w:p>
    <w:p w:rsidR="00434F84" w:rsidRDefault="00434F84" w:rsidP="00434F84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  <w:r w:rsidRPr="00434F84">
        <w:rPr>
          <w:rFonts w:ascii="Times New Roman" w:eastAsia="MS Mincho" w:hAnsi="Times New Roman"/>
          <w:sz w:val="28"/>
          <w:szCs w:val="28"/>
        </w:rPr>
        <w:t>Описать типовые приемы организации бизнес-логики: Сценарий транзакции, Модель предметной области, Модуль таблицы.</w:t>
      </w:r>
    </w:p>
    <w:p w:rsidR="00434F84" w:rsidRPr="00434F84" w:rsidRDefault="00434F84" w:rsidP="00434F84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</w:p>
    <w:p w:rsidR="00434F84" w:rsidRPr="00434F84" w:rsidRDefault="00434F84" w:rsidP="00434F84">
      <w:pPr>
        <w:pStyle w:val="Style7"/>
        <w:tabs>
          <w:tab w:val="left" w:pos="298"/>
        </w:tabs>
        <w:spacing w:line="276" w:lineRule="auto"/>
        <w:jc w:val="left"/>
        <w:rPr>
          <w:rFonts w:ascii="Times New Roman" w:eastAsia="MS Mincho" w:hAnsi="Times New Roman"/>
          <w:b/>
          <w:sz w:val="28"/>
          <w:szCs w:val="28"/>
        </w:rPr>
      </w:pPr>
      <w:r w:rsidRPr="00434F84">
        <w:rPr>
          <w:rFonts w:ascii="Times New Roman" w:eastAsia="MS Mincho" w:hAnsi="Times New Roman"/>
          <w:sz w:val="28"/>
          <w:szCs w:val="28"/>
        </w:rPr>
        <w:tab/>
      </w:r>
      <w:r w:rsidRPr="00434F84">
        <w:rPr>
          <w:rFonts w:ascii="Times New Roman" w:eastAsia="MS Mincho" w:hAnsi="Times New Roman"/>
          <w:b/>
          <w:sz w:val="28"/>
          <w:szCs w:val="28"/>
        </w:rPr>
        <w:t>Тема № 10.</w:t>
      </w:r>
      <w:r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Pr="00434F84">
        <w:rPr>
          <w:rFonts w:ascii="Times New Roman" w:eastAsia="MS Mincho" w:hAnsi="Times New Roman"/>
          <w:b/>
          <w:sz w:val="28"/>
          <w:szCs w:val="28"/>
        </w:rPr>
        <w:t>Объектные модели, связанные с базами данных</w:t>
      </w:r>
    </w:p>
    <w:p w:rsidR="00434F84" w:rsidRPr="00434F84" w:rsidRDefault="00434F84" w:rsidP="00434F84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  <w:r w:rsidRPr="00434F84">
        <w:rPr>
          <w:rFonts w:ascii="Times New Roman" w:eastAsia="MS Mincho" w:hAnsi="Times New Roman"/>
          <w:sz w:val="28"/>
          <w:szCs w:val="28"/>
        </w:rPr>
        <w:t xml:space="preserve">1. Описать архитектурное решение, связанное с базами данных (по вариантам): Поле идентификации, Отображение внешних ключей, Отображение с помощью таблицы ассоциаций, Отображение зависимых объектов, Внедренное значение, </w:t>
      </w:r>
      <w:proofErr w:type="spellStart"/>
      <w:r w:rsidRPr="00434F84">
        <w:rPr>
          <w:rFonts w:ascii="Times New Roman" w:eastAsia="MS Mincho" w:hAnsi="Times New Roman"/>
          <w:sz w:val="28"/>
          <w:szCs w:val="28"/>
        </w:rPr>
        <w:t>Сериализованный</w:t>
      </w:r>
      <w:proofErr w:type="spellEnd"/>
      <w:r w:rsidRPr="00434F84">
        <w:rPr>
          <w:rFonts w:ascii="Times New Roman" w:eastAsia="MS Mincho" w:hAnsi="Times New Roman"/>
          <w:sz w:val="28"/>
          <w:szCs w:val="28"/>
        </w:rPr>
        <w:t xml:space="preserve"> крупный объект, Наследование с одной таблицей, Наследование с таблицами для каждого класса, Наследование с таблицами для каждого конкретного класса, Отображение метаданных, «База данных – хранилище объектов», Шлюз таблицы данных, Шлюз записи данных, Активная запись, Преобразователь данных, Единица работы, Коллекция объектов, Загрузка по требованию, Объект запроса, Хранилище.</w:t>
      </w:r>
    </w:p>
    <w:p w:rsidR="00434F84" w:rsidRDefault="00434F84" w:rsidP="00434F84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  <w:r w:rsidRPr="00434F84">
        <w:rPr>
          <w:rFonts w:ascii="Times New Roman" w:eastAsia="MS Mincho" w:hAnsi="Times New Roman"/>
          <w:sz w:val="28"/>
          <w:szCs w:val="28"/>
        </w:rPr>
        <w:t>2. Задача. На основе диаграммы классов модели предметной области с применением объектных приемов моделирования спроектировать схему базы данных.</w:t>
      </w:r>
    </w:p>
    <w:p w:rsidR="00434F84" w:rsidRPr="00434F84" w:rsidRDefault="00434F84" w:rsidP="00434F84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</w:p>
    <w:p w:rsidR="00434F84" w:rsidRPr="00434F84" w:rsidRDefault="00434F84" w:rsidP="00434F84">
      <w:pPr>
        <w:pStyle w:val="Style7"/>
        <w:tabs>
          <w:tab w:val="left" w:pos="298"/>
        </w:tabs>
        <w:spacing w:line="276" w:lineRule="auto"/>
        <w:jc w:val="left"/>
        <w:rPr>
          <w:rFonts w:ascii="Times New Roman" w:eastAsia="MS Mincho" w:hAnsi="Times New Roman"/>
          <w:b/>
          <w:sz w:val="28"/>
          <w:szCs w:val="28"/>
        </w:rPr>
      </w:pPr>
      <w:r w:rsidRPr="00434F84">
        <w:rPr>
          <w:rFonts w:ascii="Times New Roman" w:eastAsia="MS Mincho" w:hAnsi="Times New Roman"/>
          <w:sz w:val="28"/>
          <w:szCs w:val="28"/>
        </w:rPr>
        <w:tab/>
      </w:r>
      <w:r w:rsidRPr="00434F84">
        <w:rPr>
          <w:rFonts w:ascii="Times New Roman" w:eastAsia="MS Mincho" w:hAnsi="Times New Roman"/>
          <w:b/>
          <w:sz w:val="28"/>
          <w:szCs w:val="28"/>
        </w:rPr>
        <w:t>Тема № 11.</w:t>
      </w:r>
      <w:r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Pr="00434F84">
        <w:rPr>
          <w:rFonts w:ascii="Times New Roman" w:eastAsia="MS Mincho" w:hAnsi="Times New Roman"/>
          <w:b/>
          <w:sz w:val="28"/>
          <w:szCs w:val="28"/>
        </w:rPr>
        <w:t xml:space="preserve">Архитектурные решения для </w:t>
      </w:r>
      <w:proofErr w:type="spellStart"/>
      <w:r w:rsidRPr="00434F84">
        <w:rPr>
          <w:rFonts w:ascii="Times New Roman" w:eastAsia="MS Mincho" w:hAnsi="Times New Roman"/>
          <w:b/>
          <w:sz w:val="28"/>
          <w:szCs w:val="28"/>
        </w:rPr>
        <w:t>Web</w:t>
      </w:r>
      <w:proofErr w:type="spellEnd"/>
      <w:r w:rsidRPr="00434F84">
        <w:rPr>
          <w:rFonts w:ascii="Times New Roman" w:eastAsia="MS Mincho" w:hAnsi="Times New Roman"/>
          <w:b/>
          <w:sz w:val="28"/>
          <w:szCs w:val="28"/>
        </w:rPr>
        <w:t>-приложений</w:t>
      </w:r>
    </w:p>
    <w:p w:rsidR="00434F84" w:rsidRDefault="00434F84" w:rsidP="00434F84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  <w:r w:rsidRPr="00434F84">
        <w:rPr>
          <w:rFonts w:ascii="Times New Roman" w:eastAsia="MS Mincho" w:hAnsi="Times New Roman"/>
          <w:sz w:val="28"/>
          <w:szCs w:val="28"/>
        </w:rPr>
        <w:t xml:space="preserve">Описать архитектурное решение для построения </w:t>
      </w:r>
      <w:r w:rsidRPr="00434F84">
        <w:rPr>
          <w:rFonts w:ascii="Times New Roman" w:eastAsia="MS Mincho" w:hAnsi="Times New Roman"/>
          <w:sz w:val="28"/>
          <w:szCs w:val="28"/>
          <w:lang w:val="en-US"/>
        </w:rPr>
        <w:t>Web-</w:t>
      </w:r>
      <w:r w:rsidRPr="00434F84">
        <w:rPr>
          <w:rFonts w:ascii="Times New Roman" w:eastAsia="MS Mincho" w:hAnsi="Times New Roman"/>
          <w:sz w:val="28"/>
          <w:szCs w:val="28"/>
        </w:rPr>
        <w:t xml:space="preserve">приложений (по вариантам): Модель–представление–контроллер, Контроллер страниц, Контроллер запросов, Представление по шаблону, Представление с </w:t>
      </w:r>
      <w:r w:rsidRPr="00434F84">
        <w:rPr>
          <w:rFonts w:ascii="Times New Roman" w:eastAsia="MS Mincho" w:hAnsi="Times New Roman"/>
          <w:sz w:val="28"/>
          <w:szCs w:val="28"/>
        </w:rPr>
        <w:lastRenderedPageBreak/>
        <w:t>преобразованием, Двухэтапное представление, Контроллер приложения.</w:t>
      </w:r>
    </w:p>
    <w:p w:rsidR="00434F84" w:rsidRPr="00434F84" w:rsidRDefault="00434F84" w:rsidP="00434F84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</w:p>
    <w:p w:rsidR="00434F84" w:rsidRPr="00434F84" w:rsidRDefault="00434F84" w:rsidP="00434F84">
      <w:pPr>
        <w:pStyle w:val="Style7"/>
        <w:tabs>
          <w:tab w:val="left" w:pos="298"/>
        </w:tabs>
        <w:spacing w:line="276" w:lineRule="auto"/>
        <w:jc w:val="left"/>
        <w:rPr>
          <w:rFonts w:ascii="Times New Roman" w:eastAsia="MS Mincho" w:hAnsi="Times New Roman"/>
          <w:b/>
          <w:sz w:val="28"/>
          <w:szCs w:val="28"/>
        </w:rPr>
      </w:pPr>
      <w:r w:rsidRPr="00434F84">
        <w:rPr>
          <w:rFonts w:ascii="Times New Roman" w:eastAsia="MS Mincho" w:hAnsi="Times New Roman"/>
          <w:sz w:val="28"/>
          <w:szCs w:val="28"/>
        </w:rPr>
        <w:tab/>
      </w:r>
      <w:r w:rsidRPr="00434F84">
        <w:rPr>
          <w:rFonts w:ascii="Times New Roman" w:eastAsia="MS Mincho" w:hAnsi="Times New Roman"/>
          <w:b/>
          <w:sz w:val="28"/>
          <w:szCs w:val="28"/>
        </w:rPr>
        <w:t>Тема № 12.</w:t>
      </w:r>
      <w:r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Pr="00434F84">
        <w:rPr>
          <w:rFonts w:ascii="Times New Roman" w:eastAsia="MS Mincho" w:hAnsi="Times New Roman"/>
          <w:b/>
          <w:sz w:val="28"/>
          <w:szCs w:val="28"/>
        </w:rPr>
        <w:t>Архитектурные решения для распределенной обработки данных и задач автономного параллелизма</w:t>
      </w:r>
      <w:bookmarkStart w:id="0" w:name="_GoBack"/>
      <w:bookmarkEnd w:id="0"/>
    </w:p>
    <w:p w:rsidR="00434F84" w:rsidRPr="00434F84" w:rsidRDefault="00434F84" w:rsidP="00434F84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  <w:r w:rsidRPr="00434F84">
        <w:rPr>
          <w:rFonts w:ascii="Times New Roman" w:eastAsia="MS Mincho" w:hAnsi="Times New Roman"/>
          <w:sz w:val="28"/>
          <w:szCs w:val="28"/>
        </w:rPr>
        <w:t>Описать архитектурное решение для распределенной обработки данных и задач автономного параллелизма (по вариантам): Интерфейс удаленного доступа, Объект переноса данных, Оптимистическая автономная блокировка, Пессимистическая автономная блокировка, Блокировка с низкой степенью детализации, Неявная блокировка.</w:t>
      </w:r>
    </w:p>
    <w:p w:rsidR="00816FA8" w:rsidRPr="00434F84" w:rsidRDefault="00816FA8" w:rsidP="00816FA8">
      <w:pPr>
        <w:rPr>
          <w:szCs w:val="28"/>
        </w:rPr>
      </w:pPr>
    </w:p>
    <w:sectPr w:rsidR="00816FA8" w:rsidRPr="00434F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A8"/>
    <w:rsid w:val="000747E0"/>
    <w:rsid w:val="0019340F"/>
    <w:rsid w:val="00434F84"/>
    <w:rsid w:val="00816FA8"/>
    <w:rsid w:val="00C52EB0"/>
    <w:rsid w:val="00D45B51"/>
    <w:rsid w:val="00F4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D9FF"/>
  <w15:chartTrackingRefBased/>
  <w15:docId w15:val="{6898EB45-A882-468E-86AF-68223724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16FA8"/>
    <w:pPr>
      <w:widowControl w:val="0"/>
      <w:spacing w:after="120" w:line="240" w:lineRule="auto"/>
      <w:ind w:firstLine="400"/>
      <w:jc w:val="both"/>
    </w:pPr>
    <w:rPr>
      <w:rFonts w:eastAsia="Calibri" w:cs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816FA8"/>
    <w:rPr>
      <w:rFonts w:eastAsia="Calibri" w:cs="Times New Roman"/>
      <w:sz w:val="24"/>
      <w:szCs w:val="24"/>
      <w:lang w:val="ru-RU" w:eastAsia="ru-RU"/>
    </w:rPr>
  </w:style>
  <w:style w:type="paragraph" w:customStyle="1" w:styleId="Style7">
    <w:name w:val="Style7"/>
    <w:basedOn w:val="a"/>
    <w:rsid w:val="00816FA8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Arial" w:eastAsia="Calibri" w:hAnsi="Arial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Моисеева Светлана</dc:creator>
  <cp:keywords/>
  <dc:description/>
  <cp:lastModifiedBy>Моисеева Светлана</cp:lastModifiedBy>
  <cp:revision>2</cp:revision>
  <dcterms:created xsi:type="dcterms:W3CDTF">2016-12-12T02:36:00Z</dcterms:created>
  <dcterms:modified xsi:type="dcterms:W3CDTF">2016-12-12T02:48:00Z</dcterms:modified>
</cp:coreProperties>
</file>