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F40" w:rsidRDefault="00FE6F40" w:rsidP="00FE6F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lang w:eastAsia="ru-RU"/>
        </w:rPr>
        <w:drawing>
          <wp:inline distT="0" distB="0" distL="0" distR="0" wp14:anchorId="1FC32DB1" wp14:editId="1DBCADE7">
            <wp:extent cx="944880" cy="1036320"/>
            <wp:effectExtent l="0" t="0" r="0" b="0"/>
            <wp:docPr id="14" name="image2.png" descr="https://lh5.googleusercontent.com/miWLVSyEnBpjPSvCbyhG7D6C9AXZHt8-Tt-PmfEFLhhyA0JocXkfeBTKzSIaDzKzcfrag6079DtbD50x2tRXEnjfxj3nvyV01qlZp4p3_TQ_uCk75aO2FWRXtef2v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5.googleusercontent.com/miWLVSyEnBpjPSvCbyhG7D6C9AXZHt8-Tt-PmfEFLhhyA0JocXkfeBTKzSIaDzKzcfrag6079DtbD50x2tRXEnjfxj3nvyV01qlZp4p3_TQ_uCk75aO2FWRXtef2v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1036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E6F40" w:rsidRDefault="00FE6F40" w:rsidP="00FE6F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FE6F40" w:rsidRDefault="00FE6F40" w:rsidP="00FE6F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:rsidR="00FE6F40" w:rsidRDefault="00FE6F40" w:rsidP="00FE6F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:rsidR="00FE6F40" w:rsidRDefault="00FE6F40" w:rsidP="00FE6F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«МИРЭА -  Российский технологический университет»</w:t>
      </w:r>
    </w:p>
    <w:p w:rsidR="00FE6F40" w:rsidRDefault="00FE6F40" w:rsidP="00FE6F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РТУ МИРЭА</w:t>
      </w:r>
    </w:p>
    <w:p w:rsidR="00FE6F40" w:rsidRDefault="00FE6F40" w:rsidP="00FE6F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A683F26" wp14:editId="3C4B728A">
                <wp:simplePos x="0" y="0"/>
                <wp:positionH relativeFrom="column">
                  <wp:posOffset>25401</wp:posOffset>
                </wp:positionH>
                <wp:positionV relativeFrom="paragraph">
                  <wp:posOffset>88900</wp:posOffset>
                </wp:positionV>
                <wp:extent cx="5913120" cy="38100"/>
                <wp:effectExtent l="0" t="0" r="0" b="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89440" y="3780000"/>
                          <a:ext cx="5913120" cy="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4C51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" o:spid="_x0000_s1026" type="#_x0000_t32" style="position:absolute;margin-left:2pt;margin-top:7pt;width:465.6pt;height: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" strokecolor="black [3200]" strokeweight="3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:rsidR="00FE6F40" w:rsidRDefault="00FE6F40" w:rsidP="00FE6F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Институт кибербезопасности и цифровых технологий</w:t>
      </w:r>
    </w:p>
    <w:p w:rsidR="00FE6F40" w:rsidRDefault="00FE6F40" w:rsidP="00FE6F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КБ-5 «Аппаратное, программное и математическое</w:t>
      </w:r>
    </w:p>
    <w:p w:rsidR="00FE6F40" w:rsidRDefault="00FE6F40" w:rsidP="00FE6F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обеспечение вычислительных систем»</w:t>
      </w:r>
    </w:p>
    <w:p w:rsidR="00FE6F40" w:rsidRDefault="00FE6F40" w:rsidP="00FE6F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F40" w:rsidRDefault="00FE6F40" w:rsidP="00FE6F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Отчёт</w:t>
      </w:r>
    </w:p>
    <w:p w:rsidR="00FE6F40" w:rsidRDefault="00FE6F40" w:rsidP="00FE6F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1470">
        <w:rPr>
          <w:rFonts w:ascii="Times New Roman" w:eastAsia="Times New Roman" w:hAnsi="Times New Roman" w:cs="Times New Roman"/>
          <w:color w:val="000000"/>
          <w:sz w:val="28"/>
          <w:szCs w:val="32"/>
        </w:rPr>
        <w:t>по</w:t>
      </w:r>
      <w:r w:rsidRPr="001E498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выполнению задания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</w:t>
      </w:r>
    </w:p>
    <w:p w:rsidR="00FE6F40" w:rsidRPr="001E498D" w:rsidRDefault="00FE6F40" w:rsidP="00FE6F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второй практической работы</w:t>
      </w:r>
    </w:p>
    <w:p w:rsidR="00FE6F40" w:rsidRDefault="00FE6F40" w:rsidP="00FE6F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«Аппаратные средства</w:t>
      </w:r>
    </w:p>
    <w:p w:rsidR="00FE6F40" w:rsidRDefault="00FE6F40" w:rsidP="00FE6F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вычислительной техники»</w:t>
      </w:r>
    </w:p>
    <w:p w:rsidR="00FE6F40" w:rsidRDefault="00FE6F40" w:rsidP="00FE6F4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E6F40" w:rsidRDefault="00FE6F40" w:rsidP="00FE6F4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E6F40" w:rsidRDefault="00FE6F40" w:rsidP="000B777B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FE6F40" w:rsidRPr="001E498D" w:rsidRDefault="00FE6F40" w:rsidP="000B777B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2 курса</w:t>
      </w:r>
    </w:p>
    <w:p w:rsidR="00FE6F40" w:rsidRPr="001E498D" w:rsidRDefault="00FE6F40" w:rsidP="000B777B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БАСО-03-20</w:t>
      </w:r>
    </w:p>
    <w:p w:rsidR="00FE6F40" w:rsidRDefault="00FE6F40" w:rsidP="000B777B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Усков Константин</w:t>
      </w:r>
    </w:p>
    <w:p w:rsidR="00FE6F40" w:rsidRPr="001E498D" w:rsidRDefault="00FE6F40" w:rsidP="000B777B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Александрович</w:t>
      </w:r>
    </w:p>
    <w:p w:rsidR="00FE6F40" w:rsidRPr="001E498D" w:rsidRDefault="00FE6F40" w:rsidP="000B77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E6F40" w:rsidRDefault="00FE6F40" w:rsidP="00FE6F4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F40" w:rsidRDefault="00FE6F40" w:rsidP="00FE6F4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F40" w:rsidRDefault="00FE6F40" w:rsidP="00FE6F4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F40" w:rsidRDefault="00FE6F40" w:rsidP="00FE6F4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F40" w:rsidRDefault="00FE6F40" w:rsidP="00FE6F4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F40" w:rsidRDefault="00FE6F40" w:rsidP="00FE6F4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F40" w:rsidRDefault="00FE6F40" w:rsidP="00FE6F4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F40" w:rsidRDefault="00FE6F40" w:rsidP="00FE6F4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777B" w:rsidRDefault="000B777B" w:rsidP="00FE6F4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GoBack"/>
      <w:bookmarkEnd w:id="1"/>
    </w:p>
    <w:p w:rsidR="00FE6F40" w:rsidRDefault="00FE6F40" w:rsidP="00FE6F4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F40" w:rsidRDefault="00FE6F40" w:rsidP="00FE6F4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F40" w:rsidRDefault="00FE6F40" w:rsidP="00FE6F40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</w:t>
      </w:r>
      <w:r w:rsidRPr="003F72FA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</w:t>
      </w:r>
      <w:r>
        <w:br w:type="page"/>
      </w:r>
    </w:p>
    <w:p w:rsidR="00FE6F40" w:rsidRPr="001D5020" w:rsidRDefault="00FE6F40" w:rsidP="001D502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502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618130732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>
        <w:p w:rsidR="001D5020" w:rsidRPr="001D5020" w:rsidRDefault="00FE6F40" w:rsidP="001D502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502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D5020">
            <w:rPr>
              <w:rFonts w:ascii="Times New Roman" w:hAnsi="Times New Roman" w:cs="Times New Roman"/>
              <w:sz w:val="28"/>
              <w:szCs w:val="28"/>
            </w:rPr>
            <w:instrText xml:space="preserve"> TOC \h \u \z </w:instrText>
          </w:r>
          <w:r w:rsidRPr="001D502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98576704" w:history="1">
            <w:r w:rsidR="001D5020" w:rsidRPr="001D502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 Задание</w: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_Toc98576704 \h </w:instrTex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16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5020" w:rsidRPr="001D5020" w:rsidRDefault="0029075E" w:rsidP="001D502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576705" w:history="1">
            <w:r w:rsidR="001D5020" w:rsidRPr="001D502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 Реализация умножения</w: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_Toc98576705 \h </w:instrTex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16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5020" w:rsidRPr="001D5020" w:rsidRDefault="0029075E" w:rsidP="001D5020">
          <w:pPr>
            <w:pStyle w:val="21"/>
            <w:tabs>
              <w:tab w:val="righ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576706" w:history="1">
            <w:r w:rsidR="001D5020" w:rsidRPr="001D502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2.1. Описание алгоритма</w: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_Toc98576706 \h </w:instrTex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16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5020" w:rsidRPr="001D5020" w:rsidRDefault="0029075E" w:rsidP="001D5020">
          <w:pPr>
            <w:pStyle w:val="21"/>
            <w:tabs>
              <w:tab w:val="righ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576707" w:history="1">
            <w:r w:rsidR="001D5020" w:rsidRPr="001D502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2.2. Алгоритм в формате микрокоманд, в двоичном представлении</w: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_Toc98576707 \h </w:instrTex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16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5020" w:rsidRPr="001D5020" w:rsidRDefault="0029075E" w:rsidP="001D5020">
          <w:pPr>
            <w:pStyle w:val="21"/>
            <w:tabs>
              <w:tab w:val="righ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576708" w:history="1">
            <w:r w:rsidR="001D5020" w:rsidRPr="001D502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2.3. Пример пошагового выполнения</w: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_Toc98576708 \h </w:instrTex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16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5020" w:rsidRPr="001D5020" w:rsidRDefault="0029075E" w:rsidP="001D502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576709" w:history="1">
            <w:r w:rsidR="001D5020" w:rsidRPr="001D502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3. Сравнение работы с </w:t>
            </w:r>
            <w:r w:rsidR="001D5020" w:rsidRPr="001D502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ALU</w:t>
            </w:r>
            <w:r w:rsidR="001D5020" w:rsidRPr="001D502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-1 и </w:t>
            </w:r>
            <w:r w:rsidR="001D5020" w:rsidRPr="001D502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ALU</w:t>
            </w:r>
            <w:r w:rsidR="001D5020" w:rsidRPr="001D502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-</w:t>
            </w:r>
            <w:r w:rsidR="001D5020" w:rsidRPr="001D502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R</w: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_Toc98576709 \h </w:instrTex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16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5020" w:rsidRPr="001D5020" w:rsidRDefault="0029075E" w:rsidP="001D502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576710" w:history="1">
            <w:r w:rsidR="001D5020" w:rsidRPr="001D5020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Вывод</w: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_Toc98576710 \h </w:instrTex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16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1D5020" w:rsidRPr="001D50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E6F40" w:rsidRDefault="00FE6F40" w:rsidP="001D5020">
          <w:pPr>
            <w:spacing w:after="0" w:line="360" w:lineRule="auto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 w:rsidRPr="001D502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FE6F40" w:rsidRDefault="00FE6F40" w:rsidP="00FE6F40">
      <w:pPr>
        <w:rPr>
          <w:b/>
        </w:rPr>
      </w:pPr>
      <w:r>
        <w:br w:type="page"/>
      </w:r>
    </w:p>
    <w:p w:rsidR="00FE6F40" w:rsidRDefault="00FE6F40" w:rsidP="00CA40DE">
      <w:pPr>
        <w:pStyle w:val="1"/>
        <w:spacing w:before="0"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2" w:name="_Toc98576704"/>
      <w:r>
        <w:rPr>
          <w:rFonts w:ascii="Times New Roman" w:eastAsia="Times New Roman" w:hAnsi="Times New Roman" w:cs="Times New Roman"/>
          <w:b w:val="0"/>
          <w:sz w:val="28"/>
          <w:szCs w:val="28"/>
        </w:rPr>
        <w:lastRenderedPageBreak/>
        <w:t>1. Задание</w:t>
      </w:r>
      <w:bookmarkEnd w:id="2"/>
    </w:p>
    <w:p w:rsidR="00FE6F40" w:rsidRPr="00287803" w:rsidRDefault="00FE6F40" w:rsidP="00FE6F4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Необходимо построить микропрограмму управления процессом </w:t>
      </w:r>
      <w:r w:rsidR="00CA40DE">
        <w:rPr>
          <w:rFonts w:ascii="Times New Roman" w:eastAsia="Times New Roman" w:hAnsi="Times New Roman" w:cs="Times New Roman"/>
          <w:sz w:val="28"/>
          <w:szCs w:val="28"/>
        </w:rPr>
        <w:t>умножения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35E3D" w:rsidRPr="00935E3D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935E3D">
        <w:rPr>
          <w:rFonts w:ascii="Times New Roman" w:eastAsia="Times New Roman" w:hAnsi="Times New Roman" w:cs="Times New Roman"/>
          <w:sz w:val="28"/>
          <w:szCs w:val="28"/>
        </w:rPr>
        <w:t>прямом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коде двух </w:t>
      </w:r>
      <w:r w:rsidR="00935E3D">
        <w:rPr>
          <w:rFonts w:ascii="Times New Roman" w:eastAsia="Times New Roman" w:hAnsi="Times New Roman" w:cs="Times New Roman"/>
          <w:sz w:val="28"/>
          <w:szCs w:val="28"/>
        </w:rPr>
        <w:t>четырёхразрядных двоичных чисел без знака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заданных в регистрах </w:t>
      </w:r>
      <w:r w:rsidR="00935E3D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="00935E3D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935E3D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="00935E3D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Результат должен быть расположен в регистре </w:t>
      </w:r>
      <w:r w:rsidR="00935E3D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="00935E3D" w:rsidRPr="00935E3D">
        <w:rPr>
          <w:rFonts w:ascii="Times New Roman" w:eastAsia="Times New Roman" w:hAnsi="Times New Roman" w:cs="Times New Roman"/>
          <w:sz w:val="28"/>
          <w:szCs w:val="28"/>
        </w:rPr>
        <w:t>0</w:t>
      </w:r>
      <w:r w:rsidR="003D04F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6F40" w:rsidRDefault="00FE6F40" w:rsidP="00FE6F4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3D04F1" w:rsidRDefault="003D04F1" w:rsidP="00FE6F40">
      <w:pPr>
        <w:pStyle w:val="1"/>
        <w:spacing w:before="0" w:after="0" w:line="360" w:lineRule="auto"/>
        <w:ind w:firstLine="709"/>
        <w:rPr>
          <w:rFonts w:ascii="Times New Roman" w:eastAsia="Times New Roman" w:hAnsi="Times New Roman" w:cs="Times New Roman"/>
          <w:b w:val="0"/>
          <w:sz w:val="28"/>
          <w:szCs w:val="28"/>
        </w:rPr>
        <w:sectPr w:rsidR="003D04F1">
          <w:footerReference w:type="default" r:id="rId8"/>
          <w:footerReference w:type="first" r:id="rId9"/>
          <w:pgSz w:w="11906" w:h="16838"/>
          <w:pgMar w:top="1134" w:right="567" w:bottom="1134" w:left="1701" w:header="709" w:footer="397" w:gutter="0"/>
          <w:pgNumType w:start="1"/>
          <w:cols w:space="720"/>
          <w:titlePg/>
        </w:sectPr>
      </w:pPr>
    </w:p>
    <w:p w:rsidR="00882EAD" w:rsidRDefault="00FE6F40" w:rsidP="00882EAD">
      <w:pPr>
        <w:pStyle w:val="1"/>
        <w:spacing w:before="0" w:after="0" w:line="360" w:lineRule="auto"/>
        <w:ind w:firstLine="709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3" w:name="_Toc98576705"/>
      <w:r>
        <w:rPr>
          <w:rFonts w:ascii="Times New Roman" w:eastAsia="Times New Roman" w:hAnsi="Times New Roman" w:cs="Times New Roman"/>
          <w:b w:val="0"/>
          <w:sz w:val="28"/>
          <w:szCs w:val="28"/>
        </w:rPr>
        <w:lastRenderedPageBreak/>
        <w:t xml:space="preserve">2. </w:t>
      </w:r>
      <w:r w:rsidR="00052457">
        <w:rPr>
          <w:rFonts w:ascii="Times New Roman" w:eastAsia="Times New Roman" w:hAnsi="Times New Roman" w:cs="Times New Roman"/>
          <w:b w:val="0"/>
          <w:sz w:val="28"/>
          <w:szCs w:val="28"/>
        </w:rPr>
        <w:t>Реализация умножения</w:t>
      </w:r>
      <w:bookmarkEnd w:id="3"/>
    </w:p>
    <w:p w:rsidR="00052457" w:rsidRPr="00882EAD" w:rsidRDefault="00052457" w:rsidP="00882EAD">
      <w:pPr>
        <w:pStyle w:val="2"/>
        <w:spacing w:before="0" w:after="0" w:line="360" w:lineRule="auto"/>
        <w:ind w:firstLine="708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4" w:name="_Toc98576706"/>
      <w:r>
        <w:rPr>
          <w:rFonts w:ascii="Times New Roman" w:eastAsia="Times New Roman" w:hAnsi="Times New Roman" w:cs="Times New Roman"/>
          <w:b w:val="0"/>
          <w:sz w:val="28"/>
          <w:szCs w:val="28"/>
        </w:rPr>
        <w:t>2.1. Описание алгоритма</w:t>
      </w:r>
      <w:bookmarkEnd w:id="4"/>
    </w:p>
    <w:p w:rsidR="00052457" w:rsidRDefault="001B33B0" w:rsidP="000524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вход арифметико-логического блока подаются лишь </w:t>
      </w:r>
      <w:r w:rsidR="00F51102">
        <w:rPr>
          <w:rFonts w:ascii="Times New Roman" w:hAnsi="Times New Roman" w:cs="Times New Roman"/>
          <w:sz w:val="28"/>
          <w:szCs w:val="28"/>
        </w:rPr>
        <w:t>значения двух регистров</w:t>
      </w:r>
      <w:r>
        <w:rPr>
          <w:rFonts w:ascii="Times New Roman" w:hAnsi="Times New Roman" w:cs="Times New Roman"/>
          <w:sz w:val="28"/>
          <w:szCs w:val="28"/>
        </w:rPr>
        <w:t>,</w:t>
      </w:r>
      <w:r w:rsidR="00F51102">
        <w:rPr>
          <w:rFonts w:ascii="Times New Roman" w:hAnsi="Times New Roman" w:cs="Times New Roman"/>
          <w:sz w:val="28"/>
          <w:szCs w:val="28"/>
        </w:rPr>
        <w:t xml:space="preserve"> поэтому организовать ускоренное</w:t>
      </w:r>
      <w:r>
        <w:rPr>
          <w:rFonts w:ascii="Times New Roman" w:hAnsi="Times New Roman" w:cs="Times New Roman"/>
          <w:sz w:val="28"/>
          <w:szCs w:val="28"/>
        </w:rPr>
        <w:t xml:space="preserve"> умножение не получится. </w:t>
      </w:r>
      <w:r w:rsidR="004429AD">
        <w:rPr>
          <w:rFonts w:ascii="Times New Roman" w:hAnsi="Times New Roman" w:cs="Times New Roman"/>
          <w:sz w:val="28"/>
          <w:szCs w:val="28"/>
        </w:rPr>
        <w:t xml:space="preserve">Умножение </w:t>
      </w:r>
      <w:r w:rsidR="00F51102">
        <w:rPr>
          <w:rFonts w:ascii="Times New Roman" w:hAnsi="Times New Roman" w:cs="Times New Roman"/>
          <w:sz w:val="28"/>
          <w:szCs w:val="28"/>
        </w:rPr>
        <w:t>происходит</w:t>
      </w:r>
      <w:r w:rsidR="004429AD">
        <w:rPr>
          <w:rFonts w:ascii="Times New Roman" w:hAnsi="Times New Roman" w:cs="Times New Roman"/>
          <w:sz w:val="28"/>
          <w:szCs w:val="28"/>
        </w:rPr>
        <w:t xml:space="preserve">, как умножение разряда первого множителя на второй множителей. Числа представлены в двоичном коде, поэтому в </w:t>
      </w:r>
      <w:proofErr w:type="gramStart"/>
      <w:r w:rsidR="004429AD">
        <w:rPr>
          <w:rFonts w:ascii="Times New Roman" w:hAnsi="Times New Roman" w:cs="Times New Roman"/>
          <w:sz w:val="28"/>
          <w:szCs w:val="28"/>
        </w:rPr>
        <w:t>случаи</w:t>
      </w:r>
      <w:proofErr w:type="gramEnd"/>
      <w:r w:rsidR="004429AD">
        <w:rPr>
          <w:rFonts w:ascii="Times New Roman" w:hAnsi="Times New Roman" w:cs="Times New Roman"/>
          <w:sz w:val="28"/>
          <w:szCs w:val="28"/>
        </w:rPr>
        <w:t xml:space="preserve"> когда разряд первого множителя равен 1, необходимо прибавить второй множителей с соответствующим сдвигом к частичной сумме, а если равен 0 – пропустить «умножение», сократив вычисления. Процесс зациклен, пока не будут пройдены все 4 разряда первого множителя, а именно за один проход счётчик увеличивае</w:t>
      </w:r>
      <w:r w:rsidR="00052457">
        <w:rPr>
          <w:rFonts w:ascii="Times New Roman" w:hAnsi="Times New Roman" w:cs="Times New Roman"/>
          <w:sz w:val="28"/>
          <w:szCs w:val="28"/>
        </w:rPr>
        <w:t>тся на 2, выход из цикла при 8.</w:t>
      </w:r>
    </w:p>
    <w:p w:rsidR="00882EAD" w:rsidRDefault="00052457" w:rsidP="00052457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Разряды чисел представляют собой степень двойки, сдвиг влево – умножение на два. Таким образом второй множитель с помощью сдвигов влево умножается на первый умножитель</w:t>
      </w:r>
      <w:r w:rsidR="00882EAD">
        <w:rPr>
          <w:rFonts w:ascii="Times New Roman" w:hAnsi="Times New Roman" w:cs="Times New Roman"/>
          <w:sz w:val="28"/>
          <w:szCs w:val="28"/>
        </w:rPr>
        <w:t xml:space="preserve"> по разрядно, а частичные суммы складываются в общее произведение.</w:t>
      </w:r>
    </w:p>
    <w:p w:rsidR="00882EAD" w:rsidRDefault="00FE6F40" w:rsidP="00052457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таблице 2.1 представлена реализация микропрограммы </w:t>
      </w:r>
      <w:r w:rsidR="00935E3D">
        <w:rPr>
          <w:rFonts w:ascii="Times New Roman" w:eastAsia="Times New Roman" w:hAnsi="Times New Roman" w:cs="Times New Roman"/>
          <w:sz w:val="28"/>
          <w:szCs w:val="28"/>
        </w:rPr>
        <w:t>умножения,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согласно </w:t>
      </w:r>
      <w:r w:rsidR="00935E3D">
        <w:rPr>
          <w:rFonts w:ascii="Times New Roman" w:eastAsia="Times New Roman" w:hAnsi="Times New Roman" w:cs="Times New Roman"/>
          <w:sz w:val="28"/>
          <w:szCs w:val="28"/>
        </w:rPr>
        <w:t>заданию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82EAD" w:rsidRDefault="00882EA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882EAD" w:rsidRDefault="00882EAD" w:rsidP="00882EAD">
      <w:pPr>
        <w:rPr>
          <w:rFonts w:ascii="Times New Roman" w:eastAsia="Times New Roman" w:hAnsi="Times New Roman" w:cs="Times New Roman"/>
          <w:sz w:val="28"/>
          <w:szCs w:val="28"/>
        </w:rPr>
        <w:sectPr w:rsidR="00882EAD" w:rsidSect="001D5020">
          <w:pgSz w:w="11906" w:h="16838"/>
          <w:pgMar w:top="1134" w:right="567" w:bottom="1134" w:left="1701" w:header="709" w:footer="397" w:gutter="0"/>
          <w:pgNumType w:start="4"/>
          <w:cols w:space="720"/>
          <w:docGrid w:linePitch="299"/>
        </w:sectPr>
      </w:pPr>
    </w:p>
    <w:p w:rsidR="00FE6F40" w:rsidRDefault="00FE6F40" w:rsidP="00FE6F4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Таблица 2.1 — Реализация микропрограммного </w:t>
      </w:r>
      <w:r w:rsidR="00935E3D">
        <w:rPr>
          <w:rFonts w:ascii="Times New Roman" w:eastAsia="Times New Roman" w:hAnsi="Times New Roman" w:cs="Times New Roman"/>
          <w:sz w:val="28"/>
          <w:szCs w:val="28"/>
        </w:rPr>
        <w:t>умножения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автономном режиме.</w:t>
      </w:r>
    </w:p>
    <w:tbl>
      <w:tblPr>
        <w:tblW w:w="14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4"/>
        <w:gridCol w:w="963"/>
        <w:gridCol w:w="777"/>
        <w:gridCol w:w="823"/>
        <w:gridCol w:w="901"/>
        <w:gridCol w:w="450"/>
        <w:gridCol w:w="823"/>
        <w:gridCol w:w="781"/>
        <w:gridCol w:w="559"/>
        <w:gridCol w:w="559"/>
        <w:gridCol w:w="356"/>
        <w:gridCol w:w="1227"/>
        <w:gridCol w:w="5244"/>
      </w:tblGrid>
      <w:tr w:rsidR="00AF0384" w:rsidTr="004429AD">
        <w:tc>
          <w:tcPr>
            <w:tcW w:w="1274" w:type="dxa"/>
            <w:vMerge w:val="restart"/>
            <w:vAlign w:val="center"/>
          </w:tcPr>
          <w:p w:rsidR="00AF0384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команды</w:t>
            </w:r>
          </w:p>
        </w:tc>
        <w:tc>
          <w:tcPr>
            <w:tcW w:w="8219" w:type="dxa"/>
            <w:gridSpan w:val="11"/>
            <w:vAlign w:val="center"/>
          </w:tcPr>
          <w:p w:rsidR="00AF0384" w:rsidRPr="00825596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Формат микрокоманды</w:t>
            </w:r>
          </w:p>
        </w:tc>
        <w:tc>
          <w:tcPr>
            <w:tcW w:w="5244" w:type="dxa"/>
            <w:vMerge w:val="restart"/>
            <w:vAlign w:val="center"/>
          </w:tcPr>
          <w:p w:rsidR="00AF0384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AF0384" w:rsidTr="004429AD">
        <w:tc>
          <w:tcPr>
            <w:tcW w:w="1274" w:type="dxa"/>
            <w:vMerge/>
            <w:vAlign w:val="center"/>
          </w:tcPr>
          <w:p w:rsidR="00AF0384" w:rsidRPr="00825596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63" w:type="dxa"/>
            <w:vAlign w:val="center"/>
          </w:tcPr>
          <w:p w:rsidR="00AF0384" w:rsidRPr="00825596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OV</w:t>
            </w:r>
          </w:p>
        </w:tc>
        <w:tc>
          <w:tcPr>
            <w:tcW w:w="777" w:type="dxa"/>
            <w:vAlign w:val="center"/>
          </w:tcPr>
          <w:p w:rsidR="00AF0384" w:rsidRPr="003D04F1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P0</w:t>
            </w:r>
            <w:proofErr w:type="spellEnd"/>
          </w:p>
        </w:tc>
        <w:tc>
          <w:tcPr>
            <w:tcW w:w="823" w:type="dxa"/>
            <w:vAlign w:val="center"/>
          </w:tcPr>
          <w:p w:rsidR="00AF0384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F/DL</w:t>
            </w:r>
          </w:p>
        </w:tc>
        <w:tc>
          <w:tcPr>
            <w:tcW w:w="901" w:type="dxa"/>
            <w:vAlign w:val="center"/>
          </w:tcPr>
          <w:p w:rsidR="00AF0384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!a/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DR</w:t>
            </w:r>
            <w:proofErr w:type="spellEnd"/>
          </w:p>
        </w:tc>
        <w:tc>
          <w:tcPr>
            <w:tcW w:w="450" w:type="dxa"/>
            <w:vAlign w:val="center"/>
          </w:tcPr>
          <w:p w:rsidR="00AF0384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!b</w:t>
            </w:r>
          </w:p>
        </w:tc>
        <w:tc>
          <w:tcPr>
            <w:tcW w:w="823" w:type="dxa"/>
            <w:vAlign w:val="center"/>
          </w:tcPr>
          <w:p w:rsidR="00AF0384" w:rsidRPr="00825596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АЛБ</w:t>
            </w:r>
            <w:proofErr w:type="spellEnd"/>
          </w:p>
        </w:tc>
        <w:tc>
          <w:tcPr>
            <w:tcW w:w="781" w:type="dxa"/>
            <w:vAlign w:val="center"/>
          </w:tcPr>
          <w:p w:rsidR="00AF0384" w:rsidRPr="00825596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СДВ</w:t>
            </w:r>
            <w:proofErr w:type="spellEnd"/>
          </w:p>
        </w:tc>
        <w:tc>
          <w:tcPr>
            <w:tcW w:w="559" w:type="dxa"/>
            <w:vAlign w:val="center"/>
          </w:tcPr>
          <w:p w:rsidR="00AF0384" w:rsidRPr="00825596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Сч</w:t>
            </w:r>
            <w:proofErr w:type="spellEnd"/>
          </w:p>
        </w:tc>
        <w:tc>
          <w:tcPr>
            <w:tcW w:w="559" w:type="dxa"/>
            <w:vAlign w:val="center"/>
          </w:tcPr>
          <w:p w:rsidR="00AF0384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356" w:type="dxa"/>
            <w:vAlign w:val="center"/>
          </w:tcPr>
          <w:p w:rsidR="00AF0384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1227" w:type="dxa"/>
            <w:vAlign w:val="center"/>
          </w:tcPr>
          <w:p w:rsidR="00AF0384" w:rsidRPr="003D04F1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ADRES</w:t>
            </w:r>
            <w:proofErr w:type="spellEnd"/>
          </w:p>
        </w:tc>
        <w:tc>
          <w:tcPr>
            <w:tcW w:w="5244" w:type="dxa"/>
            <w:vMerge/>
            <w:vAlign w:val="center"/>
          </w:tcPr>
          <w:p w:rsidR="00AF0384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F0384" w:rsidTr="004429AD">
        <w:tc>
          <w:tcPr>
            <w:tcW w:w="1274" w:type="dxa"/>
            <w:vAlign w:val="center"/>
          </w:tcPr>
          <w:p w:rsidR="00AF0384" w:rsidRPr="00F51102" w:rsidRDefault="00AF0384" w:rsidP="004429A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63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R1</w:t>
            </w:r>
            <w:proofErr w:type="spellEnd"/>
          </w:p>
        </w:tc>
        <w:tc>
          <w:tcPr>
            <w:tcW w:w="777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R0</w:t>
            </w:r>
            <w:proofErr w:type="spellEnd"/>
          </w:p>
        </w:tc>
        <w:tc>
          <w:tcPr>
            <w:tcW w:w="823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R3</w:t>
            </w:r>
            <w:proofErr w:type="spellEnd"/>
          </w:p>
        </w:tc>
        <w:tc>
          <w:tcPr>
            <w:tcW w:w="901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50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823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781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  <w:tc>
          <w:tcPr>
            <w:tcW w:w="559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</w:t>
            </w:r>
            <w:proofErr w:type="spellEnd"/>
          </w:p>
        </w:tc>
        <w:tc>
          <w:tcPr>
            <w:tcW w:w="559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56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27" w:type="dxa"/>
            <w:vAlign w:val="center"/>
          </w:tcPr>
          <w:p w:rsidR="00AF0384" w:rsidRPr="00F51102" w:rsidRDefault="004429AD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244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Создаём копию первого множителя</w:t>
            </w:r>
          </w:p>
        </w:tc>
      </w:tr>
      <w:tr w:rsidR="00AF0384" w:rsidTr="004429AD">
        <w:tc>
          <w:tcPr>
            <w:tcW w:w="1274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63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R0</w:t>
            </w:r>
            <w:proofErr w:type="spellEnd"/>
          </w:p>
        </w:tc>
        <w:tc>
          <w:tcPr>
            <w:tcW w:w="777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R2</w:t>
            </w:r>
            <w:proofErr w:type="spellEnd"/>
          </w:p>
        </w:tc>
        <w:tc>
          <w:tcPr>
            <w:tcW w:w="823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R4</w:t>
            </w:r>
            <w:proofErr w:type="spellEnd"/>
          </w:p>
        </w:tc>
        <w:tc>
          <w:tcPr>
            <w:tcW w:w="901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50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823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781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  <w:tc>
          <w:tcPr>
            <w:tcW w:w="559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</w:t>
            </w:r>
            <w:proofErr w:type="spellEnd"/>
          </w:p>
        </w:tc>
        <w:tc>
          <w:tcPr>
            <w:tcW w:w="559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56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27" w:type="dxa"/>
            <w:vAlign w:val="center"/>
          </w:tcPr>
          <w:p w:rsidR="00AF0384" w:rsidRPr="00F51102" w:rsidRDefault="004429AD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244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Создаём копию второго множителя</w:t>
            </w:r>
          </w:p>
        </w:tc>
      </w:tr>
      <w:tr w:rsidR="00AF0384" w:rsidRPr="00AF0384" w:rsidTr="004429AD">
        <w:tc>
          <w:tcPr>
            <w:tcW w:w="1274" w:type="dxa"/>
            <w:vAlign w:val="center"/>
          </w:tcPr>
          <w:p w:rsidR="00AF0384" w:rsidRPr="00F51102" w:rsidRDefault="004429AD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3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R3</w:t>
            </w:r>
            <w:proofErr w:type="spellEnd"/>
          </w:p>
        </w:tc>
        <w:tc>
          <w:tcPr>
            <w:tcW w:w="777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R0</w:t>
            </w:r>
            <w:proofErr w:type="spellEnd"/>
          </w:p>
        </w:tc>
        <w:tc>
          <w:tcPr>
            <w:tcW w:w="823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R3</w:t>
            </w:r>
            <w:proofErr w:type="spellEnd"/>
          </w:p>
        </w:tc>
        <w:tc>
          <w:tcPr>
            <w:tcW w:w="901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50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823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781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59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</w:t>
            </w:r>
            <w:proofErr w:type="spellEnd"/>
          </w:p>
        </w:tc>
        <w:tc>
          <w:tcPr>
            <w:tcW w:w="559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X3</w:t>
            </w:r>
            <w:proofErr w:type="spellEnd"/>
          </w:p>
        </w:tc>
        <w:tc>
          <w:tcPr>
            <w:tcW w:w="356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27" w:type="dxa"/>
            <w:vAlign w:val="center"/>
          </w:tcPr>
          <w:p w:rsidR="00AF0384" w:rsidRPr="00F51102" w:rsidRDefault="004429AD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44" w:type="dxa"/>
            <w:vAlign w:val="center"/>
          </w:tcPr>
          <w:p w:rsidR="00AF0384" w:rsidRPr="00DC33BA" w:rsidRDefault="001B33B0" w:rsidP="001B33B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C33B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Сдвиг </w:t>
            </w:r>
            <w:r w:rsidRPr="00DC33B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DC33BA">
              <w:rPr>
                <w:rFonts w:ascii="Times New Roman" w:eastAsia="Times New Roman" w:hAnsi="Times New Roman" w:cs="Times New Roman"/>
                <w:sz w:val="28"/>
                <w:szCs w:val="28"/>
              </w:rPr>
              <w:t>3 вправо, с проверкой</w:t>
            </w:r>
            <w:r w:rsidR="00AF0384" w:rsidRPr="00DC33B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DC33B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младшего </w:t>
            </w:r>
            <w:r w:rsidR="00AF0384" w:rsidRPr="00DC33BA">
              <w:rPr>
                <w:rFonts w:ascii="Times New Roman" w:eastAsia="Times New Roman" w:hAnsi="Times New Roman" w:cs="Times New Roman"/>
                <w:sz w:val="28"/>
                <w:szCs w:val="28"/>
              </w:rPr>
              <w:t>разряд</w:t>
            </w:r>
            <w:r w:rsidRPr="00DC33BA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="00AF0384" w:rsidRPr="00DC33BA">
              <w:rPr>
                <w:rFonts w:ascii="Times New Roman" w:eastAsia="Times New Roman" w:hAnsi="Times New Roman" w:cs="Times New Roman"/>
                <w:sz w:val="28"/>
                <w:szCs w:val="28"/>
              </w:rPr>
              <w:t>, переходим если ноль т.к. умножение не имеет смысла</w:t>
            </w:r>
            <w:r w:rsidRPr="00DC33BA">
              <w:rPr>
                <w:rFonts w:ascii="Times New Roman" w:eastAsia="Times New Roman" w:hAnsi="Times New Roman" w:cs="Times New Roman"/>
                <w:sz w:val="28"/>
                <w:szCs w:val="28"/>
              </w:rPr>
              <w:t>, увеличиваем счётчик</w:t>
            </w:r>
          </w:p>
        </w:tc>
      </w:tr>
      <w:tr w:rsidR="00AF0384" w:rsidRPr="00AF0384" w:rsidTr="004429AD">
        <w:tc>
          <w:tcPr>
            <w:tcW w:w="1274" w:type="dxa"/>
            <w:vAlign w:val="center"/>
          </w:tcPr>
          <w:p w:rsidR="00AF0384" w:rsidRPr="00F51102" w:rsidRDefault="004429AD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3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R0</w:t>
            </w:r>
            <w:proofErr w:type="spellEnd"/>
          </w:p>
        </w:tc>
        <w:tc>
          <w:tcPr>
            <w:tcW w:w="777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R4</w:t>
            </w:r>
            <w:proofErr w:type="spellEnd"/>
          </w:p>
        </w:tc>
        <w:tc>
          <w:tcPr>
            <w:tcW w:w="823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R0</w:t>
            </w:r>
            <w:proofErr w:type="spellEnd"/>
          </w:p>
        </w:tc>
        <w:tc>
          <w:tcPr>
            <w:tcW w:w="901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50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823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ADD</w:t>
            </w:r>
          </w:p>
        </w:tc>
        <w:tc>
          <w:tcPr>
            <w:tcW w:w="781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  <w:tc>
          <w:tcPr>
            <w:tcW w:w="559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</w:t>
            </w:r>
            <w:proofErr w:type="spellEnd"/>
          </w:p>
        </w:tc>
        <w:tc>
          <w:tcPr>
            <w:tcW w:w="559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56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27" w:type="dxa"/>
            <w:vAlign w:val="center"/>
          </w:tcPr>
          <w:p w:rsidR="00AF0384" w:rsidRPr="00F51102" w:rsidRDefault="004429AD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244" w:type="dxa"/>
            <w:vAlign w:val="center"/>
          </w:tcPr>
          <w:p w:rsidR="00AF0384" w:rsidRPr="00DC33BA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C33B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Младший разряд равен 1, прибавляем к произведению </w:t>
            </w:r>
            <w:proofErr w:type="spellStart"/>
            <w:r w:rsidRPr="00DC33B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R4</w:t>
            </w:r>
            <w:proofErr w:type="spellEnd"/>
          </w:p>
        </w:tc>
      </w:tr>
      <w:tr w:rsidR="00AF0384" w:rsidRPr="00AF0384" w:rsidTr="004429AD">
        <w:tc>
          <w:tcPr>
            <w:tcW w:w="1274" w:type="dxa"/>
            <w:vAlign w:val="center"/>
          </w:tcPr>
          <w:p w:rsidR="00AF0384" w:rsidRPr="00F51102" w:rsidRDefault="004429AD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3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OV</w:t>
            </w:r>
          </w:p>
        </w:tc>
        <w:tc>
          <w:tcPr>
            <w:tcW w:w="777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P0</w:t>
            </w:r>
            <w:proofErr w:type="spellEnd"/>
          </w:p>
        </w:tc>
        <w:tc>
          <w:tcPr>
            <w:tcW w:w="823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</w:p>
        </w:tc>
        <w:tc>
          <w:tcPr>
            <w:tcW w:w="901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0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823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81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59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</w:t>
            </w:r>
            <w:proofErr w:type="spellEnd"/>
          </w:p>
        </w:tc>
        <w:tc>
          <w:tcPr>
            <w:tcW w:w="559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56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27" w:type="dxa"/>
            <w:vAlign w:val="center"/>
          </w:tcPr>
          <w:p w:rsidR="00AF0384" w:rsidRPr="00F51102" w:rsidRDefault="004429AD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244" w:type="dxa"/>
            <w:vAlign w:val="center"/>
          </w:tcPr>
          <w:p w:rsidR="00AF0384" w:rsidRPr="00DC33BA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C33B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Установка триггера </w:t>
            </w:r>
            <w:proofErr w:type="spellStart"/>
            <w:r w:rsidRPr="00DC33B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DR</w:t>
            </w:r>
            <w:proofErr w:type="spellEnd"/>
            <w:r w:rsidRPr="00DC33BA">
              <w:rPr>
                <w:rFonts w:ascii="Times New Roman" w:eastAsia="Times New Roman" w:hAnsi="Times New Roman" w:cs="Times New Roman"/>
                <w:sz w:val="28"/>
                <w:szCs w:val="28"/>
              </w:rPr>
              <w:t>=0, поскольку он был равен 1, нужен сброс</w:t>
            </w:r>
          </w:p>
        </w:tc>
      </w:tr>
      <w:tr w:rsidR="00AF0384" w:rsidTr="004429AD">
        <w:tc>
          <w:tcPr>
            <w:tcW w:w="1274" w:type="dxa"/>
            <w:vAlign w:val="center"/>
          </w:tcPr>
          <w:p w:rsidR="00AF0384" w:rsidRPr="00F51102" w:rsidRDefault="004429AD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R4</w:t>
            </w:r>
            <w:proofErr w:type="spellEnd"/>
          </w:p>
        </w:tc>
        <w:tc>
          <w:tcPr>
            <w:tcW w:w="777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R0</w:t>
            </w:r>
            <w:proofErr w:type="spellEnd"/>
          </w:p>
        </w:tc>
        <w:tc>
          <w:tcPr>
            <w:tcW w:w="823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R4</w:t>
            </w:r>
            <w:proofErr w:type="spellEnd"/>
          </w:p>
        </w:tc>
        <w:tc>
          <w:tcPr>
            <w:tcW w:w="901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50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823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781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559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</w:t>
            </w:r>
            <w:proofErr w:type="spellEnd"/>
          </w:p>
        </w:tc>
        <w:tc>
          <w:tcPr>
            <w:tcW w:w="559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X4</w:t>
            </w:r>
            <w:proofErr w:type="spellEnd"/>
          </w:p>
        </w:tc>
        <w:tc>
          <w:tcPr>
            <w:tcW w:w="356" w:type="dxa"/>
            <w:vAlign w:val="center"/>
          </w:tcPr>
          <w:p w:rsidR="00AF0384" w:rsidRPr="00F51102" w:rsidRDefault="00AF0384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27" w:type="dxa"/>
            <w:vAlign w:val="center"/>
          </w:tcPr>
          <w:p w:rsidR="00AF0384" w:rsidRPr="00F51102" w:rsidRDefault="004429AD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110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44" w:type="dxa"/>
            <w:vAlign w:val="center"/>
          </w:tcPr>
          <w:p w:rsidR="00AF0384" w:rsidRPr="00DC33BA" w:rsidRDefault="001B33B0" w:rsidP="00AF038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C33B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Сдвиг влево </w:t>
            </w:r>
            <w:r w:rsidRPr="00DC33B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DC33B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 для работы со следующим разрядом первого множителя. Увеличиваем счётчик, не переходим если </w:t>
            </w:r>
            <w:proofErr w:type="gramStart"/>
            <w:r w:rsidRPr="00DC33BA">
              <w:rPr>
                <w:rFonts w:ascii="Times New Roman" w:eastAsia="Times New Roman" w:hAnsi="Times New Roman" w:cs="Times New Roman"/>
                <w:sz w:val="28"/>
                <w:szCs w:val="28"/>
              </w:rPr>
              <w:t>счётчик &gt;</w:t>
            </w:r>
            <w:proofErr w:type="gramEnd"/>
            <w:r w:rsidRPr="00DC33B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7 т.е. равен 8, когда 4 разряда множителей пройдены</w:t>
            </w:r>
          </w:p>
        </w:tc>
      </w:tr>
    </w:tbl>
    <w:p w:rsidR="003D04F1" w:rsidRPr="004429AD" w:rsidRDefault="003D04F1" w:rsidP="004429AD">
      <w:pPr>
        <w:rPr>
          <w:rFonts w:ascii="Times New Roman" w:hAnsi="Times New Roman" w:cs="Times New Roman"/>
          <w:sz w:val="28"/>
          <w:szCs w:val="28"/>
        </w:rPr>
        <w:sectPr w:rsidR="003D04F1" w:rsidRPr="004429AD" w:rsidSect="001D5020">
          <w:pgSz w:w="16838" w:h="11906" w:orient="landscape"/>
          <w:pgMar w:top="567" w:right="1134" w:bottom="1701" w:left="1134" w:header="709" w:footer="397" w:gutter="0"/>
          <w:pgNumType w:start="5"/>
          <w:cols w:space="720"/>
          <w:docGrid w:linePitch="299"/>
        </w:sectPr>
      </w:pPr>
    </w:p>
    <w:p w:rsidR="00FE6F40" w:rsidRPr="00FE6F40" w:rsidRDefault="00882EAD" w:rsidP="00882EAD">
      <w:pPr>
        <w:pStyle w:val="2"/>
        <w:ind w:firstLine="708"/>
        <w:rPr>
          <w:rFonts w:ascii="Times New Roman" w:hAnsi="Times New Roman" w:cs="Times New Roman"/>
          <w:b w:val="0"/>
          <w:sz w:val="28"/>
          <w:szCs w:val="28"/>
        </w:rPr>
      </w:pPr>
      <w:bookmarkStart w:id="5" w:name="_Toc98576707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>2.2</w:t>
      </w:r>
      <w:r w:rsidR="00FE6F40" w:rsidRPr="00FE6F40">
        <w:rPr>
          <w:rFonts w:ascii="Times New Roman" w:hAnsi="Times New Roman" w:cs="Times New Roman"/>
          <w:b w:val="0"/>
          <w:sz w:val="28"/>
          <w:szCs w:val="28"/>
        </w:rPr>
        <w:t xml:space="preserve">. </w:t>
      </w:r>
      <w:r w:rsidR="00CA40DE">
        <w:rPr>
          <w:rFonts w:ascii="Times New Roman" w:hAnsi="Times New Roman" w:cs="Times New Roman"/>
          <w:b w:val="0"/>
          <w:sz w:val="28"/>
          <w:szCs w:val="28"/>
        </w:rPr>
        <w:t>Алгоритм в формате микрокоманд</w:t>
      </w:r>
      <w:r>
        <w:rPr>
          <w:rFonts w:ascii="Times New Roman" w:hAnsi="Times New Roman" w:cs="Times New Roman"/>
          <w:b w:val="0"/>
          <w:sz w:val="28"/>
          <w:szCs w:val="28"/>
        </w:rPr>
        <w:t>,</w:t>
      </w:r>
      <w:r w:rsidR="00CA40DE">
        <w:rPr>
          <w:rFonts w:ascii="Times New Roman" w:hAnsi="Times New Roman" w:cs="Times New Roman"/>
          <w:b w:val="0"/>
          <w:sz w:val="28"/>
          <w:szCs w:val="28"/>
        </w:rPr>
        <w:t xml:space="preserve"> в двоичном представлении</w:t>
      </w:r>
      <w:bookmarkEnd w:id="5"/>
    </w:p>
    <w:p w:rsidR="004429AD" w:rsidRPr="004429AD" w:rsidRDefault="004429AD" w:rsidP="004429AD">
      <w:pPr>
        <w:rPr>
          <w:rFonts w:ascii="Times New Roman" w:hAnsi="Times New Roman" w:cs="Times New Roman"/>
          <w:sz w:val="28"/>
          <w:szCs w:val="28"/>
        </w:rPr>
      </w:pPr>
      <w:r w:rsidRPr="004429AD">
        <w:rPr>
          <w:rFonts w:ascii="Times New Roman" w:hAnsi="Times New Roman" w:cs="Times New Roman"/>
          <w:sz w:val="28"/>
          <w:szCs w:val="28"/>
        </w:rPr>
        <w:t xml:space="preserve">001 000 011 00 00 110 000 00 000 0 0000000  </w:t>
      </w:r>
    </w:p>
    <w:p w:rsidR="004429AD" w:rsidRPr="004429AD" w:rsidRDefault="004429AD" w:rsidP="004429AD">
      <w:pPr>
        <w:rPr>
          <w:rFonts w:ascii="Times New Roman" w:hAnsi="Times New Roman" w:cs="Times New Roman"/>
          <w:sz w:val="28"/>
          <w:szCs w:val="28"/>
        </w:rPr>
      </w:pPr>
      <w:r w:rsidRPr="004429AD">
        <w:rPr>
          <w:rFonts w:ascii="Times New Roman" w:hAnsi="Times New Roman" w:cs="Times New Roman"/>
          <w:sz w:val="28"/>
          <w:szCs w:val="28"/>
        </w:rPr>
        <w:t xml:space="preserve">000 010 100 00 00 111 000 00 000 0 0000000  </w:t>
      </w:r>
    </w:p>
    <w:p w:rsidR="004429AD" w:rsidRPr="004429AD" w:rsidRDefault="004429AD" w:rsidP="004429AD">
      <w:pPr>
        <w:rPr>
          <w:rFonts w:ascii="Times New Roman" w:hAnsi="Times New Roman" w:cs="Times New Roman"/>
          <w:sz w:val="28"/>
          <w:szCs w:val="28"/>
        </w:rPr>
      </w:pPr>
      <w:r w:rsidRPr="004429AD">
        <w:rPr>
          <w:rFonts w:ascii="Times New Roman" w:hAnsi="Times New Roman" w:cs="Times New Roman"/>
          <w:sz w:val="28"/>
          <w:szCs w:val="28"/>
        </w:rPr>
        <w:t xml:space="preserve">011 000 011 00 00 110 010 01 011 1 0000101  </w:t>
      </w:r>
    </w:p>
    <w:p w:rsidR="004429AD" w:rsidRPr="004429AD" w:rsidRDefault="004429AD" w:rsidP="004429AD">
      <w:pPr>
        <w:rPr>
          <w:rFonts w:ascii="Times New Roman" w:hAnsi="Times New Roman" w:cs="Times New Roman"/>
          <w:sz w:val="28"/>
          <w:szCs w:val="28"/>
        </w:rPr>
      </w:pPr>
      <w:r w:rsidRPr="004429AD">
        <w:rPr>
          <w:rFonts w:ascii="Times New Roman" w:hAnsi="Times New Roman" w:cs="Times New Roman"/>
          <w:sz w:val="28"/>
          <w:szCs w:val="28"/>
        </w:rPr>
        <w:t xml:space="preserve">000 100 000 00 00 000 000 00 000 0 0000000  </w:t>
      </w:r>
    </w:p>
    <w:p w:rsidR="004429AD" w:rsidRPr="004429AD" w:rsidRDefault="002F1495" w:rsidP="004429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00 00 00 10 - - 111 00</w:t>
      </w:r>
      <w:r w:rsidR="004429AD" w:rsidRPr="004429AD">
        <w:rPr>
          <w:rFonts w:ascii="Times New Roman" w:hAnsi="Times New Roman" w:cs="Times New Roman"/>
          <w:sz w:val="28"/>
          <w:szCs w:val="28"/>
        </w:rPr>
        <w:t xml:space="preserve"> 000 0 0000000  </w:t>
      </w:r>
    </w:p>
    <w:p w:rsidR="00CA40DE" w:rsidRDefault="004429AD" w:rsidP="00882EA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429AD">
        <w:rPr>
          <w:rFonts w:ascii="Times New Roman" w:hAnsi="Times New Roman" w:cs="Times New Roman"/>
          <w:sz w:val="28"/>
          <w:szCs w:val="28"/>
        </w:rPr>
        <w:t xml:space="preserve">100 000 100 00 00 110 001 01 100 1 0000010  </w:t>
      </w:r>
    </w:p>
    <w:p w:rsidR="00FE6F40" w:rsidRPr="00F51102" w:rsidRDefault="00882EAD" w:rsidP="00882EAD">
      <w:pPr>
        <w:pStyle w:val="2"/>
        <w:spacing w:before="0" w:after="0" w:line="360" w:lineRule="auto"/>
        <w:ind w:firstLine="708"/>
        <w:rPr>
          <w:rFonts w:ascii="Times New Roman" w:hAnsi="Times New Roman" w:cs="Times New Roman"/>
          <w:b w:val="0"/>
          <w:sz w:val="28"/>
          <w:szCs w:val="28"/>
        </w:rPr>
      </w:pPr>
      <w:bookmarkStart w:id="6" w:name="_Toc98576708"/>
      <w:r>
        <w:rPr>
          <w:rFonts w:ascii="Times New Roman" w:hAnsi="Times New Roman" w:cs="Times New Roman"/>
          <w:b w:val="0"/>
          <w:sz w:val="28"/>
          <w:szCs w:val="28"/>
        </w:rPr>
        <w:t>2.3</w:t>
      </w:r>
      <w:r w:rsidR="00CA40DE">
        <w:rPr>
          <w:rFonts w:ascii="Times New Roman" w:hAnsi="Times New Roman" w:cs="Times New Roman"/>
          <w:b w:val="0"/>
          <w:sz w:val="28"/>
          <w:szCs w:val="28"/>
        </w:rPr>
        <w:t xml:space="preserve">. </w:t>
      </w:r>
      <w:r w:rsidR="00FE6F40" w:rsidRPr="003869A7">
        <w:rPr>
          <w:rFonts w:ascii="Times New Roman" w:hAnsi="Times New Roman" w:cs="Times New Roman"/>
          <w:b w:val="0"/>
          <w:sz w:val="28"/>
          <w:szCs w:val="28"/>
        </w:rPr>
        <w:t>Пример пошагового выполнения</w:t>
      </w:r>
      <w:bookmarkEnd w:id="6"/>
    </w:p>
    <w:p w:rsidR="00F51102" w:rsidRDefault="00882EAD" w:rsidP="00F5110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2.2</w:t>
      </w:r>
      <w:r w:rsidR="00FE6F40">
        <w:rPr>
          <w:rFonts w:ascii="Times New Roman" w:hAnsi="Times New Roman" w:cs="Times New Roman"/>
          <w:sz w:val="28"/>
          <w:szCs w:val="28"/>
        </w:rPr>
        <w:t xml:space="preserve"> приведены состояния регистров и триггеров в про</w:t>
      </w:r>
      <w:r w:rsidR="00144C9A">
        <w:rPr>
          <w:rFonts w:ascii="Times New Roman" w:hAnsi="Times New Roman" w:cs="Times New Roman"/>
          <w:sz w:val="28"/>
          <w:szCs w:val="28"/>
        </w:rPr>
        <w:t>цессе выполнения микропрограммы описывающею 13×7=91.</w:t>
      </w:r>
    </w:p>
    <w:p w:rsidR="00FE6F40" w:rsidRPr="00C532BF" w:rsidRDefault="00FE6F40" w:rsidP="00F511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32BF">
        <w:rPr>
          <w:rFonts w:ascii="Times New Roman" w:hAnsi="Times New Roman" w:cs="Times New Roman"/>
          <w:sz w:val="28"/>
          <w:szCs w:val="28"/>
        </w:rPr>
        <w:t>Таблица</w:t>
      </w:r>
      <w:r w:rsidR="00882EAD">
        <w:rPr>
          <w:rFonts w:ascii="Times New Roman" w:hAnsi="Times New Roman" w:cs="Times New Roman"/>
          <w:sz w:val="28"/>
          <w:szCs w:val="28"/>
        </w:rPr>
        <w:t xml:space="preserve"> 2.2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Pr="00C532BF">
        <w:rPr>
          <w:rFonts w:ascii="Times New Roman" w:hAnsi="Times New Roman" w:cs="Times New Roman"/>
          <w:color w:val="000000" w:themeColor="text1"/>
          <w:sz w:val="28"/>
          <w:szCs w:val="28"/>
        </w:rPr>
        <w:t>Состояние операционного автомата в процессе выполнения микропрограммы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1294"/>
        <w:gridCol w:w="1276"/>
        <w:gridCol w:w="1275"/>
        <w:gridCol w:w="1276"/>
        <w:gridCol w:w="1276"/>
        <w:gridCol w:w="709"/>
        <w:gridCol w:w="708"/>
        <w:gridCol w:w="567"/>
      </w:tblGrid>
      <w:tr w:rsidR="00F51102" w:rsidTr="00882EAD">
        <w:tc>
          <w:tcPr>
            <w:tcW w:w="686" w:type="dxa"/>
            <w:vAlign w:val="center"/>
          </w:tcPr>
          <w:p w:rsidR="00F51102" w:rsidRDefault="00F51102" w:rsidP="00FE6F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F51102" w:rsidRPr="00C532BF" w:rsidRDefault="00F51102" w:rsidP="00FE6F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МК</w:t>
            </w:r>
          </w:p>
        </w:tc>
        <w:tc>
          <w:tcPr>
            <w:tcW w:w="1294" w:type="dxa"/>
            <w:vAlign w:val="center"/>
          </w:tcPr>
          <w:p w:rsidR="00F51102" w:rsidRPr="00F51102" w:rsidRDefault="00F51102" w:rsidP="00FE6F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R0</w:t>
            </w:r>
            <w:proofErr w:type="spellEnd"/>
          </w:p>
        </w:tc>
        <w:tc>
          <w:tcPr>
            <w:tcW w:w="1276" w:type="dxa"/>
            <w:vAlign w:val="center"/>
          </w:tcPr>
          <w:p w:rsidR="00F51102" w:rsidRPr="00C532BF" w:rsidRDefault="00F51102" w:rsidP="00FE6F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  <w:proofErr w:type="spellEnd"/>
          </w:p>
        </w:tc>
        <w:tc>
          <w:tcPr>
            <w:tcW w:w="1275" w:type="dxa"/>
            <w:vAlign w:val="center"/>
          </w:tcPr>
          <w:p w:rsidR="00F51102" w:rsidRPr="00C532BF" w:rsidRDefault="00F51102" w:rsidP="00FE6F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  <w:proofErr w:type="spellEnd"/>
          </w:p>
        </w:tc>
        <w:tc>
          <w:tcPr>
            <w:tcW w:w="1276" w:type="dxa"/>
            <w:vAlign w:val="center"/>
          </w:tcPr>
          <w:p w:rsidR="00F51102" w:rsidRPr="00C532BF" w:rsidRDefault="00F51102" w:rsidP="00FE6F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  <w:proofErr w:type="spellEnd"/>
          </w:p>
        </w:tc>
        <w:tc>
          <w:tcPr>
            <w:tcW w:w="1276" w:type="dxa"/>
            <w:vAlign w:val="center"/>
          </w:tcPr>
          <w:p w:rsidR="00F51102" w:rsidRPr="00C532BF" w:rsidRDefault="00F51102" w:rsidP="00FE6F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R4</w:t>
            </w:r>
            <w:proofErr w:type="spellEnd"/>
          </w:p>
        </w:tc>
        <w:tc>
          <w:tcPr>
            <w:tcW w:w="709" w:type="dxa"/>
            <w:vAlign w:val="center"/>
          </w:tcPr>
          <w:p w:rsidR="00F51102" w:rsidRPr="00C532BF" w:rsidRDefault="00F51102" w:rsidP="00FE6F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</w:t>
            </w:r>
            <w:proofErr w:type="spellEnd"/>
          </w:p>
        </w:tc>
        <w:tc>
          <w:tcPr>
            <w:tcW w:w="708" w:type="dxa"/>
            <w:vAlign w:val="center"/>
          </w:tcPr>
          <w:p w:rsidR="00F51102" w:rsidRPr="002F1495" w:rsidRDefault="002F1495" w:rsidP="00FE6F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Сч</w:t>
            </w:r>
            <w:proofErr w:type="spellEnd"/>
          </w:p>
        </w:tc>
        <w:tc>
          <w:tcPr>
            <w:tcW w:w="567" w:type="dxa"/>
            <w:vAlign w:val="center"/>
          </w:tcPr>
          <w:p w:rsidR="00F51102" w:rsidRPr="00C532BF" w:rsidRDefault="00F51102" w:rsidP="00FE6F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x4</w:t>
            </w:r>
            <w:proofErr w:type="spellEnd"/>
          </w:p>
        </w:tc>
      </w:tr>
      <w:tr w:rsidR="00F51102" w:rsidTr="00882EAD">
        <w:tc>
          <w:tcPr>
            <w:tcW w:w="68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4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00001101</w:t>
            </w:r>
          </w:p>
        </w:tc>
        <w:tc>
          <w:tcPr>
            <w:tcW w:w="1275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00000111</w:t>
            </w: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1102" w:rsidTr="00882EAD">
        <w:tc>
          <w:tcPr>
            <w:tcW w:w="68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94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00001101</w:t>
            </w: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1102" w:rsidTr="00882EAD">
        <w:tc>
          <w:tcPr>
            <w:tcW w:w="68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94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00000111</w:t>
            </w:r>
          </w:p>
        </w:tc>
        <w:tc>
          <w:tcPr>
            <w:tcW w:w="709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1102" w:rsidTr="00882EAD">
        <w:tc>
          <w:tcPr>
            <w:tcW w:w="68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94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00000110</w:t>
            </w: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F51102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:rsidR="00F51102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</w:t>
            </w:r>
          </w:p>
        </w:tc>
        <w:tc>
          <w:tcPr>
            <w:tcW w:w="567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1102" w:rsidTr="00882EAD">
        <w:tc>
          <w:tcPr>
            <w:tcW w:w="68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94" w:type="dxa"/>
            <w:vAlign w:val="center"/>
          </w:tcPr>
          <w:p w:rsidR="00F51102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00000111</w:t>
            </w: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1102" w:rsidTr="00882EAD">
        <w:tc>
          <w:tcPr>
            <w:tcW w:w="68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94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F51102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1102" w:rsidTr="00882EAD">
        <w:tc>
          <w:tcPr>
            <w:tcW w:w="68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94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00001110</w:t>
            </w:r>
          </w:p>
        </w:tc>
        <w:tc>
          <w:tcPr>
            <w:tcW w:w="709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F51102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</w:t>
            </w:r>
          </w:p>
        </w:tc>
        <w:tc>
          <w:tcPr>
            <w:tcW w:w="567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1102" w:rsidTr="00882EAD">
        <w:tc>
          <w:tcPr>
            <w:tcW w:w="686" w:type="dxa"/>
            <w:vAlign w:val="center"/>
          </w:tcPr>
          <w:p w:rsidR="00F51102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294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51102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00000011</w:t>
            </w:r>
          </w:p>
        </w:tc>
        <w:tc>
          <w:tcPr>
            <w:tcW w:w="1276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F51102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:rsidR="00F51102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</w:t>
            </w:r>
          </w:p>
        </w:tc>
        <w:tc>
          <w:tcPr>
            <w:tcW w:w="567" w:type="dxa"/>
            <w:vAlign w:val="center"/>
          </w:tcPr>
          <w:p w:rsidR="00F51102" w:rsidRPr="00882EAD" w:rsidRDefault="00F51102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F1495" w:rsidTr="00882EAD">
        <w:tc>
          <w:tcPr>
            <w:tcW w:w="68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294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00011100</w:t>
            </w:r>
          </w:p>
        </w:tc>
        <w:tc>
          <w:tcPr>
            <w:tcW w:w="709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567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F1495" w:rsidTr="00882EAD">
        <w:tc>
          <w:tcPr>
            <w:tcW w:w="68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294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00000001</w:t>
            </w: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</w:t>
            </w:r>
          </w:p>
        </w:tc>
        <w:tc>
          <w:tcPr>
            <w:tcW w:w="567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F1495" w:rsidTr="00882EAD">
        <w:tc>
          <w:tcPr>
            <w:tcW w:w="68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294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00100011</w:t>
            </w: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F1495" w:rsidTr="00882EAD">
        <w:tc>
          <w:tcPr>
            <w:tcW w:w="68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294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F1495" w:rsidTr="00882EAD">
        <w:tc>
          <w:tcPr>
            <w:tcW w:w="68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294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00111000</w:t>
            </w:r>
          </w:p>
        </w:tc>
        <w:tc>
          <w:tcPr>
            <w:tcW w:w="709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</w:t>
            </w:r>
          </w:p>
        </w:tc>
        <w:tc>
          <w:tcPr>
            <w:tcW w:w="567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F1495" w:rsidTr="00882EAD">
        <w:tc>
          <w:tcPr>
            <w:tcW w:w="68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294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00000000</w:t>
            </w: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</w:t>
            </w:r>
          </w:p>
        </w:tc>
        <w:tc>
          <w:tcPr>
            <w:tcW w:w="567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F1495" w:rsidTr="00882EAD">
        <w:tc>
          <w:tcPr>
            <w:tcW w:w="68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294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01011011</w:t>
            </w: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F1495" w:rsidTr="00882EAD">
        <w:tc>
          <w:tcPr>
            <w:tcW w:w="68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294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F1495" w:rsidTr="00882EAD">
        <w:tc>
          <w:tcPr>
            <w:tcW w:w="68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294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01110000</w:t>
            </w:r>
          </w:p>
        </w:tc>
        <w:tc>
          <w:tcPr>
            <w:tcW w:w="709" w:type="dxa"/>
            <w:vAlign w:val="center"/>
          </w:tcPr>
          <w:p w:rsidR="002F1495" w:rsidRPr="00882EAD" w:rsidRDefault="002F1495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2F1495" w:rsidRPr="00882EAD" w:rsidRDefault="00C116C8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567" w:type="dxa"/>
            <w:vAlign w:val="center"/>
          </w:tcPr>
          <w:p w:rsidR="002F1495" w:rsidRPr="00882EAD" w:rsidRDefault="00C116C8" w:rsidP="00882EAD">
            <w:pPr>
              <w:spacing w:after="0"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82E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FE6F40" w:rsidRPr="00C532BF" w:rsidRDefault="00FE6F40" w:rsidP="00FE6F40">
      <w:pPr>
        <w:rPr>
          <w:rFonts w:ascii="Times New Roman" w:hAnsi="Times New Roman" w:cs="Times New Roman"/>
          <w:sz w:val="28"/>
          <w:szCs w:val="28"/>
        </w:rPr>
      </w:pPr>
      <w:r w:rsidRPr="00C532BF">
        <w:rPr>
          <w:rFonts w:ascii="Times New Roman" w:hAnsi="Times New Roman" w:cs="Times New Roman"/>
          <w:sz w:val="28"/>
          <w:szCs w:val="28"/>
        </w:rPr>
        <w:br w:type="page"/>
      </w:r>
    </w:p>
    <w:p w:rsidR="00FE6F40" w:rsidRDefault="00FE6F40" w:rsidP="00CA40DE">
      <w:pPr>
        <w:pStyle w:val="1"/>
        <w:rPr>
          <w:rFonts w:ascii="Times New Roman" w:hAnsi="Times New Roman" w:cs="Times New Roman"/>
          <w:sz w:val="28"/>
          <w:szCs w:val="28"/>
        </w:rPr>
        <w:sectPr w:rsidR="00FE6F40" w:rsidSect="001D5020">
          <w:footerReference w:type="default" r:id="rId10"/>
          <w:footerReference w:type="first" r:id="rId11"/>
          <w:pgSz w:w="11906" w:h="16838"/>
          <w:pgMar w:top="1134" w:right="567" w:bottom="1134" w:left="1701" w:header="709" w:footer="397" w:gutter="0"/>
          <w:pgNumType w:start="6"/>
          <w:cols w:space="720"/>
          <w:docGrid w:linePitch="299"/>
        </w:sectPr>
      </w:pPr>
    </w:p>
    <w:p w:rsidR="00CA40DE" w:rsidRPr="003D04F1" w:rsidRDefault="002537FE" w:rsidP="00EA2149">
      <w:pPr>
        <w:pStyle w:val="1"/>
        <w:spacing w:before="0" w:after="0" w:line="360" w:lineRule="auto"/>
        <w:ind w:firstLine="709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7" w:name="_Toc98576709"/>
      <w:r>
        <w:rPr>
          <w:rFonts w:ascii="Times New Roman" w:eastAsia="Times New Roman" w:hAnsi="Times New Roman" w:cs="Times New Roman"/>
          <w:b w:val="0"/>
          <w:sz w:val="28"/>
          <w:szCs w:val="28"/>
        </w:rPr>
        <w:lastRenderedPageBreak/>
        <w:t>3</w:t>
      </w:r>
      <w:r w:rsidR="00CA40DE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. Сравнение работы с </w:t>
      </w:r>
      <w:proofErr w:type="spellStart"/>
      <w:r w:rsidR="00CA40DE">
        <w:rPr>
          <w:rFonts w:ascii="Times New Roman" w:eastAsia="Times New Roman" w:hAnsi="Times New Roman" w:cs="Times New Roman"/>
          <w:b w:val="0"/>
          <w:sz w:val="28"/>
          <w:szCs w:val="28"/>
          <w:lang w:val="en-US"/>
        </w:rPr>
        <w:t>ALU</w:t>
      </w:r>
      <w:proofErr w:type="spellEnd"/>
      <w:r w:rsidR="00CA40DE" w:rsidRPr="00CA40DE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-1 </w:t>
      </w:r>
      <w:r w:rsidR="00CA40DE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и </w:t>
      </w:r>
      <w:proofErr w:type="spellStart"/>
      <w:r w:rsidR="00CA40DE">
        <w:rPr>
          <w:rFonts w:ascii="Times New Roman" w:eastAsia="Times New Roman" w:hAnsi="Times New Roman" w:cs="Times New Roman"/>
          <w:b w:val="0"/>
          <w:sz w:val="28"/>
          <w:szCs w:val="28"/>
          <w:lang w:val="en-US"/>
        </w:rPr>
        <w:t>ALU</w:t>
      </w:r>
      <w:proofErr w:type="spellEnd"/>
      <w:r w:rsidR="00CA40DE" w:rsidRPr="00CA40DE">
        <w:rPr>
          <w:rFonts w:ascii="Times New Roman" w:eastAsia="Times New Roman" w:hAnsi="Times New Roman" w:cs="Times New Roman"/>
          <w:b w:val="0"/>
          <w:sz w:val="28"/>
          <w:szCs w:val="28"/>
        </w:rPr>
        <w:t>-</w:t>
      </w:r>
      <w:r w:rsidR="00CA40DE">
        <w:rPr>
          <w:rFonts w:ascii="Times New Roman" w:eastAsia="Times New Roman" w:hAnsi="Times New Roman" w:cs="Times New Roman"/>
          <w:b w:val="0"/>
          <w:sz w:val="28"/>
          <w:szCs w:val="28"/>
          <w:lang w:val="en-US"/>
        </w:rPr>
        <w:t>R</w:t>
      </w:r>
      <w:bookmarkEnd w:id="7"/>
    </w:p>
    <w:p w:rsidR="002537FE" w:rsidRPr="00144C9A" w:rsidRDefault="002537FE" w:rsidP="00EA214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первую очередь в операционном автомате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ALU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EA2149">
        <w:rPr>
          <w:rFonts w:ascii="Times New Roman" w:hAnsi="Times New Roman" w:cs="Times New Roman"/>
          <w:sz w:val="28"/>
          <w:szCs w:val="28"/>
        </w:rPr>
        <w:t xml:space="preserve"> нельзя наглядно выбивать микрооперации, а необходимо составлять микрокоманду.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A2149">
        <w:rPr>
          <w:rFonts w:ascii="Times New Roman" w:hAnsi="Times New Roman" w:cs="Times New Roman"/>
          <w:sz w:val="28"/>
          <w:szCs w:val="28"/>
        </w:rPr>
        <w:t xml:space="preserve">В микрокоманде каждое поле </w:t>
      </w:r>
      <w:r>
        <w:rPr>
          <w:rFonts w:ascii="Times New Roman" w:hAnsi="Times New Roman" w:cs="Times New Roman"/>
          <w:sz w:val="28"/>
          <w:szCs w:val="28"/>
        </w:rPr>
        <w:t xml:space="preserve">отвечает своей структуре, таким образом микрокоманда будет занимать больше места в </w:t>
      </w:r>
      <w:r w:rsidR="00EA2149">
        <w:rPr>
          <w:rFonts w:ascii="Times New Roman" w:hAnsi="Times New Roman" w:cs="Times New Roman"/>
          <w:sz w:val="28"/>
          <w:szCs w:val="28"/>
        </w:rPr>
        <w:t>ПЗУ</w:t>
      </w:r>
      <w:r>
        <w:rPr>
          <w:rFonts w:ascii="Times New Roman" w:hAnsi="Times New Roman" w:cs="Times New Roman"/>
          <w:sz w:val="28"/>
          <w:szCs w:val="28"/>
        </w:rPr>
        <w:t xml:space="preserve">, но она описывает больше микроопераций. Так же не нужно переносить значения регистров в два входных регистра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как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ALU</w:t>
      </w:r>
      <w:proofErr w:type="spellEnd"/>
      <w:r w:rsidRPr="002537FE">
        <w:rPr>
          <w:rFonts w:ascii="Times New Roman" w:hAnsi="Times New Roman" w:cs="Times New Roman"/>
          <w:sz w:val="28"/>
          <w:szCs w:val="28"/>
        </w:rPr>
        <w:t>-1</w:t>
      </w:r>
      <w:r>
        <w:rPr>
          <w:rFonts w:ascii="Times New Roman" w:hAnsi="Times New Roman" w:cs="Times New Roman"/>
          <w:sz w:val="28"/>
          <w:szCs w:val="28"/>
        </w:rPr>
        <w:t>, поскольку любой из 8-ми регистров может использовать для чтения и записи.</w:t>
      </w:r>
      <w:r w:rsidR="00EA2149">
        <w:rPr>
          <w:rFonts w:ascii="Times New Roman" w:hAnsi="Times New Roman" w:cs="Times New Roman"/>
          <w:sz w:val="28"/>
          <w:szCs w:val="28"/>
        </w:rPr>
        <w:t xml:space="preserve"> Однако в </w:t>
      </w:r>
      <w:proofErr w:type="spellStart"/>
      <w:r w:rsidR="00EA2149">
        <w:rPr>
          <w:rFonts w:ascii="Times New Roman" w:hAnsi="Times New Roman" w:cs="Times New Roman"/>
          <w:sz w:val="28"/>
          <w:szCs w:val="28"/>
          <w:lang w:val="en-US"/>
        </w:rPr>
        <w:t>ALU</w:t>
      </w:r>
      <w:proofErr w:type="spellEnd"/>
      <w:r w:rsidR="00EA2149" w:rsidRPr="00EA2149">
        <w:rPr>
          <w:rFonts w:ascii="Times New Roman" w:hAnsi="Times New Roman" w:cs="Times New Roman"/>
          <w:sz w:val="28"/>
          <w:szCs w:val="28"/>
        </w:rPr>
        <w:t>-</w:t>
      </w:r>
      <w:r w:rsidR="00EA214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EA2149" w:rsidRPr="00EA2149">
        <w:rPr>
          <w:rFonts w:ascii="Times New Roman" w:hAnsi="Times New Roman" w:cs="Times New Roman"/>
          <w:sz w:val="28"/>
          <w:szCs w:val="28"/>
        </w:rPr>
        <w:t xml:space="preserve"> </w:t>
      </w:r>
      <w:r w:rsidR="00EA2149">
        <w:rPr>
          <w:rFonts w:ascii="Times New Roman" w:hAnsi="Times New Roman" w:cs="Times New Roman"/>
          <w:sz w:val="28"/>
          <w:szCs w:val="28"/>
        </w:rPr>
        <w:t xml:space="preserve">не предусмотрена компиляция, только загрузка готовых микрокоманд в управляющий автомат, таким образом микрооперации необходимо сразу писать в двоичном коде. </w:t>
      </w:r>
      <w:r w:rsidR="00144C9A">
        <w:rPr>
          <w:rFonts w:ascii="Times New Roman" w:hAnsi="Times New Roman" w:cs="Times New Roman"/>
          <w:sz w:val="28"/>
          <w:szCs w:val="28"/>
        </w:rPr>
        <w:t xml:space="preserve">Ещё логические условия для счётчика отличаются, и доступен декремент. Объём ПЗУ МК составляет 127 МК, как и в </w:t>
      </w:r>
      <w:proofErr w:type="spellStart"/>
      <w:r w:rsidR="00144C9A">
        <w:rPr>
          <w:rFonts w:ascii="Times New Roman" w:hAnsi="Times New Roman" w:cs="Times New Roman"/>
          <w:sz w:val="28"/>
          <w:szCs w:val="28"/>
          <w:lang w:val="en-US"/>
        </w:rPr>
        <w:t>ALU</w:t>
      </w:r>
      <w:proofErr w:type="spellEnd"/>
      <w:r w:rsidR="00144C9A" w:rsidRPr="00144C9A">
        <w:rPr>
          <w:rFonts w:ascii="Times New Roman" w:hAnsi="Times New Roman" w:cs="Times New Roman"/>
          <w:sz w:val="28"/>
          <w:szCs w:val="28"/>
        </w:rPr>
        <w:t>-1</w:t>
      </w:r>
      <w:r w:rsidR="00144C9A">
        <w:rPr>
          <w:rFonts w:ascii="Times New Roman" w:hAnsi="Times New Roman" w:cs="Times New Roman"/>
          <w:sz w:val="28"/>
          <w:szCs w:val="28"/>
        </w:rPr>
        <w:t>, так же доступен десятичный ввод с выводом и процесс управления одинаковый – Шаг, Авто, Сброс, Стоп.</w:t>
      </w:r>
    </w:p>
    <w:p w:rsidR="00CA40DE" w:rsidRPr="003D04F1" w:rsidRDefault="00CA40DE">
      <w:pPr>
        <w:rPr>
          <w:rFonts w:ascii="Times New Roman" w:hAnsi="Times New Roman" w:cs="Times New Roman"/>
          <w:sz w:val="28"/>
          <w:szCs w:val="28"/>
        </w:rPr>
      </w:pPr>
      <w:r w:rsidRPr="003D04F1">
        <w:rPr>
          <w:rFonts w:ascii="Times New Roman" w:hAnsi="Times New Roman" w:cs="Times New Roman"/>
          <w:sz w:val="28"/>
          <w:szCs w:val="28"/>
        </w:rPr>
        <w:br w:type="page"/>
      </w:r>
    </w:p>
    <w:p w:rsidR="00FE6F40" w:rsidRDefault="00FE6F40" w:rsidP="00FE6F40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8" w:name="_Toc98576710"/>
      <w:r>
        <w:rPr>
          <w:rFonts w:ascii="Times New Roman" w:eastAsia="Times New Roman" w:hAnsi="Times New Roman" w:cs="Times New Roman"/>
          <w:b w:val="0"/>
          <w:sz w:val="28"/>
          <w:szCs w:val="28"/>
        </w:rPr>
        <w:lastRenderedPageBreak/>
        <w:t>Вывод</w:t>
      </w:r>
      <w:bookmarkEnd w:id="8"/>
    </w:p>
    <w:p w:rsidR="00F0571D" w:rsidRPr="00FE6F40" w:rsidRDefault="00FE6F40" w:rsidP="00144C9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В ходе выполнения данной работы были рассмотрены основные возможности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ALU</w:t>
      </w:r>
      <w:proofErr w:type="spellEnd"/>
      <w:r w:rsidR="00144C9A">
        <w:rPr>
          <w:rFonts w:ascii="Times New Roman" w:eastAsia="Times New Roman" w:hAnsi="Times New Roman" w:cs="Times New Roman"/>
          <w:sz w:val="28"/>
          <w:szCs w:val="28"/>
        </w:rPr>
        <w:t>-</w:t>
      </w:r>
      <w:r w:rsidR="00144C9A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="00144C9A">
        <w:rPr>
          <w:rFonts w:ascii="Times New Roman" w:eastAsia="Times New Roman" w:hAnsi="Times New Roman" w:cs="Times New Roman"/>
          <w:sz w:val="28"/>
          <w:szCs w:val="28"/>
        </w:rPr>
        <w:t xml:space="preserve"> схожие с </w:t>
      </w:r>
      <w:proofErr w:type="spellStart"/>
      <w:r w:rsidR="00144C9A">
        <w:rPr>
          <w:rFonts w:ascii="Times New Roman" w:eastAsia="Times New Roman" w:hAnsi="Times New Roman" w:cs="Times New Roman"/>
          <w:sz w:val="28"/>
          <w:szCs w:val="28"/>
          <w:lang w:val="en-US"/>
        </w:rPr>
        <w:t>ALU</w:t>
      </w:r>
      <w:proofErr w:type="spellEnd"/>
      <w:r w:rsidR="00144C9A" w:rsidRPr="00144C9A">
        <w:rPr>
          <w:rFonts w:ascii="Times New Roman" w:eastAsia="Times New Roman" w:hAnsi="Times New Roman" w:cs="Times New Roman"/>
          <w:sz w:val="28"/>
          <w:szCs w:val="28"/>
        </w:rPr>
        <w:t>-1</w:t>
      </w:r>
      <w:r>
        <w:rPr>
          <w:rFonts w:ascii="Times New Roman" w:eastAsia="Times New Roman" w:hAnsi="Times New Roman" w:cs="Times New Roman"/>
          <w:sz w:val="28"/>
          <w:szCs w:val="28"/>
        </w:rPr>
        <w:t>. Был изучен формат микрокоманды</w:t>
      </w:r>
      <w:r w:rsidR="00144C9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На основе полученных теоретических и практических знаний, был</w:t>
      </w:r>
      <w:r w:rsidR="00144C9A">
        <w:rPr>
          <w:rFonts w:ascii="Times New Roman" w:eastAsia="Times New Roman" w:hAnsi="Times New Roman" w:cs="Times New Roman"/>
          <w:sz w:val="28"/>
          <w:szCs w:val="28"/>
        </w:rPr>
        <w:t>а составлена микропрограмма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 w:rsidR="00144C9A">
        <w:rPr>
          <w:rFonts w:ascii="Times New Roman" w:eastAsia="Times New Roman" w:hAnsi="Times New Roman" w:cs="Times New Roman"/>
          <w:sz w:val="28"/>
          <w:szCs w:val="28"/>
        </w:rPr>
        <w:t>умножения двух четырёхразрядных чисел без знака</w:t>
      </w:r>
      <w:r>
        <w:rPr>
          <w:rFonts w:ascii="Times New Roman" w:eastAsia="Times New Roman" w:hAnsi="Times New Roman" w:cs="Times New Roman"/>
          <w:sz w:val="28"/>
          <w:szCs w:val="28"/>
        </w:rPr>
        <w:t>, записанных в прямом двоичном коде</w:t>
      </w:r>
      <w:r w:rsidR="00144C9A">
        <w:rPr>
          <w:rFonts w:ascii="Times New Roman" w:eastAsia="Times New Roman" w:hAnsi="Times New Roman" w:cs="Times New Roman"/>
          <w:sz w:val="28"/>
          <w:szCs w:val="28"/>
        </w:rPr>
        <w:t>. Микропрограмма были проверена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корректную работу</w:t>
      </w:r>
      <w:r w:rsidR="00144C9A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F0571D" w:rsidRPr="00FE6F40" w:rsidSect="001D5020">
      <w:footerReference w:type="first" r:id="rId12"/>
      <w:pgSz w:w="11906" w:h="16838"/>
      <w:pgMar w:top="1134" w:right="567" w:bottom="1134" w:left="1701" w:header="709" w:footer="397" w:gutter="0"/>
      <w:pgNumType w:start="7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075E" w:rsidRDefault="0029075E">
      <w:pPr>
        <w:spacing w:after="0" w:line="240" w:lineRule="auto"/>
      </w:pPr>
      <w:r>
        <w:separator/>
      </w:r>
    </w:p>
  </w:endnote>
  <w:endnote w:type="continuationSeparator" w:id="0">
    <w:p w:rsidR="0029075E" w:rsidRDefault="00290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6F40" w:rsidRDefault="00FE6F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0B777B">
      <w:rPr>
        <w:rFonts w:ascii="Times New Roman" w:eastAsia="Times New Roman" w:hAnsi="Times New Roman" w:cs="Times New Roman"/>
        <w:noProof/>
        <w:color w:val="000000"/>
        <w:sz w:val="28"/>
        <w:szCs w:val="28"/>
      </w:rPr>
      <w:t>4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:rsidR="00FE6F40" w:rsidRDefault="00FE6F4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6F40" w:rsidRPr="001D5020" w:rsidRDefault="00FE6F40" w:rsidP="001D5020">
    <w:pPr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6F40" w:rsidRDefault="00FE6F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0B777B">
      <w:rPr>
        <w:rFonts w:ascii="Times New Roman" w:eastAsia="Times New Roman" w:hAnsi="Times New Roman" w:cs="Times New Roman"/>
        <w:noProof/>
        <w:color w:val="000000"/>
        <w:sz w:val="28"/>
        <w:szCs w:val="28"/>
      </w:rPr>
      <w:t>8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:rsidR="00FE6F40" w:rsidRDefault="00FE6F4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6F40" w:rsidRPr="00AC286E" w:rsidRDefault="00FE6F40" w:rsidP="00FE6F40">
    <w:pPr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6F40" w:rsidRPr="00AC286E" w:rsidRDefault="00FE6F40" w:rsidP="00FE6F40">
    <w:pPr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075E" w:rsidRDefault="0029075E">
      <w:pPr>
        <w:spacing w:after="0" w:line="240" w:lineRule="auto"/>
      </w:pPr>
      <w:r>
        <w:separator/>
      </w:r>
    </w:p>
  </w:footnote>
  <w:footnote w:type="continuationSeparator" w:id="0">
    <w:p w:rsidR="0029075E" w:rsidRDefault="002907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F40"/>
    <w:rsid w:val="00052457"/>
    <w:rsid w:val="000B777B"/>
    <w:rsid w:val="00144C9A"/>
    <w:rsid w:val="001B33B0"/>
    <w:rsid w:val="001D5020"/>
    <w:rsid w:val="002537FE"/>
    <w:rsid w:val="00276F59"/>
    <w:rsid w:val="0029075E"/>
    <w:rsid w:val="002F1495"/>
    <w:rsid w:val="003D04F1"/>
    <w:rsid w:val="004429AD"/>
    <w:rsid w:val="00654458"/>
    <w:rsid w:val="006E4BB7"/>
    <w:rsid w:val="007F1678"/>
    <w:rsid w:val="00825596"/>
    <w:rsid w:val="00882EAD"/>
    <w:rsid w:val="00935E3D"/>
    <w:rsid w:val="00A34249"/>
    <w:rsid w:val="00AF0384"/>
    <w:rsid w:val="00BB7981"/>
    <w:rsid w:val="00C116C8"/>
    <w:rsid w:val="00CA40DE"/>
    <w:rsid w:val="00DC33BA"/>
    <w:rsid w:val="00DE1068"/>
    <w:rsid w:val="00EA2149"/>
    <w:rsid w:val="00F0571D"/>
    <w:rsid w:val="00F51102"/>
    <w:rsid w:val="00FD08CB"/>
    <w:rsid w:val="00FE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D92740-BA1F-40B9-AE88-DB4622F19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6F40"/>
  </w:style>
  <w:style w:type="paragraph" w:styleId="1">
    <w:name w:val="heading 1"/>
    <w:basedOn w:val="a"/>
    <w:next w:val="a"/>
    <w:link w:val="10"/>
    <w:rsid w:val="00FE6F4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rsid w:val="00FE6F4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rsid w:val="00FE6F4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rsid w:val="00FE6F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rsid w:val="00FE6F4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rsid w:val="00FE6F4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E6F40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rsid w:val="00FE6F40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rsid w:val="00FE6F40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rsid w:val="00FE6F40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rsid w:val="00FE6F40"/>
    <w:rPr>
      <w:b/>
    </w:rPr>
  </w:style>
  <w:style w:type="character" w:customStyle="1" w:styleId="60">
    <w:name w:val="Заголовок 6 Знак"/>
    <w:basedOn w:val="a0"/>
    <w:link w:val="6"/>
    <w:rsid w:val="00FE6F40"/>
    <w:rPr>
      <w:b/>
      <w:sz w:val="20"/>
      <w:szCs w:val="20"/>
    </w:rPr>
  </w:style>
  <w:style w:type="character" w:customStyle="1" w:styleId="a3">
    <w:name w:val="Название Знак"/>
    <w:basedOn w:val="a0"/>
    <w:link w:val="a4"/>
    <w:rsid w:val="00FE6F40"/>
    <w:rPr>
      <w:b/>
      <w:sz w:val="72"/>
      <w:szCs w:val="72"/>
    </w:rPr>
  </w:style>
  <w:style w:type="paragraph" w:styleId="a4">
    <w:name w:val="Title"/>
    <w:basedOn w:val="a"/>
    <w:next w:val="a"/>
    <w:link w:val="a3"/>
    <w:rsid w:val="00FE6F4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Текст выноски Знак"/>
    <w:basedOn w:val="a0"/>
    <w:link w:val="a6"/>
    <w:uiPriority w:val="99"/>
    <w:semiHidden/>
    <w:rsid w:val="00FE6F40"/>
    <w:rPr>
      <w:rFonts w:ascii="Segoe UI" w:hAnsi="Segoe UI" w:cs="Segoe UI"/>
      <w:sz w:val="18"/>
      <w:szCs w:val="18"/>
    </w:rPr>
  </w:style>
  <w:style w:type="paragraph" w:styleId="a6">
    <w:name w:val="Balloon Text"/>
    <w:basedOn w:val="a"/>
    <w:link w:val="a5"/>
    <w:uiPriority w:val="99"/>
    <w:semiHidden/>
    <w:unhideWhenUsed/>
    <w:rsid w:val="00FE6F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Верхний колонтитул Знак"/>
    <w:basedOn w:val="a0"/>
    <w:link w:val="a8"/>
    <w:uiPriority w:val="99"/>
    <w:rsid w:val="00FE6F40"/>
  </w:style>
  <w:style w:type="paragraph" w:styleId="a8">
    <w:name w:val="header"/>
    <w:basedOn w:val="a"/>
    <w:link w:val="a7"/>
    <w:uiPriority w:val="99"/>
    <w:unhideWhenUsed/>
    <w:rsid w:val="00FE6F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a"/>
    <w:uiPriority w:val="99"/>
    <w:qFormat/>
    <w:rsid w:val="00FE6F40"/>
  </w:style>
  <w:style w:type="paragraph" w:styleId="aa">
    <w:name w:val="footer"/>
    <w:basedOn w:val="a"/>
    <w:link w:val="a9"/>
    <w:uiPriority w:val="99"/>
    <w:unhideWhenUsed/>
    <w:rsid w:val="00FE6F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Подзаголовок Знак"/>
    <w:basedOn w:val="a0"/>
    <w:link w:val="ac"/>
    <w:rsid w:val="00FE6F40"/>
    <w:rPr>
      <w:rFonts w:ascii="Georgia" w:eastAsia="Georgia" w:hAnsi="Georgia" w:cs="Georgia"/>
      <w:i/>
      <w:color w:val="666666"/>
      <w:sz w:val="48"/>
      <w:szCs w:val="48"/>
    </w:rPr>
  </w:style>
  <w:style w:type="paragraph" w:styleId="ac">
    <w:name w:val="Subtitle"/>
    <w:basedOn w:val="a"/>
    <w:next w:val="a"/>
    <w:link w:val="ab"/>
    <w:rsid w:val="00FE6F4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d">
    <w:name w:val="Hyperlink"/>
    <w:basedOn w:val="a0"/>
    <w:uiPriority w:val="99"/>
    <w:unhideWhenUsed/>
    <w:rsid w:val="00FE6F40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E6F40"/>
    <w:pPr>
      <w:tabs>
        <w:tab w:val="right" w:pos="9628"/>
      </w:tabs>
      <w:spacing w:after="0" w:line="360" w:lineRule="auto"/>
    </w:pPr>
  </w:style>
  <w:style w:type="paragraph" w:styleId="21">
    <w:name w:val="toc 2"/>
    <w:basedOn w:val="a"/>
    <w:next w:val="a"/>
    <w:autoRedefine/>
    <w:uiPriority w:val="39"/>
    <w:unhideWhenUsed/>
    <w:rsid w:val="00FE6F4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4F137-B85B-4811-8355-AF99A72D2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8</Pages>
  <Words>808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Усков</dc:creator>
  <cp:keywords/>
  <dc:description/>
  <cp:lastModifiedBy>Константин Усков</cp:lastModifiedBy>
  <cp:revision>6</cp:revision>
  <dcterms:created xsi:type="dcterms:W3CDTF">2022-03-17T18:08:00Z</dcterms:created>
  <dcterms:modified xsi:type="dcterms:W3CDTF">2022-03-19T08:50:00Z</dcterms:modified>
</cp:coreProperties>
</file>