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lang w:eastAsia="ru-RU"/>
        </w:rPr>
        <w:drawing>
          <wp:inline distT="0" distB="0" distL="0" distR="0" wp14:anchorId="53974D15" wp14:editId="6E750BDF">
            <wp:extent cx="942975" cy="1038225"/>
            <wp:effectExtent l="0" t="0" r="9525" b="9525"/>
            <wp:docPr id="1" name="Рисунок 1" descr="https://lh5.googleusercontent.com/miWLVSyEnBpjPSvCbyhG7D6C9AXZHt8-Tt-PmfEFLhhyA0JocXkfeBTKzSIaDzKzcfrag6079DtbD50x2tRXEnjfxj3nvyV01qlZp4p3_TQ_uCk75aO2FWRXtef2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5.googleusercontent.com/miWLVSyEnBpjPSvCbyhG7D6C9AXZHt8-Tt-PmfEFLhhyA0JocXkfeBTKzSIaDzKzcfrag6079DtbD50x2tRXEnjfxj3nvyV01qlZp4p3_TQ_uCk75aO2FWRXtef2v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:rsidR="00DD26BA" w:rsidRDefault="00EA1708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«МИРЭА -</w:t>
      </w:r>
      <w:r w:rsidR="00DD26B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Российский технологический университет»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563C6" wp14:editId="35E15CDA">
                <wp:simplePos x="0" y="0"/>
                <wp:positionH relativeFrom="column">
                  <wp:posOffset>25400</wp:posOffset>
                </wp:positionH>
                <wp:positionV relativeFrom="paragraph">
                  <wp:posOffset>88900</wp:posOffset>
                </wp:positionV>
                <wp:extent cx="5913120" cy="38100"/>
                <wp:effectExtent l="19050" t="19050" r="30480" b="1905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120" cy="3810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0465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3" o:spid="_x0000_s1026" type="#_x0000_t32" style="position:absolute;margin-left:2pt;margin-top:7pt;width:465.6pt;height: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" strokecolor="black [3200]" strokeweight="3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технологий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КБ-5 «Аппаратное, программное и математическое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обеспечение вычислительных систем»</w:t>
      </w:r>
    </w:p>
    <w:p w:rsidR="00DD26BA" w:rsidRDefault="00DD26BA" w:rsidP="00DD26B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Отчёт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32"/>
        </w:rPr>
        <w:t>по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выполнению задания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четвёртой практической работы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«Аппаратные средства</w:t>
      </w: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вычислительной техники»</w:t>
      </w:r>
    </w:p>
    <w:p w:rsidR="00DD26BA" w:rsidRDefault="00DD26BA" w:rsidP="00DD26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6BA" w:rsidRDefault="00DD26BA" w:rsidP="00DD26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DD26BA" w:rsidRDefault="00DD26BA" w:rsidP="00DD26BA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DD26BA" w:rsidRDefault="00DD26BA" w:rsidP="00DD26BA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2 курса</w:t>
      </w:r>
    </w:p>
    <w:p w:rsidR="00DD26BA" w:rsidRDefault="00DD26BA" w:rsidP="00DD26BA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БАСО-03-20</w:t>
      </w:r>
    </w:p>
    <w:p w:rsidR="00DD26BA" w:rsidRDefault="00DD26BA" w:rsidP="00DD26BA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Усков Константин</w:t>
      </w:r>
    </w:p>
    <w:p w:rsidR="00DD26BA" w:rsidRDefault="00DD26BA" w:rsidP="00DD26BA">
      <w:pPr>
        <w:spacing w:after="0" w:line="240" w:lineRule="auto"/>
        <w:ind w:left="708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Александрович</w:t>
      </w: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26BA" w:rsidRDefault="00DD26BA" w:rsidP="00DD26BA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2022 г.</w:t>
      </w:r>
      <w:r>
        <w:br w:type="page"/>
      </w:r>
    </w:p>
    <w:p w:rsidR="00DD26BA" w:rsidRDefault="00DD26BA" w:rsidP="00DD26BA">
      <w:pPr>
        <w:keepNext/>
        <w:keepLines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618130732"/>
        <w:docPartObj>
          <w:docPartGallery w:val="Table of Contents"/>
          <w:docPartUnique/>
        </w:docPartObj>
      </w:sdtPr>
      <w:sdtEndPr/>
      <w:sdtContent>
        <w:p w:rsidR="00CC06EE" w:rsidRPr="00CC06EE" w:rsidRDefault="00DD26BA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06EE">
            <w:rPr>
              <w:rFonts w:ascii="Times New Roman" w:hAnsi="Times New Roman" w:cs="Times New Roman"/>
              <w:sz w:val="28"/>
              <w:szCs w:val="28"/>
            </w:rPr>
            <w:instrText xml:space="preserve"> TOC \h \u \z </w:instrText>
          </w: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99617242" w:history="1">
            <w:r w:rsidR="00CC06EE" w:rsidRPr="00CC06E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Задание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_Toc99617242 \h </w:instrTex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06EE" w:rsidRPr="00CC06EE" w:rsidRDefault="003A58B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243" w:history="1">
            <w:r w:rsidR="00CC06EE" w:rsidRPr="00CC06E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Создание программы и её описание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_Toc99617243 \h </w:instrTex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06EE" w:rsidRPr="00CC06EE" w:rsidRDefault="003A58B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244" w:history="1">
            <w:r w:rsidR="00CC06EE" w:rsidRPr="00CC06E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Пример выполнения программы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_Toc99617244 \h </w:instrTex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C06EE" w:rsidRPr="00CC06EE" w:rsidRDefault="003A58B3">
          <w:pPr>
            <w:pStyle w:val="1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99617245" w:history="1">
            <w:r w:rsidR="00CC06EE" w:rsidRPr="00CC06EE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_Toc99617245 \h </w:instrTex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C06EE" w:rsidRPr="00CC06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D26BA" w:rsidRDefault="00DD26BA" w:rsidP="00DD26BA">
          <w:pPr>
            <w:spacing w:after="0" w:line="360" w:lineRule="auto"/>
            <w:rPr>
              <w:rFonts w:ascii="Times New Roman" w:eastAsia="Times New Roman" w:hAnsi="Times New Roman" w:cs="Times New Roman"/>
              <w:b/>
              <w:sz w:val="28"/>
              <w:szCs w:val="28"/>
            </w:rPr>
          </w:pPr>
          <w:r w:rsidRPr="00CC06E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DD26BA" w:rsidRDefault="00DD26BA" w:rsidP="00DD26BA">
      <w:pPr>
        <w:rPr>
          <w:b/>
        </w:rPr>
      </w:pPr>
      <w:r>
        <w:br w:type="page"/>
      </w:r>
    </w:p>
    <w:p w:rsidR="00DD26BA" w:rsidRDefault="00DD26BA" w:rsidP="00DD26BA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Toc99617242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1. Задание</w:t>
      </w:r>
      <w:bookmarkEnd w:id="1"/>
    </w:p>
    <w:p w:rsidR="00DD26BA" w:rsidRPr="009C4CCB" w:rsidRDefault="00DD26BA" w:rsidP="00DD26B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C4CCB">
        <w:rPr>
          <w:rFonts w:ascii="Times New Roman" w:eastAsia="Times New Roman" w:hAnsi="Times New Roman" w:cs="Times New Roman"/>
          <w:sz w:val="28"/>
          <w:szCs w:val="28"/>
        </w:rPr>
        <w:t>Номер варианта был выбран по списку группы, а именно 23%14=9.</w:t>
      </w:r>
    </w:p>
    <w:p w:rsidR="00DD26BA" w:rsidRDefault="00DD26BA" w:rsidP="00DD2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Разработать программу вычисления и вывода значения функции</w:t>
      </w:r>
      <w:r w:rsidR="00D47648">
        <w:rPr>
          <w:rFonts w:ascii="Times New Roman" w:hAnsi="Times New Roman" w:cs="Times New Roman"/>
          <w:sz w:val="28"/>
          <w:szCs w:val="28"/>
        </w:rPr>
        <w:t>, определённой формулой (1.1).</w:t>
      </w:r>
    </w:p>
    <w:p w:rsidR="00D47648" w:rsidRDefault="00D47648" w:rsidP="00DD2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D26BA" w:rsidRPr="00D47648" w:rsidRDefault="00D47648" w:rsidP="00D47648">
      <w:pPr>
        <w:spacing w:after="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 при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≥25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при x&lt;25</m:t>
                </m:r>
              </m:e>
            </m:eqArr>
          </m:e>
        </m:d>
      </m:oMath>
      <w:r w:rsidRPr="00D47648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D47648">
        <w:rPr>
          <w:rFonts w:ascii="Times New Roman" w:eastAsiaTheme="minorEastAsia" w:hAnsi="Times New Roman" w:cs="Times New Roman"/>
          <w:sz w:val="28"/>
          <w:szCs w:val="28"/>
        </w:rPr>
        <w:t>(1.1)</w:t>
      </w:r>
    </w:p>
    <w:p w:rsidR="00D47648" w:rsidRDefault="00D47648" w:rsidP="00D4764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47648" w:rsidRDefault="00D47648" w:rsidP="00D47648">
      <w:pPr>
        <w:spacing w:after="0" w:line="360" w:lineRule="auto"/>
        <w:rPr>
          <w:rFonts w:ascii="Times New Roman" w:eastAsiaTheme="minorEastAsia" w:hAnsi="Times New Roman" w:cs="Times New Roman"/>
          <w:sz w:val="36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(x+3)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28"/>
          </w:rPr>
          <m:t>, 1≤x≤50</m:t>
        </m:r>
      </m:oMath>
      <w:r w:rsidRPr="00D47648">
        <w:rPr>
          <w:rFonts w:ascii="Times New Roman" w:eastAsiaTheme="minorEastAsia" w:hAnsi="Times New Roman" w:cs="Times New Roman"/>
          <w:sz w:val="28"/>
          <w:szCs w:val="28"/>
        </w:rPr>
        <w:t>;</w:t>
      </w:r>
      <w:proofErr w:type="gramEnd"/>
      <w:r w:rsidRPr="00D4764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6</m:t>
            </m:r>
          </m:sub>
        </m:sSub>
        <m:r>
          <w:rPr>
            <w:rFonts w:ascii="Cambria Math" w:eastAsiaTheme="minorEastAsia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2x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+7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28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28"/>
          </w:rPr>
          <m:t>, 1≤x≤30</m:t>
        </m:r>
      </m:oMath>
      <w:r w:rsidRPr="00D47648">
        <w:rPr>
          <w:rFonts w:ascii="Times New Roman" w:eastAsiaTheme="minorEastAsia" w:hAnsi="Times New Roman" w:cs="Times New Roman"/>
          <w:sz w:val="36"/>
          <w:szCs w:val="28"/>
        </w:rPr>
        <w:t>.</w:t>
      </w:r>
    </w:p>
    <w:p w:rsidR="00D47648" w:rsidRPr="00D47648" w:rsidRDefault="00D47648" w:rsidP="00D47648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D47648">
        <w:rPr>
          <w:rFonts w:ascii="Times New Roman" w:hAnsi="Times New Roman" w:cs="Times New Roman"/>
          <w:sz w:val="28"/>
          <w:szCs w:val="28"/>
        </w:rPr>
        <w:t xml:space="preserve">ыделить на числовой оси </w:t>
      </w:r>
      <w:proofErr w:type="spellStart"/>
      <w:r w:rsidRPr="00D47648">
        <w:rPr>
          <w:rFonts w:ascii="Times New Roman" w:hAnsi="Times New Roman" w:cs="Times New Roman"/>
          <w:sz w:val="28"/>
          <w:szCs w:val="28"/>
        </w:rPr>
        <w:t>Ox</w:t>
      </w:r>
      <w:proofErr w:type="spellEnd"/>
      <w:r w:rsidRPr="00D47648">
        <w:rPr>
          <w:rFonts w:ascii="Times New Roman" w:hAnsi="Times New Roman" w:cs="Times New Roman"/>
          <w:sz w:val="28"/>
          <w:szCs w:val="28"/>
        </w:rPr>
        <w:t xml:space="preserve"> области, в которых функция y вычисляется </w:t>
      </w:r>
      <w:r>
        <w:rPr>
          <w:rFonts w:ascii="Times New Roman" w:hAnsi="Times New Roman" w:cs="Times New Roman"/>
          <w:sz w:val="28"/>
          <w:szCs w:val="28"/>
        </w:rPr>
        <w:t>по формуле (1.1)</w:t>
      </w:r>
      <w:r w:rsidRPr="00D47648">
        <w:rPr>
          <w:rFonts w:ascii="Times New Roman" w:hAnsi="Times New Roman" w:cs="Times New Roman"/>
          <w:sz w:val="28"/>
          <w:szCs w:val="28"/>
        </w:rPr>
        <w:t xml:space="preserve"> и недопустимые значения аргумента. На недопустимых значениях аргумента программа должна выдавать на OR максимальное по модулю отрицательное число: 199</w:t>
      </w:r>
      <w:r w:rsidR="007D6DFF">
        <w:rPr>
          <w:rFonts w:ascii="Times New Roman" w:hAnsi="Times New Roman" w:cs="Times New Roman"/>
          <w:sz w:val="28"/>
          <w:szCs w:val="28"/>
        </w:rPr>
        <w:t xml:space="preserve"> </w:t>
      </w:r>
      <w:r w:rsidRPr="00D47648">
        <w:rPr>
          <w:rFonts w:ascii="Times New Roman" w:hAnsi="Times New Roman" w:cs="Times New Roman"/>
          <w:sz w:val="28"/>
          <w:szCs w:val="28"/>
        </w:rPr>
        <w:t>999.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7648">
        <w:rPr>
          <w:rFonts w:ascii="Times New Roman" w:hAnsi="Times New Roman" w:cs="Times New Roman"/>
          <w:sz w:val="28"/>
          <w:szCs w:val="28"/>
        </w:rPr>
        <w:t>Для выбранного допустимого значения аргумента x наблюдать выполнение отлаженной прог</w:t>
      </w:r>
      <w:r w:rsidR="009D1B7A">
        <w:rPr>
          <w:rFonts w:ascii="Times New Roman" w:hAnsi="Times New Roman" w:cs="Times New Roman"/>
          <w:sz w:val="28"/>
          <w:szCs w:val="28"/>
        </w:rPr>
        <w:t xml:space="preserve">раммы в режиме Шаг и записать </w:t>
      </w:r>
      <w:r w:rsidRPr="00D47648">
        <w:rPr>
          <w:rFonts w:ascii="Times New Roman" w:hAnsi="Times New Roman" w:cs="Times New Roman"/>
          <w:sz w:val="28"/>
          <w:szCs w:val="28"/>
        </w:rPr>
        <w:t xml:space="preserve">содержимое </w:t>
      </w:r>
      <w:r w:rsidR="009D1B7A">
        <w:rPr>
          <w:rFonts w:ascii="Times New Roman" w:hAnsi="Times New Roman" w:cs="Times New Roman"/>
          <w:sz w:val="28"/>
          <w:szCs w:val="28"/>
        </w:rPr>
        <w:t xml:space="preserve">ключевых изменяющихся </w:t>
      </w:r>
      <w:r w:rsidRPr="00D47648">
        <w:rPr>
          <w:rFonts w:ascii="Times New Roman" w:hAnsi="Times New Roman" w:cs="Times New Roman"/>
          <w:sz w:val="28"/>
          <w:szCs w:val="28"/>
        </w:rPr>
        <w:t>регистров ЭВМ</w:t>
      </w:r>
      <w:r w:rsidR="009D1B7A">
        <w:rPr>
          <w:rFonts w:ascii="Times New Roman" w:hAnsi="Times New Roman" w:cs="Times New Roman"/>
          <w:sz w:val="28"/>
          <w:szCs w:val="28"/>
        </w:rPr>
        <w:t xml:space="preserve"> на каждом шаге. Записать результаты выполнения программы для других значений аргумента.</w:t>
      </w: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DD26BA" w:rsidRDefault="00DD26BA" w:rsidP="00DD26B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DD26BA" w:rsidSect="00DD26BA">
          <w:footerReference w:type="default" r:id="rId8"/>
          <w:pgSz w:w="11906" w:h="16838"/>
          <w:pgMar w:top="1134" w:right="567" w:bottom="1134" w:left="1701" w:header="709" w:footer="567" w:gutter="0"/>
          <w:pgNumType w:start="1"/>
          <w:cols w:space="720"/>
          <w:titlePg/>
          <w:docGrid w:linePitch="299"/>
        </w:sectPr>
      </w:pPr>
    </w:p>
    <w:p w:rsidR="00DD26BA" w:rsidRDefault="00DD26BA" w:rsidP="00DD26BA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2" w:name="_Toc99617243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2. </w:t>
      </w:r>
      <w:r w:rsidR="00400638">
        <w:rPr>
          <w:rFonts w:ascii="Times New Roman" w:hAnsi="Times New Roman" w:cs="Times New Roman"/>
          <w:b w:val="0"/>
          <w:sz w:val="28"/>
          <w:szCs w:val="28"/>
        </w:rPr>
        <w:t>Создание программы и её описание</w:t>
      </w:r>
      <w:bookmarkEnd w:id="2"/>
    </w:p>
    <w:p w:rsidR="00400638" w:rsidRDefault="00DD26BA" w:rsidP="0040063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0063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B44C6B">
        <w:rPr>
          <w:rFonts w:ascii="Times New Roman" w:hAnsi="Times New Roman" w:cs="Times New Roman"/>
          <w:sz w:val="28"/>
          <w:szCs w:val="28"/>
        </w:rPr>
        <w:t>2</w:t>
      </w:r>
      <w:r w:rsidR="00400638">
        <w:rPr>
          <w:rFonts w:ascii="Times New Roman" w:hAnsi="Times New Roman" w:cs="Times New Roman"/>
          <w:sz w:val="28"/>
          <w:szCs w:val="28"/>
        </w:rPr>
        <w:t xml:space="preserve">.1 показана ось </w:t>
      </w:r>
      <w:r w:rsidR="00400638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400638" w:rsidRPr="00400638">
        <w:rPr>
          <w:rFonts w:ascii="Times New Roman" w:hAnsi="Times New Roman" w:cs="Times New Roman"/>
          <w:sz w:val="28"/>
          <w:szCs w:val="28"/>
        </w:rPr>
        <w:t xml:space="preserve"> </w:t>
      </w:r>
      <w:r w:rsidR="00400638">
        <w:rPr>
          <w:rFonts w:ascii="Times New Roman" w:hAnsi="Times New Roman" w:cs="Times New Roman"/>
          <w:sz w:val="28"/>
          <w:szCs w:val="28"/>
        </w:rPr>
        <w:t>с выделенными областями определения соответствующих функций и отмеченной области недопустимых значений аргумента.</w:t>
      </w:r>
    </w:p>
    <w:p w:rsidR="0075313E" w:rsidRDefault="0075313E" w:rsidP="00753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115050" cy="895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13E" w:rsidRDefault="0075313E" w:rsidP="00753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B44C6B">
        <w:rPr>
          <w:rFonts w:ascii="Times New Roman" w:hAnsi="Times New Roman" w:cs="Times New Roman"/>
          <w:sz w:val="28"/>
          <w:szCs w:val="28"/>
        </w:rPr>
        <w:t>исунок 2</w:t>
      </w:r>
      <w:r>
        <w:rPr>
          <w:rFonts w:ascii="Times New Roman" w:hAnsi="Times New Roman" w:cs="Times New Roman"/>
          <w:sz w:val="28"/>
          <w:szCs w:val="28"/>
        </w:rPr>
        <w:t>.1 — Область определения функции.</w:t>
      </w:r>
    </w:p>
    <w:p w:rsidR="0075313E" w:rsidRPr="00A970BD" w:rsidRDefault="0075313E" w:rsidP="007531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</w:t>
      </w:r>
      <w:r w:rsidR="00B44C6B">
        <w:rPr>
          <w:rFonts w:ascii="Times New Roman" w:hAnsi="Times New Roman" w:cs="Times New Roman"/>
          <w:sz w:val="28"/>
          <w:szCs w:val="28"/>
        </w:rPr>
        <w:t>а рисунке 2</w:t>
      </w:r>
      <w:r>
        <w:rPr>
          <w:rFonts w:ascii="Times New Roman" w:hAnsi="Times New Roman" w:cs="Times New Roman"/>
          <w:sz w:val="28"/>
          <w:szCs w:val="28"/>
        </w:rPr>
        <w:t xml:space="preserve">.2 показана </w:t>
      </w:r>
      <w:r w:rsidR="00743CAA">
        <w:rPr>
          <w:rFonts w:ascii="Times New Roman" w:hAnsi="Times New Roman" w:cs="Times New Roman"/>
          <w:sz w:val="28"/>
          <w:szCs w:val="28"/>
        </w:rPr>
        <w:t xml:space="preserve">упрощённая блок – </w:t>
      </w:r>
      <w:r>
        <w:rPr>
          <w:rFonts w:ascii="Times New Roman" w:hAnsi="Times New Roman" w:cs="Times New Roman"/>
          <w:sz w:val="28"/>
          <w:szCs w:val="28"/>
        </w:rPr>
        <w:t>схема алгоритма программы.</w:t>
      </w:r>
      <w:r w:rsidR="00477E43">
        <w:rPr>
          <w:rFonts w:ascii="Times New Roman" w:hAnsi="Times New Roman" w:cs="Times New Roman"/>
          <w:sz w:val="28"/>
          <w:szCs w:val="28"/>
        </w:rPr>
        <w:t xml:space="preserve"> При реализации программы было решено сравнивать значение ар</w:t>
      </w:r>
      <w:r w:rsidR="007D6DFF">
        <w:rPr>
          <w:rFonts w:ascii="Times New Roman" w:hAnsi="Times New Roman" w:cs="Times New Roman"/>
          <w:sz w:val="28"/>
          <w:szCs w:val="28"/>
        </w:rPr>
        <w:t xml:space="preserve">гумента с границами областей в порядке </w:t>
      </w:r>
      <w:r w:rsidR="00477E43">
        <w:rPr>
          <w:rFonts w:ascii="Times New Roman" w:hAnsi="Times New Roman" w:cs="Times New Roman"/>
          <w:sz w:val="28"/>
          <w:szCs w:val="28"/>
        </w:rPr>
        <w:t>слева направо.</w:t>
      </w:r>
    </w:p>
    <w:p w:rsidR="00BA28A6" w:rsidRDefault="00743CAA" w:rsidP="00743C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87140" cy="462931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b="3730"/>
                    <a:stretch/>
                  </pic:blipFill>
                  <pic:spPr bwMode="auto">
                    <a:xfrm>
                      <a:off x="0" y="0"/>
                      <a:ext cx="3829532" cy="468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3CAA" w:rsidRDefault="00743CAA" w:rsidP="00743C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— Блок – схема программы.</w:t>
      </w:r>
    </w:p>
    <w:p w:rsidR="0075313E" w:rsidRDefault="0075313E" w:rsidP="007531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</w:t>
      </w:r>
      <w:r w:rsidR="00B44C6B">
        <w:rPr>
          <w:rFonts w:ascii="Times New Roman" w:hAnsi="Times New Roman" w:cs="Times New Roman"/>
          <w:sz w:val="28"/>
          <w:szCs w:val="28"/>
        </w:rPr>
        <w:t xml:space="preserve"> таблице 2</w:t>
      </w:r>
      <w:r>
        <w:rPr>
          <w:rFonts w:ascii="Times New Roman" w:hAnsi="Times New Roman" w:cs="Times New Roman"/>
          <w:sz w:val="28"/>
          <w:szCs w:val="28"/>
        </w:rPr>
        <w:t>.1 представлена программа, записанная в мнемокоде с пояснениями.</w:t>
      </w:r>
    </w:p>
    <w:p w:rsidR="00B44C6B" w:rsidRDefault="00B44C6B" w:rsidP="007531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2.1 — </w:t>
      </w:r>
      <w:r w:rsidR="00BB7408">
        <w:rPr>
          <w:rFonts w:ascii="Times New Roman" w:hAnsi="Times New Roman" w:cs="Times New Roman"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 программы в мнемокоде.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771"/>
        <w:gridCol w:w="1222"/>
        <w:gridCol w:w="7635"/>
      </w:tblGrid>
      <w:tr w:rsidR="0075313E" w:rsidTr="009604D1">
        <w:trPr>
          <w:trHeight w:hRule="exact" w:val="454"/>
        </w:trPr>
        <w:tc>
          <w:tcPr>
            <w:tcW w:w="0" w:type="auto"/>
            <w:vAlign w:val="center"/>
          </w:tcPr>
          <w:p w:rsidR="0075313E" w:rsidRDefault="0075313E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  <w:vAlign w:val="center"/>
          </w:tcPr>
          <w:p w:rsidR="0075313E" w:rsidRDefault="0075313E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Мнемокод</w:t>
            </w:r>
          </w:p>
        </w:tc>
        <w:tc>
          <w:tcPr>
            <w:tcW w:w="0" w:type="auto"/>
          </w:tcPr>
          <w:p w:rsidR="0075313E" w:rsidRDefault="0075313E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Пояснение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75313E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0" w:type="auto"/>
          </w:tcPr>
          <w:p w:rsidR="0075313E" w:rsidRPr="00D14879" w:rsidRDefault="00D14879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148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значения из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IR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30</w:t>
            </w:r>
          </w:p>
        </w:tc>
        <w:tc>
          <w:tcPr>
            <w:tcW w:w="0" w:type="auto"/>
          </w:tcPr>
          <w:p w:rsidR="0075313E" w:rsidRPr="00D14879" w:rsidRDefault="00D14879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Перенос в 30 ячейку ОЗУ значение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0" w:type="auto"/>
          </w:tcPr>
          <w:p w:rsidR="0075313E" w:rsidRPr="00D14879" w:rsidRDefault="00D14879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1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JS </w:t>
            </w:r>
            <w:r w:rsidR="00D148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0" w:type="auto"/>
          </w:tcPr>
          <w:p w:rsidR="0075313E" w:rsidRPr="00D14879" w:rsidRDefault="00D14879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148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14879">
              <w:rPr>
                <w:rFonts w:ascii="Times New Roman" w:hAnsi="Times New Roman" w:cs="Times New Roman"/>
                <w:sz w:val="28"/>
                <w:szCs w:val="28"/>
              </w:rPr>
              <w:t>&lt; 0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148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имеет недопустимое значение, переходим на ячейку 22</w:t>
            </w:r>
            <w:r w:rsidR="00D93920">
              <w:rPr>
                <w:rFonts w:ascii="Times New Roman" w:hAnsi="Times New Roman" w:cs="Times New Roman"/>
                <w:sz w:val="28"/>
                <w:szCs w:val="28"/>
              </w:rPr>
              <w:t xml:space="preserve"> для обработки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 30</w:t>
            </w:r>
          </w:p>
        </w:tc>
        <w:tc>
          <w:tcPr>
            <w:tcW w:w="0" w:type="auto"/>
          </w:tcPr>
          <w:p w:rsidR="0075313E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30 ячейки ОЗУ, отведённой для хранения данных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005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#25</w:t>
            </w:r>
          </w:p>
        </w:tc>
        <w:tc>
          <w:tcPr>
            <w:tcW w:w="0" w:type="auto"/>
          </w:tcPr>
          <w:p w:rsidR="0075313E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25</w:t>
            </w:r>
          </w:p>
        </w:tc>
      </w:tr>
      <w:tr w:rsidR="0075313E" w:rsidTr="009604D1"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006</w:t>
            </w:r>
          </w:p>
        </w:tc>
        <w:tc>
          <w:tcPr>
            <w:tcW w:w="0" w:type="auto"/>
            <w:vAlign w:val="center"/>
          </w:tcPr>
          <w:p w:rsidR="0075313E" w:rsidRP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JNS</w:t>
            </w:r>
            <w:r w:rsidR="00D148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13</w:t>
            </w:r>
          </w:p>
        </w:tc>
        <w:tc>
          <w:tcPr>
            <w:tcW w:w="0" w:type="auto"/>
          </w:tcPr>
          <w:p w:rsidR="0075313E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≥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входит в область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</m:oMath>
            <w:r w:rsidRPr="00D93920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proofErr w:type="gramEnd"/>
            <w:r w:rsidRPr="00D9392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переходим на ячейку 13 для обработки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30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30 ячейки ОЗУ (теперь точно известно, что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 области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b>
              </m:sSub>
            </m:oMath>
            <w:r w:rsidRPr="00D93920">
              <w:rPr>
                <w:rFonts w:ascii="Times New Roman" w:eastAsiaTheme="minorEastAsia" w:hAnsi="Times New Roman" w:cs="Times New Roman"/>
                <w:sz w:val="28"/>
                <w:szCs w:val="28"/>
              </w:rPr>
              <w:t>)</w:t>
            </w:r>
            <w:proofErr w:type="gramEnd"/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30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*=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30 ячейки ОЗУ)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#2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*= 2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 #7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7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 30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/=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30 ячейки ОЗУ)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012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JMP 24</w:t>
            </w:r>
          </w:p>
        </w:tc>
        <w:tc>
          <w:tcPr>
            <w:tcW w:w="0" w:type="auto"/>
          </w:tcPr>
          <w:p w:rsidR="00A1618D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получен, переход на 24 ячейку ОЗУ для вывода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 30</w:t>
            </w:r>
          </w:p>
        </w:tc>
        <w:tc>
          <w:tcPr>
            <w:tcW w:w="0" w:type="auto"/>
          </w:tcPr>
          <w:p w:rsidR="00A1618D" w:rsidRPr="00D93920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30 ячейки ОЗУ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014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#51</w:t>
            </w:r>
          </w:p>
        </w:tc>
        <w:tc>
          <w:tcPr>
            <w:tcW w:w="0" w:type="auto"/>
          </w:tcPr>
          <w:p w:rsidR="00A1618D" w:rsidRPr="00463281" w:rsidRDefault="00D93920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-= 51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числа целые, поэтому для строгого сравнения с 50, можно использовать нестрогое сравнение с 51 т.к. </w:t>
            </w:r>
            <w:r w:rsidR="00463281">
              <w:rPr>
                <w:rFonts w:ascii="Times New Roman" w:hAnsi="Times New Roman" w:cs="Times New Roman"/>
                <w:sz w:val="28"/>
                <w:szCs w:val="28"/>
              </w:rPr>
              <w:t xml:space="preserve">операция </w:t>
            </w:r>
            <w:r w:rsidR="00463281" w:rsidRPr="00463281">
              <w:rPr>
                <w:rFonts w:ascii="Times New Roman" w:hAnsi="Times New Roman" w:cs="Times New Roman"/>
                <w:sz w:val="28"/>
                <w:szCs w:val="28"/>
              </w:rPr>
              <w:t>&gt; 0</w:t>
            </w:r>
            <w:r w:rsidR="00463281">
              <w:rPr>
                <w:rFonts w:ascii="Times New Roman" w:hAnsi="Times New Roman" w:cs="Times New Roman"/>
                <w:sz w:val="28"/>
                <w:szCs w:val="28"/>
              </w:rPr>
              <w:t xml:space="preserve"> не предусмотрена)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015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JNS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22</w:t>
            </w:r>
          </w:p>
        </w:tc>
        <w:tc>
          <w:tcPr>
            <w:tcW w:w="0" w:type="auto"/>
          </w:tcPr>
          <w:p w:rsidR="00A1618D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≥ 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то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входит в область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определения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Pr="00D93920">
              <w:rPr>
                <w:rFonts w:ascii="Times New Roman" w:eastAsiaTheme="minorEastAsia" w:hAnsi="Times New Roman" w:cs="Times New Roman"/>
                <w:sz w:val="28"/>
                <w:szCs w:val="28"/>
              </w:rPr>
              <w:t>,</w:t>
            </w:r>
            <w:proofErr w:type="gramEnd"/>
            <w:r w:rsidRPr="00D9392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т.е. принадлежит недопустимым значения, переходим на ячейку 22 для обработки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016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30</w:t>
            </w:r>
          </w:p>
        </w:tc>
        <w:tc>
          <w:tcPr>
            <w:tcW w:w="0" w:type="auto"/>
          </w:tcPr>
          <w:p w:rsidR="00A1618D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30 ячейки ОЗУ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017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#3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3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018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31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в 31 ячейку значения из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019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MUL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31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*=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x+3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ячейки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DIV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30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/= x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 ячейки 30)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Pr="00D93920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021</w:t>
            </w:r>
          </w:p>
        </w:tc>
        <w:tc>
          <w:tcPr>
            <w:tcW w:w="0" w:type="auto"/>
            <w:vAlign w:val="center"/>
          </w:tcPr>
          <w:p w:rsidR="00A1618D" w:rsidRPr="00D93920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JMP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 xml:space="preserve"> 24</w:t>
            </w:r>
          </w:p>
        </w:tc>
        <w:tc>
          <w:tcPr>
            <w:tcW w:w="0" w:type="auto"/>
          </w:tcPr>
          <w:p w:rsidR="00A1618D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получен, переход на 24 ячейку ОЗУ для вывода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022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RDI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4632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значения из следующего адреса (можно использовать прямую адресацию)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023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199999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Число -99 999 для недопустимых значений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024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OUT</w:t>
            </w:r>
          </w:p>
        </w:tc>
        <w:tc>
          <w:tcPr>
            <w:tcW w:w="0" w:type="auto"/>
          </w:tcPr>
          <w:p w:rsidR="00A1618D" w:rsidRPr="00463281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из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4632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7F405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регистр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</w:tr>
      <w:tr w:rsidR="00A1618D" w:rsidTr="009604D1">
        <w:tc>
          <w:tcPr>
            <w:tcW w:w="0" w:type="auto"/>
            <w:vAlign w:val="center"/>
          </w:tcPr>
          <w:p w:rsidR="00A1618D" w:rsidRDefault="00A1618D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025</w:t>
            </w:r>
          </w:p>
        </w:tc>
        <w:tc>
          <w:tcPr>
            <w:tcW w:w="0" w:type="auto"/>
            <w:vAlign w:val="center"/>
          </w:tcPr>
          <w:p w:rsidR="00A1618D" w:rsidRPr="00D14879" w:rsidRDefault="00D14879" w:rsidP="007F4051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HLT</w:t>
            </w:r>
          </w:p>
        </w:tc>
        <w:tc>
          <w:tcPr>
            <w:tcW w:w="0" w:type="auto"/>
          </w:tcPr>
          <w:p w:rsidR="00A1618D" w:rsidRDefault="00463281" w:rsidP="00753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:rsidR="00BB7408" w:rsidRDefault="00BB7408" w:rsidP="00BB740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7D6DFF" w:rsidRDefault="007D6DFF" w:rsidP="00BB740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Программа, записанная в мнемокоде для вставки в окно текста программы и последующей компиляции в ОЗУ: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 #1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JS 22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 #25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JNS 13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MUL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MUL #2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#7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DIV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JMP 24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SUB #51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JNS 22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 30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 #3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WR 31</w:t>
      </w:r>
    </w:p>
    <w:p w:rsidR="007D6DFF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MUL 31</w:t>
      </w:r>
    </w:p>
    <w:p w:rsidR="007D6DFF" w:rsidRPr="00EA1708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EA1708">
        <w:rPr>
          <w:rFonts w:ascii="Times New Roman" w:hAnsi="Times New Roman" w:cs="Times New Roman"/>
          <w:sz w:val="28"/>
          <w:szCs w:val="28"/>
        </w:rPr>
        <w:t xml:space="preserve"> 30</w:t>
      </w:r>
    </w:p>
    <w:p w:rsidR="007D6DFF" w:rsidRPr="00BB7408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JMP</w:t>
      </w:r>
      <w:r w:rsidRPr="00BB7408">
        <w:rPr>
          <w:rFonts w:ascii="Times New Roman" w:hAnsi="Times New Roman" w:cs="Times New Roman"/>
          <w:sz w:val="28"/>
          <w:szCs w:val="28"/>
        </w:rPr>
        <w:t xml:space="preserve"> 24</w:t>
      </w:r>
    </w:p>
    <w:p w:rsidR="007D6DFF" w:rsidRPr="00BB7408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RDI</w:t>
      </w:r>
      <w:r w:rsidRPr="00BB7408">
        <w:rPr>
          <w:rFonts w:ascii="Times New Roman" w:hAnsi="Times New Roman" w:cs="Times New Roman"/>
          <w:sz w:val="28"/>
          <w:szCs w:val="28"/>
        </w:rPr>
        <w:t xml:space="preserve"> 199999</w:t>
      </w:r>
    </w:p>
    <w:p w:rsidR="007D6DFF" w:rsidRPr="00BB7408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</w:t>
      </w:r>
    </w:p>
    <w:p w:rsidR="007D6DFF" w:rsidRPr="00BB7408" w:rsidRDefault="007D6DFF" w:rsidP="00BB74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D6DFF">
        <w:rPr>
          <w:rFonts w:ascii="Times New Roman" w:hAnsi="Times New Roman" w:cs="Times New Roman"/>
          <w:sz w:val="28"/>
          <w:szCs w:val="28"/>
          <w:lang w:val="en-US"/>
        </w:rPr>
        <w:t>HLT</w:t>
      </w:r>
    </w:p>
    <w:p w:rsidR="00B44C6B" w:rsidRDefault="00B44C6B" w:rsidP="007531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740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таблице 2.2 приведён фрагмент ОЗУ с ячейками</w:t>
      </w:r>
      <w:r w:rsidR="00BB740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заполненными кодами программы.</w:t>
      </w:r>
    </w:p>
    <w:p w:rsidR="00477E43" w:rsidRDefault="00477E43" w:rsidP="007531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2.2 — Заполненные ячейки ОЗУ.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B44C6B" w:rsidTr="00BB7408">
        <w:trPr>
          <w:trHeight w:hRule="exact" w:val="454"/>
        </w:trPr>
        <w:tc>
          <w:tcPr>
            <w:tcW w:w="876" w:type="dxa"/>
            <w:vAlign w:val="center"/>
          </w:tcPr>
          <w:p w:rsidR="00B44C6B" w:rsidRPr="00B44C6B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876" w:type="dxa"/>
            <w:vAlign w:val="center"/>
          </w:tcPr>
          <w:p w:rsidR="00B44C6B" w:rsidRPr="00B44C6B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76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002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003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004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875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</w:tr>
      <w:tr w:rsidR="00B44C6B" w:rsidTr="00BB7408">
        <w:trPr>
          <w:trHeight w:hRule="exact" w:val="454"/>
        </w:trPr>
        <w:tc>
          <w:tcPr>
            <w:tcW w:w="876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010000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220030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241001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130022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210030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241025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140013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210030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250030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251002</w:t>
            </w:r>
          </w:p>
        </w:tc>
      </w:tr>
      <w:tr w:rsidR="00B44C6B" w:rsidTr="00BB7408">
        <w:trPr>
          <w:trHeight w:hRule="exact" w:val="454"/>
        </w:trPr>
        <w:tc>
          <w:tcPr>
            <w:tcW w:w="876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231007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260030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100024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210030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241051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140022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210030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231003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220031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250031</w:t>
            </w:r>
          </w:p>
        </w:tc>
      </w:tr>
      <w:tr w:rsidR="00B44C6B" w:rsidTr="00BB7408">
        <w:trPr>
          <w:trHeight w:hRule="exact" w:val="454"/>
        </w:trPr>
        <w:tc>
          <w:tcPr>
            <w:tcW w:w="876" w:type="dxa"/>
            <w:vAlign w:val="center"/>
          </w:tcPr>
          <w:p w:rsidR="00B44C6B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020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260030</w:t>
            </w:r>
          </w:p>
        </w:tc>
        <w:tc>
          <w:tcPr>
            <w:tcW w:w="876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100024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410000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199999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020000</w:t>
            </w:r>
          </w:p>
        </w:tc>
        <w:tc>
          <w:tcPr>
            <w:tcW w:w="875" w:type="dxa"/>
            <w:vAlign w:val="center"/>
          </w:tcPr>
          <w:p w:rsidR="00B44C6B" w:rsidRPr="00477E43" w:rsidRDefault="00B44C6B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 w:rsidRPr="00477E43">
              <w:rPr>
                <w:rFonts w:ascii="Times New Roman" w:hAnsi="Times New Roman" w:cs="Times New Roman"/>
                <w:sz w:val="20"/>
                <w:szCs w:val="28"/>
              </w:rPr>
              <w:t>090000</w:t>
            </w:r>
          </w:p>
        </w:tc>
        <w:tc>
          <w:tcPr>
            <w:tcW w:w="875" w:type="dxa"/>
            <w:vAlign w:val="center"/>
          </w:tcPr>
          <w:p w:rsidR="00B44C6B" w:rsidRPr="00477E43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  <w:tc>
          <w:tcPr>
            <w:tcW w:w="875" w:type="dxa"/>
            <w:vAlign w:val="center"/>
          </w:tcPr>
          <w:p w:rsidR="00B44C6B" w:rsidRPr="00477E43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  <w:tc>
          <w:tcPr>
            <w:tcW w:w="875" w:type="dxa"/>
            <w:vAlign w:val="center"/>
          </w:tcPr>
          <w:p w:rsidR="00B44C6B" w:rsidRPr="00477E43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  <w:tc>
          <w:tcPr>
            <w:tcW w:w="875" w:type="dxa"/>
            <w:vAlign w:val="center"/>
          </w:tcPr>
          <w:p w:rsidR="00B44C6B" w:rsidRPr="00477E43" w:rsidRDefault="00477E43" w:rsidP="00BB740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8"/>
              </w:rPr>
            </w:pPr>
            <w:r>
              <w:rPr>
                <w:rFonts w:ascii="Times New Roman" w:hAnsi="Times New Roman" w:cs="Times New Roman"/>
                <w:sz w:val="20"/>
                <w:szCs w:val="28"/>
              </w:rPr>
              <w:t>000000</w:t>
            </w:r>
          </w:p>
        </w:tc>
      </w:tr>
    </w:tbl>
    <w:p w:rsidR="00BB7408" w:rsidRDefault="00BB7408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D26BA" w:rsidRDefault="00DD26BA" w:rsidP="00DD26BA">
      <w:pPr>
        <w:spacing w:after="0"/>
        <w:rPr>
          <w:rFonts w:ascii="Times New Roman" w:eastAsia="Times New Roman" w:hAnsi="Times New Roman" w:cs="Times New Roman"/>
          <w:sz w:val="28"/>
          <w:szCs w:val="28"/>
        </w:rPr>
        <w:sectPr w:rsidR="00DD26BA" w:rsidSect="00DD26BA">
          <w:pgSz w:w="11906" w:h="16838"/>
          <w:pgMar w:top="1134" w:right="567" w:bottom="1134" w:left="1701" w:header="709" w:footer="567" w:gutter="0"/>
          <w:pgNumType w:start="4"/>
          <w:cols w:space="720"/>
          <w:docGrid w:linePitch="299"/>
        </w:sectPr>
      </w:pPr>
    </w:p>
    <w:p w:rsidR="00DD26BA" w:rsidRDefault="00DD26BA" w:rsidP="00DD26BA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b w:val="0"/>
          <w:sz w:val="28"/>
          <w:szCs w:val="28"/>
        </w:rPr>
      </w:pPr>
      <w:bookmarkStart w:id="3" w:name="_Toc99617244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3. </w:t>
      </w:r>
      <w:r w:rsidR="00743CAA">
        <w:rPr>
          <w:rFonts w:ascii="Times New Roman" w:hAnsi="Times New Roman" w:cs="Times New Roman"/>
          <w:b w:val="0"/>
          <w:sz w:val="28"/>
          <w:szCs w:val="28"/>
        </w:rPr>
        <w:t>Пример выполнения программы</w:t>
      </w:r>
      <w:bookmarkEnd w:id="3"/>
    </w:p>
    <w:p w:rsidR="00DD26BA" w:rsidRDefault="00DD26BA" w:rsidP="00DD2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таблице 3.1 показано </w:t>
      </w:r>
      <w:r w:rsidR="0017314A">
        <w:rPr>
          <w:rFonts w:ascii="Times New Roman" w:hAnsi="Times New Roman" w:cs="Times New Roman"/>
          <w:sz w:val="28"/>
          <w:szCs w:val="28"/>
        </w:rPr>
        <w:t>выполнение</w:t>
      </w:r>
      <w:r w:rsidR="00743CAA">
        <w:rPr>
          <w:rFonts w:ascii="Times New Roman" w:hAnsi="Times New Roman" w:cs="Times New Roman"/>
          <w:sz w:val="28"/>
          <w:szCs w:val="28"/>
        </w:rPr>
        <w:t xml:space="preserve"> программы </w:t>
      </w:r>
      <w:r w:rsidR="0017314A">
        <w:rPr>
          <w:rFonts w:ascii="Times New Roman" w:hAnsi="Times New Roman" w:cs="Times New Roman"/>
          <w:sz w:val="28"/>
          <w:szCs w:val="28"/>
        </w:rPr>
        <w:t>при</w:t>
      </w:r>
      <w:r w:rsidR="00743CAA">
        <w:rPr>
          <w:rFonts w:ascii="Times New Roman" w:hAnsi="Times New Roman" w:cs="Times New Roman"/>
          <w:sz w:val="28"/>
          <w:szCs w:val="28"/>
        </w:rPr>
        <w:t xml:space="preserve"> </w:t>
      </w:r>
      <w:r w:rsidR="00743CA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17314A">
        <w:rPr>
          <w:rFonts w:ascii="Times New Roman" w:hAnsi="Times New Roman" w:cs="Times New Roman"/>
          <w:sz w:val="28"/>
          <w:szCs w:val="28"/>
        </w:rPr>
        <w:t xml:space="preserve"> </w:t>
      </w:r>
      <w:r w:rsidR="00743CAA" w:rsidRPr="00743CAA">
        <w:rPr>
          <w:rFonts w:ascii="Times New Roman" w:hAnsi="Times New Roman" w:cs="Times New Roman"/>
          <w:sz w:val="28"/>
          <w:szCs w:val="28"/>
        </w:rPr>
        <w:t>=</w:t>
      </w:r>
      <w:r w:rsidR="0017314A">
        <w:rPr>
          <w:rFonts w:ascii="Times New Roman" w:hAnsi="Times New Roman" w:cs="Times New Roman"/>
          <w:sz w:val="28"/>
          <w:szCs w:val="28"/>
        </w:rPr>
        <w:t xml:space="preserve"> </w:t>
      </w:r>
      <w:r w:rsidR="00743CAA" w:rsidRPr="00743CA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26BA" w:rsidRDefault="00DD26BA" w:rsidP="00DD26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3.1 — </w:t>
      </w:r>
      <w:r w:rsidR="0017314A">
        <w:rPr>
          <w:rFonts w:ascii="Times New Roman" w:hAnsi="Times New Roman" w:cs="Times New Roman"/>
          <w:sz w:val="28"/>
          <w:szCs w:val="28"/>
        </w:rPr>
        <w:t>Пример работы программы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9776" w:type="dxa"/>
        <w:tblInd w:w="0" w:type="dxa"/>
        <w:tblLook w:val="04A0" w:firstRow="1" w:lastRow="0" w:firstColumn="1" w:lastColumn="0" w:noHBand="0" w:noVBand="1"/>
      </w:tblPr>
      <w:tblGrid>
        <w:gridCol w:w="1087"/>
        <w:gridCol w:w="2076"/>
        <w:gridCol w:w="1209"/>
        <w:gridCol w:w="5404"/>
      </w:tblGrid>
      <w:tr w:rsidR="0017314A" w:rsidTr="009604D1"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4" w:name="_GoBack" w:colFirst="0" w:colLast="3"/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0" w:type="auto"/>
          </w:tcPr>
          <w:p w:rsid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 команды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</w:p>
        </w:tc>
        <w:tc>
          <w:tcPr>
            <w:tcW w:w="0" w:type="auto"/>
          </w:tcPr>
          <w:p w:rsid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000013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220030</w:t>
            </w:r>
          </w:p>
        </w:tc>
        <w:tc>
          <w:tcPr>
            <w:tcW w:w="0" w:type="auto"/>
          </w:tcPr>
          <w:p w:rsid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241001</w:t>
            </w:r>
          </w:p>
        </w:tc>
        <w:tc>
          <w:tcPr>
            <w:tcW w:w="0" w:type="auto"/>
          </w:tcPr>
          <w:p w:rsid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000012</w:t>
            </w:r>
          </w:p>
        </w:tc>
        <w:tc>
          <w:tcPr>
            <w:tcW w:w="0" w:type="auto"/>
          </w:tcPr>
          <w:p w:rsidR="0017314A" w:rsidRPr="0017314A" w:rsidRDefault="0017314A" w:rsidP="00DD26B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1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130022</w:t>
            </w:r>
          </w:p>
        </w:tc>
        <w:tc>
          <w:tcPr>
            <w:tcW w:w="0" w:type="auto"/>
          </w:tcPr>
          <w:p w:rsid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&lt; 0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ложь</w:t>
            </w:r>
            <w:r w:rsidR="00AE261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перехода нет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210030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000013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005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241025</w:t>
            </w:r>
          </w:p>
        </w:tc>
        <w:tc>
          <w:tcPr>
            <w:tcW w:w="0" w:type="auto"/>
          </w:tcPr>
          <w:p w:rsidR="0017314A" w:rsidRPr="00AE261D" w:rsidRDefault="00AE261D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100012</w:t>
            </w:r>
          </w:p>
        </w:tc>
        <w:tc>
          <w:tcPr>
            <w:tcW w:w="0" w:type="auto"/>
          </w:tcPr>
          <w:p w:rsidR="0017314A" w:rsidRPr="00AE261D" w:rsidRDefault="00AE261D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-= 25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006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140013</w:t>
            </w:r>
          </w:p>
        </w:tc>
        <w:tc>
          <w:tcPr>
            <w:tcW w:w="0" w:type="auto"/>
          </w:tcPr>
          <w:p w:rsid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17314A" w:rsidRPr="00AE261D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93920">
              <w:rPr>
                <w:rFonts w:ascii="Times New Roman" w:hAnsi="Times New Roman" w:cs="Times New Roman"/>
                <w:sz w:val="28"/>
                <w:szCs w:val="28"/>
              </w:rPr>
              <w:t>≥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 ложь, перехода нет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007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210030</w:t>
            </w:r>
          </w:p>
        </w:tc>
        <w:tc>
          <w:tcPr>
            <w:tcW w:w="0" w:type="auto"/>
          </w:tcPr>
          <w:p w:rsidR="0017314A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000013</w:t>
            </w:r>
          </w:p>
        </w:tc>
        <w:tc>
          <w:tcPr>
            <w:tcW w:w="0" w:type="auto"/>
          </w:tcPr>
          <w:p w:rsidR="0017314A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008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250030</w:t>
            </w:r>
          </w:p>
        </w:tc>
        <w:tc>
          <w:tcPr>
            <w:tcW w:w="0" w:type="auto"/>
          </w:tcPr>
          <w:p w:rsidR="0017314A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000169</w:t>
            </w:r>
          </w:p>
        </w:tc>
        <w:tc>
          <w:tcPr>
            <w:tcW w:w="0" w:type="auto"/>
          </w:tcPr>
          <w:p w:rsidR="0017314A" w:rsidRPr="00AE261D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AE261D">
              <w:rPr>
                <w:rFonts w:ascii="Times New Roman" w:hAnsi="Times New Roman" w:cs="Times New Roman"/>
                <w:sz w:val="28"/>
                <w:szCs w:val="28"/>
              </w:rPr>
              <w:t xml:space="preserve"> *=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ОЗУ)</w:t>
            </w:r>
          </w:p>
        </w:tc>
      </w:tr>
      <w:tr w:rsidR="0017314A" w:rsidTr="009604D1">
        <w:tc>
          <w:tcPr>
            <w:tcW w:w="0" w:type="auto"/>
          </w:tcPr>
          <w:p w:rsidR="0017314A" w:rsidRPr="0017314A" w:rsidRDefault="0017314A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009</w:t>
            </w:r>
          </w:p>
        </w:tc>
        <w:tc>
          <w:tcPr>
            <w:tcW w:w="0" w:type="auto"/>
          </w:tcPr>
          <w:p w:rsidR="0017314A" w:rsidRPr="0017314A" w:rsidRDefault="0017314A" w:rsidP="0017314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14A">
              <w:rPr>
                <w:rFonts w:ascii="Times New Roman" w:hAnsi="Times New Roman" w:cs="Times New Roman"/>
                <w:sz w:val="28"/>
                <w:szCs w:val="28"/>
              </w:rPr>
              <w:t>251002</w:t>
            </w:r>
          </w:p>
        </w:tc>
        <w:tc>
          <w:tcPr>
            <w:tcW w:w="0" w:type="auto"/>
          </w:tcPr>
          <w:p w:rsidR="0017314A" w:rsidRDefault="00AE261D" w:rsidP="001731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000338</w:t>
            </w:r>
          </w:p>
        </w:tc>
        <w:tc>
          <w:tcPr>
            <w:tcW w:w="0" w:type="auto"/>
          </w:tcPr>
          <w:p w:rsidR="0017314A" w:rsidRPr="00AE261D" w:rsidRDefault="00AE261D" w:rsidP="0017314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*= 2</w:t>
            </w:r>
          </w:p>
        </w:tc>
      </w:tr>
      <w:tr w:rsidR="00AE261D" w:rsidTr="009604D1"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231007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000345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+= 7</w:t>
            </w:r>
          </w:p>
        </w:tc>
      </w:tr>
      <w:tr w:rsidR="00AE261D" w:rsidTr="009604D1"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011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260030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000026</w:t>
            </w:r>
          </w:p>
        </w:tc>
        <w:tc>
          <w:tcPr>
            <w:tcW w:w="0" w:type="auto"/>
          </w:tcPr>
          <w:p w:rsidR="00AE261D" w:rsidRPr="00A970B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 w:rsidRPr="00AE261D">
              <w:rPr>
                <w:rFonts w:ascii="Times New Roman" w:hAnsi="Times New Roman" w:cs="Times New Roman"/>
                <w:sz w:val="28"/>
                <w:szCs w:val="28"/>
              </w:rPr>
              <w:t xml:space="preserve"> /=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 30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яч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 ОЗУ)</w:t>
            </w:r>
          </w:p>
        </w:tc>
      </w:tr>
      <w:tr w:rsidR="00AE261D" w:rsidTr="009604D1">
        <w:tc>
          <w:tcPr>
            <w:tcW w:w="0" w:type="auto"/>
          </w:tcPr>
          <w:p w:rsidR="00AE261D" w:rsidRP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012</w:t>
            </w:r>
          </w:p>
        </w:tc>
        <w:tc>
          <w:tcPr>
            <w:tcW w:w="0" w:type="auto"/>
          </w:tcPr>
          <w:p w:rsidR="00AE261D" w:rsidRPr="00AE261D" w:rsidRDefault="00AE261D" w:rsidP="00AE261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100024</w:t>
            </w:r>
          </w:p>
        </w:tc>
        <w:tc>
          <w:tcPr>
            <w:tcW w:w="0" w:type="auto"/>
          </w:tcPr>
          <w:p w:rsid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для вывода</w:t>
            </w:r>
          </w:p>
        </w:tc>
      </w:tr>
      <w:tr w:rsidR="00AE261D" w:rsidTr="009604D1">
        <w:tc>
          <w:tcPr>
            <w:tcW w:w="0" w:type="auto"/>
          </w:tcPr>
          <w:p w:rsidR="00AE261D" w:rsidRPr="0017314A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024</w:t>
            </w:r>
          </w:p>
        </w:tc>
        <w:tc>
          <w:tcPr>
            <w:tcW w:w="0" w:type="auto"/>
          </w:tcPr>
          <w:p w:rsidR="00AE261D" w:rsidRPr="00477E43" w:rsidRDefault="00AE261D" w:rsidP="00AE261D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020000</w:t>
            </w:r>
          </w:p>
        </w:tc>
        <w:tc>
          <w:tcPr>
            <w:tcW w:w="0" w:type="auto"/>
          </w:tcPr>
          <w:p w:rsid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AE261D" w:rsidRPr="00A970B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запись в выходной регистр</w:t>
            </w:r>
          </w:p>
        </w:tc>
      </w:tr>
      <w:tr w:rsidR="00AE261D" w:rsidTr="009604D1">
        <w:tc>
          <w:tcPr>
            <w:tcW w:w="0" w:type="auto"/>
          </w:tcPr>
          <w:p w:rsidR="00AE261D" w:rsidRPr="0017314A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025</w:t>
            </w:r>
          </w:p>
        </w:tc>
        <w:tc>
          <w:tcPr>
            <w:tcW w:w="0" w:type="auto"/>
          </w:tcPr>
          <w:p w:rsidR="00AE261D" w:rsidRPr="00477E43" w:rsidRDefault="00AE261D" w:rsidP="00AE261D">
            <w:pPr>
              <w:spacing w:line="360" w:lineRule="auto"/>
              <w:rPr>
                <w:rFonts w:ascii="Times New Roman" w:hAnsi="Times New Roman" w:cs="Times New Roman"/>
                <w:sz w:val="20"/>
                <w:szCs w:val="28"/>
              </w:rPr>
            </w:pPr>
            <w:r w:rsidRPr="00AE261D">
              <w:rPr>
                <w:rFonts w:ascii="Times New Roman" w:hAnsi="Times New Roman" w:cs="Times New Roman"/>
                <w:sz w:val="28"/>
                <w:szCs w:val="28"/>
              </w:rPr>
              <w:t>090000</w:t>
            </w:r>
          </w:p>
        </w:tc>
        <w:tc>
          <w:tcPr>
            <w:tcW w:w="0" w:type="auto"/>
          </w:tcPr>
          <w:p w:rsid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AE261D" w:rsidRDefault="00AE261D" w:rsidP="00AE26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bookmarkEnd w:id="4"/>
    </w:tbl>
    <w:p w:rsidR="00AE261D" w:rsidRDefault="00AE261D" w:rsidP="00DD26BA">
      <w:pPr>
        <w:rPr>
          <w:rFonts w:ascii="Times New Roman" w:hAnsi="Times New Roman" w:cs="Times New Roman"/>
          <w:sz w:val="28"/>
          <w:szCs w:val="28"/>
        </w:rPr>
      </w:pPr>
    </w:p>
    <w:p w:rsidR="00AE261D" w:rsidRDefault="00AE261D" w:rsidP="001E4B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Проверка: (13</w:t>
      </w:r>
      <w:r w:rsidRPr="00AE261D">
        <w:rPr>
          <w:rFonts w:ascii="Times New Roman" w:hAnsi="Times New Roman" w:cs="Times New Roman"/>
          <w:sz w:val="28"/>
          <w:szCs w:val="28"/>
        </w:rPr>
        <w:t>²</w:t>
      </w:r>
      <w:r>
        <w:rPr>
          <w:rFonts w:ascii="Times New Roman" w:hAnsi="Times New Roman" w:cs="Times New Roman"/>
          <w:sz w:val="28"/>
          <w:szCs w:val="28"/>
        </w:rPr>
        <w:t>‧2+</w:t>
      </w:r>
      <w:proofErr w:type="gramStart"/>
      <w:r>
        <w:rPr>
          <w:rFonts w:ascii="Times New Roman" w:hAnsi="Times New Roman" w:cs="Times New Roman"/>
          <w:sz w:val="28"/>
          <w:szCs w:val="28"/>
        </w:rPr>
        <w:t>7)/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13 = </w:t>
      </w:r>
      <w:r w:rsidR="008A3B1F" w:rsidRPr="008A3B1F">
        <w:rPr>
          <w:rFonts w:ascii="Times New Roman" w:hAnsi="Times New Roman" w:cs="Times New Roman"/>
          <w:sz w:val="28"/>
          <w:szCs w:val="28"/>
        </w:rPr>
        <w:t xml:space="preserve">26,54 = 26 </w:t>
      </w:r>
      <w:r w:rsidR="008A3B1F">
        <w:rPr>
          <w:rFonts w:ascii="Times New Roman" w:hAnsi="Times New Roman" w:cs="Times New Roman"/>
          <w:sz w:val="28"/>
          <w:szCs w:val="28"/>
        </w:rPr>
        <w:t>дробная часть отбрасывается без округления (данные хранятся в целочисленном виде).</w:t>
      </w:r>
    </w:p>
    <w:p w:rsidR="008A3B1F" w:rsidRDefault="008A3B1F" w:rsidP="001E4B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таблице 3.2 приведены результаты выполнения программы для разных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, вместе с правильным ответом.</w:t>
      </w:r>
    </w:p>
    <w:p w:rsidR="008A3B1F" w:rsidRDefault="008A3B1F" w:rsidP="001E4B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3.3 — Проверка результатов выполнения.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1066"/>
        <w:gridCol w:w="1417"/>
        <w:gridCol w:w="567"/>
        <w:gridCol w:w="1056"/>
        <w:gridCol w:w="1070"/>
        <w:gridCol w:w="1418"/>
      </w:tblGrid>
      <w:tr w:rsidR="00955E8A" w:rsidTr="00955E8A">
        <w:tc>
          <w:tcPr>
            <w:tcW w:w="105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06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  <w:tc>
          <w:tcPr>
            <w:tcW w:w="1417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Истинное</w:t>
            </w:r>
          </w:p>
        </w:tc>
        <w:tc>
          <w:tcPr>
            <w:tcW w:w="567" w:type="dxa"/>
            <w:vMerge w:val="restart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70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Истинное</w:t>
            </w:r>
          </w:p>
        </w:tc>
      </w:tr>
      <w:tr w:rsidR="00955E8A" w:rsidTr="00955E8A"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06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417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000031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000037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000037</w:t>
            </w:r>
          </w:p>
        </w:tc>
      </w:tr>
      <w:tr w:rsidR="00955E8A" w:rsidTr="00955E8A"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06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417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000043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000049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000049</w:t>
            </w:r>
          </w:p>
        </w:tc>
      </w:tr>
      <w:tr w:rsidR="00955E8A" w:rsidTr="00955E8A"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000001</w:t>
            </w:r>
          </w:p>
        </w:tc>
        <w:tc>
          <w:tcPr>
            <w:tcW w:w="106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000009</w:t>
            </w:r>
          </w:p>
        </w:tc>
        <w:tc>
          <w:tcPr>
            <w:tcW w:w="1417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000009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000050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000056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000056</w:t>
            </w:r>
          </w:p>
        </w:tc>
      </w:tr>
      <w:tr w:rsidR="00955E8A" w:rsidTr="00955E8A">
        <w:tc>
          <w:tcPr>
            <w:tcW w:w="105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000008</w:t>
            </w:r>
          </w:p>
        </w:tc>
        <w:tc>
          <w:tcPr>
            <w:tcW w:w="106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000016</w:t>
            </w:r>
          </w:p>
        </w:tc>
        <w:tc>
          <w:tcPr>
            <w:tcW w:w="1417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000016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000051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</w:tr>
      <w:tr w:rsidR="00955E8A" w:rsidTr="00955E8A">
        <w:tc>
          <w:tcPr>
            <w:tcW w:w="105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000018</w:t>
            </w:r>
          </w:p>
        </w:tc>
        <w:tc>
          <w:tcPr>
            <w:tcW w:w="1066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000036</w:t>
            </w:r>
          </w:p>
        </w:tc>
        <w:tc>
          <w:tcPr>
            <w:tcW w:w="1417" w:type="dxa"/>
          </w:tcPr>
          <w:p w:rsidR="00955E8A" w:rsidRPr="008A3B1F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000036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099999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</w:tr>
      <w:tr w:rsidR="00955E8A" w:rsidTr="00955E8A">
        <w:tc>
          <w:tcPr>
            <w:tcW w:w="1056" w:type="dxa"/>
          </w:tcPr>
          <w:p w:rsidR="00955E8A" w:rsidRP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000025</w:t>
            </w:r>
          </w:p>
        </w:tc>
        <w:tc>
          <w:tcPr>
            <w:tcW w:w="106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000031</w:t>
            </w:r>
          </w:p>
        </w:tc>
        <w:tc>
          <w:tcPr>
            <w:tcW w:w="1417" w:type="dxa"/>
          </w:tcPr>
          <w:p w:rsidR="00955E8A" w:rsidRP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000031</w:t>
            </w:r>
          </w:p>
        </w:tc>
        <w:tc>
          <w:tcPr>
            <w:tcW w:w="567" w:type="dxa"/>
            <w:vMerge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56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999999</w:t>
            </w:r>
          </w:p>
        </w:tc>
        <w:tc>
          <w:tcPr>
            <w:tcW w:w="1070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  <w:tc>
          <w:tcPr>
            <w:tcW w:w="1418" w:type="dxa"/>
          </w:tcPr>
          <w:p w:rsidR="00955E8A" w:rsidRDefault="00955E8A" w:rsidP="00955E8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199999</w:t>
            </w:r>
          </w:p>
        </w:tc>
      </w:tr>
    </w:tbl>
    <w:p w:rsidR="00CC06EE" w:rsidRDefault="00CC06EE">
      <w:pPr>
        <w:spacing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DD26BA" w:rsidRDefault="00DD26BA" w:rsidP="00DD26BA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99617245"/>
      <w:r>
        <w:rPr>
          <w:rFonts w:ascii="Times New Roman" w:hAnsi="Times New Roman" w:cs="Times New Roman"/>
          <w:b w:val="0"/>
          <w:sz w:val="28"/>
          <w:szCs w:val="28"/>
        </w:rPr>
        <w:lastRenderedPageBreak/>
        <w:t>Вывод</w:t>
      </w:r>
      <w:bookmarkEnd w:id="5"/>
    </w:p>
    <w:p w:rsidR="008A0BAB" w:rsidRPr="00DD26BA" w:rsidRDefault="00DD26BA" w:rsidP="007F405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7F4051">
        <w:rPr>
          <w:rFonts w:ascii="Times New Roman" w:eastAsia="Times New Roman" w:hAnsi="Times New Roman" w:cs="Times New Roman"/>
          <w:sz w:val="28"/>
          <w:szCs w:val="28"/>
        </w:rPr>
        <w:t>Во время выполнения данной работы был составлен алгоритм вычисления значений функций при ветвящимся процессе и реализована сама программа для работы в учебной ЭВМ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BB7408">
        <w:rPr>
          <w:rFonts w:ascii="Times New Roman" w:eastAsia="Times New Roman" w:hAnsi="Times New Roman" w:cs="Times New Roman"/>
          <w:sz w:val="28"/>
          <w:szCs w:val="28"/>
        </w:rPr>
        <w:t xml:space="preserve"> В режиме ШАГ был рассмотрен процесс выполнения написанной программы.</w:t>
      </w:r>
    </w:p>
    <w:sectPr w:rsidR="008A0BAB" w:rsidRPr="00DD26BA" w:rsidSect="00DD26BA">
      <w:footerReference w:type="default" r:id="rId11"/>
      <w:pgSz w:w="11906" w:h="16838"/>
      <w:pgMar w:top="1134" w:right="567" w:bottom="1134" w:left="1701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8B3" w:rsidRDefault="003A58B3" w:rsidP="00DD26BA">
      <w:pPr>
        <w:spacing w:after="0" w:line="240" w:lineRule="auto"/>
      </w:pPr>
      <w:r>
        <w:separator/>
      </w:r>
    </w:p>
  </w:endnote>
  <w:endnote w:type="continuationSeparator" w:id="0">
    <w:p w:rsidR="003A58B3" w:rsidRDefault="003A58B3" w:rsidP="00DD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13143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17314A" w:rsidRPr="009C4CCB" w:rsidRDefault="0017314A" w:rsidP="00DD26BA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\* Arabic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 w:rsidR="009604D1">
          <w:rPr>
            <w:rFonts w:ascii="Times New Roman" w:hAnsi="Times New Roman" w:cs="Times New Roman"/>
            <w:noProof/>
            <w:sz w:val="28"/>
          </w:rPr>
          <w:t>5</w:t>
        </w:r>
        <w:r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880830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:rsidR="0017314A" w:rsidRPr="009C4CCB" w:rsidRDefault="0017314A" w:rsidP="00DD26BA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>
          <w:rPr>
            <w:rFonts w:ascii="Times New Roman" w:hAnsi="Times New Roman" w:cs="Times New Roman"/>
            <w:sz w:val="28"/>
          </w:rPr>
          <w:fldChar w:fldCharType="begin"/>
        </w:r>
        <w:r>
          <w:rPr>
            <w:rFonts w:ascii="Times New Roman" w:hAnsi="Times New Roman" w:cs="Times New Roman"/>
            <w:sz w:val="28"/>
          </w:rPr>
          <w:instrText xml:space="preserve"> PAGE  \* Arabic  \* MERGEFORMAT </w:instrText>
        </w:r>
        <w:r>
          <w:rPr>
            <w:rFonts w:ascii="Times New Roman" w:hAnsi="Times New Roman" w:cs="Times New Roman"/>
            <w:sz w:val="28"/>
          </w:rPr>
          <w:fldChar w:fldCharType="separate"/>
        </w:r>
        <w:r w:rsidR="009604D1">
          <w:rPr>
            <w:rFonts w:ascii="Times New Roman" w:hAnsi="Times New Roman" w:cs="Times New Roman"/>
            <w:noProof/>
            <w:sz w:val="28"/>
          </w:rPr>
          <w:t>9</w:t>
        </w:r>
        <w:r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8B3" w:rsidRDefault="003A58B3" w:rsidP="00DD26BA">
      <w:pPr>
        <w:spacing w:after="0" w:line="240" w:lineRule="auto"/>
      </w:pPr>
      <w:r>
        <w:separator/>
      </w:r>
    </w:p>
  </w:footnote>
  <w:footnote w:type="continuationSeparator" w:id="0">
    <w:p w:rsidR="003A58B3" w:rsidRDefault="003A58B3" w:rsidP="00DD26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C15"/>
    <w:rsid w:val="0003478B"/>
    <w:rsid w:val="0017314A"/>
    <w:rsid w:val="001E4BA2"/>
    <w:rsid w:val="003A58B3"/>
    <w:rsid w:val="003B043E"/>
    <w:rsid w:val="00400638"/>
    <w:rsid w:val="00453BD4"/>
    <w:rsid w:val="00463281"/>
    <w:rsid w:val="00477E43"/>
    <w:rsid w:val="004F12C6"/>
    <w:rsid w:val="00743CAA"/>
    <w:rsid w:val="0075313E"/>
    <w:rsid w:val="007D6DFF"/>
    <w:rsid w:val="007E653A"/>
    <w:rsid w:val="007F4051"/>
    <w:rsid w:val="008A0BAB"/>
    <w:rsid w:val="008A3B1F"/>
    <w:rsid w:val="00955E8A"/>
    <w:rsid w:val="009604D1"/>
    <w:rsid w:val="009A3C15"/>
    <w:rsid w:val="009D1B7A"/>
    <w:rsid w:val="00A1618D"/>
    <w:rsid w:val="00A970BD"/>
    <w:rsid w:val="00AE261D"/>
    <w:rsid w:val="00B44C6B"/>
    <w:rsid w:val="00BA28A6"/>
    <w:rsid w:val="00BB7408"/>
    <w:rsid w:val="00CC06EE"/>
    <w:rsid w:val="00CD2595"/>
    <w:rsid w:val="00D14879"/>
    <w:rsid w:val="00D47648"/>
    <w:rsid w:val="00D93920"/>
    <w:rsid w:val="00DD26BA"/>
    <w:rsid w:val="00EA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AF09994-FCD2-406C-BD15-5E38ECEA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6BA"/>
    <w:pPr>
      <w:spacing w:line="254" w:lineRule="auto"/>
    </w:pPr>
  </w:style>
  <w:style w:type="paragraph" w:styleId="1">
    <w:name w:val="heading 1"/>
    <w:basedOn w:val="a"/>
    <w:next w:val="a"/>
    <w:link w:val="10"/>
    <w:qFormat/>
    <w:rsid w:val="00DD26BA"/>
    <w:pPr>
      <w:keepNext/>
      <w:keepLines/>
      <w:spacing w:before="480" w:after="120" w:line="256" w:lineRule="auto"/>
      <w:outlineLvl w:val="0"/>
    </w:pPr>
    <w:rPr>
      <w:rFonts w:eastAsia="Times New Roman"/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6B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DD26BA"/>
    <w:rPr>
      <w:rFonts w:eastAsia="Times New Roman"/>
      <w:b/>
      <w:sz w:val="48"/>
      <w:szCs w:val="48"/>
    </w:rPr>
  </w:style>
  <w:style w:type="character" w:styleId="a4">
    <w:name w:val="Hyperlink"/>
    <w:basedOn w:val="a0"/>
    <w:uiPriority w:val="99"/>
    <w:unhideWhenUsed/>
    <w:rsid w:val="00DD26BA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DD26BA"/>
    <w:pPr>
      <w:tabs>
        <w:tab w:val="right" w:pos="9628"/>
      </w:tabs>
      <w:spacing w:after="0" w:line="360" w:lineRule="auto"/>
    </w:pPr>
  </w:style>
  <w:style w:type="paragraph" w:styleId="a5">
    <w:name w:val="footer"/>
    <w:basedOn w:val="a"/>
    <w:link w:val="a6"/>
    <w:uiPriority w:val="99"/>
    <w:unhideWhenUsed/>
    <w:rsid w:val="00DD2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26BA"/>
  </w:style>
  <w:style w:type="paragraph" w:styleId="a7">
    <w:name w:val="header"/>
    <w:basedOn w:val="a"/>
    <w:link w:val="a8"/>
    <w:uiPriority w:val="99"/>
    <w:unhideWhenUsed/>
    <w:rsid w:val="00DD26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D26BA"/>
  </w:style>
  <w:style w:type="character" w:styleId="a9">
    <w:name w:val="Placeholder Text"/>
    <w:basedOn w:val="a0"/>
    <w:uiPriority w:val="99"/>
    <w:semiHidden/>
    <w:rsid w:val="00D476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54F4C6-5CF5-4CB5-A786-9B20EEBF6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9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Усков</dc:creator>
  <cp:keywords/>
  <dc:description/>
  <cp:lastModifiedBy>Константин Усков</cp:lastModifiedBy>
  <cp:revision>8</cp:revision>
  <dcterms:created xsi:type="dcterms:W3CDTF">2022-03-30T16:52:00Z</dcterms:created>
  <dcterms:modified xsi:type="dcterms:W3CDTF">2022-04-14T14:20:00Z</dcterms:modified>
</cp:coreProperties>
</file>