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3C37F" w14:textId="77777777" w:rsidR="002B19ED" w:rsidRDefault="00000000">
      <w:pPr>
        <w:rPr>
          <w:rFonts w:hint="eastAsia"/>
        </w:rPr>
      </w:pPr>
      <w:r>
        <w:rPr>
          <w:rFonts w:hint="eastAsia"/>
          <w:b/>
        </w:rPr>
        <w:t>模式名称：</w:t>
      </w:r>
      <w:r>
        <w:rPr>
          <w:rFonts w:hint="eastAsia"/>
        </w:rPr>
        <w:t>高压换算转速控制模式</w:t>
      </w:r>
    </w:p>
    <w:p w14:paraId="4F4EDE01" w14:textId="77777777" w:rsidR="002B19ED" w:rsidRDefault="00000000">
      <w:pPr>
        <w:rPr>
          <w:rFonts w:hint="eastAsia"/>
        </w:rPr>
      </w:pPr>
      <w:r>
        <w:rPr>
          <w:rFonts w:hint="eastAsia"/>
          <w:b/>
        </w:rPr>
        <w:t>进入条件：</w:t>
      </w:r>
      <w:r>
        <w:rPr>
          <w:rFonts w:hint="eastAsia"/>
        </w:rPr>
        <w:t>software_control_mode == High_Press_Control_Mode</w:t>
      </w:r>
    </w:p>
    <w:p w14:paraId="2696FB6B" w14:textId="77777777" w:rsidR="002B19ED" w:rsidRDefault="00000000">
      <w:pPr>
        <w:rPr>
          <w:rFonts w:hint="eastAsia"/>
        </w:rPr>
      </w:pPr>
      <w:r>
        <w:rPr>
          <w:rFonts w:hint="eastAsia"/>
          <w:b/>
        </w:rPr>
        <w:t>初始化：</w:t>
      </w:r>
      <w:r>
        <w:rPr>
          <w:rFonts w:hint="eastAsia"/>
        </w:rPr>
        <w:t>;</w:t>
      </w:r>
    </w:p>
    <w:p w14:paraId="642EFBBE" w14:textId="77777777" w:rsidR="002B19ED" w:rsidRDefault="00000000">
      <w:pPr>
        <w:rPr>
          <w:rFonts w:hint="eastAsia"/>
          <w:b/>
        </w:rPr>
      </w:pPr>
      <w:r>
        <w:rPr>
          <w:rFonts w:hint="eastAsia"/>
          <w:b/>
        </w:rPr>
        <w:t>调用流程：</w:t>
      </w:r>
    </w:p>
    <w:p w14:paraId="52E9A167" w14:textId="77777777" w:rsidR="002B19ED" w:rsidRDefault="00000000">
      <w:pPr>
        <w:ind w:firstLineChars="450" w:firstLine="945"/>
        <w:rPr>
          <w:rFonts w:hint="eastAsia"/>
          <w:b/>
        </w:rPr>
      </w:pPr>
      <w:r>
        <w:rPr>
          <w:rFonts w:hint="eastAsia"/>
          <w:b/>
        </w:rPr>
        <w:t>周期任务</w:t>
      </w:r>
      <w:r>
        <w:rPr>
          <w:rFonts w:hint="eastAsia"/>
        </w:rPr>
        <w:t>：60(ms)</w:t>
      </w:r>
    </w:p>
    <w:p w14:paraId="73EB010A" w14:textId="77777777" w:rsidR="002B19ED" w:rsidRDefault="00000000">
      <w:pPr>
        <w:ind w:firstLineChars="450" w:firstLine="945"/>
        <w:rPr>
          <w:rFonts w:hint="eastAsia"/>
        </w:rPr>
      </w:pPr>
      <w:r>
        <w:rPr>
          <w:rFonts w:hint="eastAsia"/>
        </w:rPr>
        <w:t>{</w:t>
      </w:r>
    </w:p>
    <w:p w14:paraId="72A6FECC" w14:textId="77777777" w:rsidR="002B19ED" w:rsidRDefault="00000000">
      <w:pPr>
        <w:ind w:firstLineChars="500" w:firstLine="1050"/>
        <w:rPr>
          <w:rFonts w:hint="eastAsia"/>
        </w:rPr>
      </w:pPr>
      <w:r>
        <w:rPr>
          <w:rFonts w:hint="eastAsia"/>
        </w:rPr>
        <w:t>Call(R_8431);</w:t>
      </w:r>
    </w:p>
    <w:p w14:paraId="69E2A347" w14:textId="77777777" w:rsidR="002B19ED" w:rsidRDefault="00000000">
      <w:pPr>
        <w:ind w:firstLineChars="500" w:firstLine="1050"/>
        <w:rPr>
          <w:rFonts w:hint="eastAsia"/>
        </w:rPr>
      </w:pPr>
      <w:r>
        <w:rPr>
          <w:rFonts w:hint="eastAsia"/>
        </w:rPr>
        <w:t>C</w:t>
      </w:r>
      <w:r>
        <w:t>all(</w:t>
      </w:r>
      <w:r>
        <w:rPr>
          <w:rFonts w:hint="eastAsia"/>
        </w:rPr>
        <w:t>R_8479</w:t>
      </w:r>
      <w:r>
        <w:t>);</w:t>
      </w:r>
    </w:p>
    <w:p w14:paraId="4E9BC628" w14:textId="77777777" w:rsidR="002B19ED" w:rsidRDefault="00000000">
      <w:pPr>
        <w:ind w:firstLineChars="500" w:firstLine="1050"/>
        <w:rPr>
          <w:rFonts w:hint="eastAsia"/>
        </w:rPr>
      </w:pPr>
      <w:r>
        <w:rPr>
          <w:rFonts w:hint="eastAsia"/>
        </w:rPr>
        <w:t>Call(R_6268);</w:t>
      </w:r>
    </w:p>
    <w:p w14:paraId="73B185A3" w14:textId="77777777" w:rsidR="002B19ED" w:rsidRDefault="00000000">
      <w:pPr>
        <w:ind w:firstLineChars="500" w:firstLine="1050"/>
        <w:rPr>
          <w:rFonts w:hint="eastAsia"/>
        </w:rPr>
      </w:pPr>
      <w:r>
        <w:rPr>
          <w:rFonts w:hint="eastAsia"/>
        </w:rPr>
        <w:t>C</w:t>
      </w:r>
      <w:r>
        <w:t>all(</w:t>
      </w:r>
      <w:r>
        <w:rPr>
          <w:rFonts w:hint="eastAsia"/>
        </w:rPr>
        <w:t>R_6270</w:t>
      </w:r>
      <w:r>
        <w:t>);</w:t>
      </w:r>
    </w:p>
    <w:p w14:paraId="04E39418" w14:textId="77777777" w:rsidR="002B19ED" w:rsidRDefault="00000000">
      <w:pPr>
        <w:ind w:firstLineChars="500" w:firstLine="1050"/>
        <w:rPr>
          <w:rFonts w:hint="eastAsia"/>
        </w:rPr>
      </w:pPr>
      <w:r>
        <w:rPr>
          <w:rFonts w:hint="eastAsia"/>
        </w:rPr>
        <w:t>Call(R_3879);</w:t>
      </w:r>
    </w:p>
    <w:p w14:paraId="1158C0A9" w14:textId="77777777" w:rsidR="002B19ED" w:rsidRDefault="00000000">
      <w:pPr>
        <w:ind w:firstLineChars="500" w:firstLine="1050"/>
        <w:rPr>
          <w:rFonts w:hint="eastAsia"/>
        </w:rPr>
      </w:pPr>
      <w:r>
        <w:rPr>
          <w:rFonts w:hint="eastAsia"/>
        </w:rPr>
        <w:t>Call(R_6275);</w:t>
      </w:r>
    </w:p>
    <w:p w14:paraId="2479DFB0" w14:textId="77777777" w:rsidR="002B19ED" w:rsidRDefault="00000000">
      <w:pPr>
        <w:ind w:firstLineChars="500" w:firstLine="1050"/>
        <w:rPr>
          <w:rFonts w:hint="eastAsia"/>
        </w:rPr>
      </w:pPr>
      <w:r>
        <w:rPr>
          <w:rFonts w:hint="eastAsia"/>
        </w:rPr>
        <w:t>C</w:t>
      </w:r>
      <w:r>
        <w:t>all(</w:t>
      </w:r>
      <w:r>
        <w:rPr>
          <w:rFonts w:hint="eastAsia"/>
        </w:rPr>
        <w:t>R_9948</w:t>
      </w:r>
      <w:r>
        <w:t>);</w:t>
      </w:r>
    </w:p>
    <w:p w14:paraId="6F0891A4" w14:textId="77777777" w:rsidR="002B19ED" w:rsidRDefault="00000000">
      <w:pPr>
        <w:ind w:firstLineChars="500" w:firstLine="1050"/>
        <w:rPr>
          <w:rFonts w:hint="eastAsia"/>
        </w:rPr>
      </w:pPr>
      <w:r>
        <w:rPr>
          <w:rFonts w:hint="eastAsia"/>
        </w:rPr>
        <w:t>Call(R_9949);</w:t>
      </w:r>
    </w:p>
    <w:p w14:paraId="46A82DB6" w14:textId="77777777" w:rsidR="002B19ED" w:rsidRDefault="00000000">
      <w:pPr>
        <w:ind w:firstLineChars="500" w:firstLine="1050"/>
        <w:rPr>
          <w:rFonts w:hint="eastAsia"/>
        </w:rPr>
      </w:pPr>
      <w:r>
        <w:rPr>
          <w:rFonts w:hint="eastAsia"/>
        </w:rPr>
        <w:t>Call(R_9950);</w:t>
      </w:r>
    </w:p>
    <w:p w14:paraId="6BC7C373" w14:textId="77777777" w:rsidR="002B19ED" w:rsidRDefault="00000000">
      <w:pPr>
        <w:ind w:firstLineChars="500" w:firstLine="1050"/>
        <w:rPr>
          <w:rFonts w:hint="eastAsia"/>
        </w:rPr>
      </w:pPr>
      <w:r>
        <w:rPr>
          <w:rFonts w:hint="eastAsia"/>
        </w:rPr>
        <w:t>C</w:t>
      </w:r>
      <w:r>
        <w:t>all(</w:t>
      </w:r>
      <w:r>
        <w:rPr>
          <w:rFonts w:hint="eastAsia"/>
        </w:rPr>
        <w:t>R_9951</w:t>
      </w:r>
      <w:r>
        <w:t>);</w:t>
      </w:r>
    </w:p>
    <w:p w14:paraId="7E8C3BB8" w14:textId="77777777" w:rsidR="002B19ED" w:rsidRDefault="00000000">
      <w:pPr>
        <w:ind w:firstLineChars="500" w:firstLine="1050"/>
        <w:rPr>
          <w:rFonts w:hint="eastAsia"/>
        </w:rPr>
      </w:pPr>
      <w:r>
        <w:rPr>
          <w:rFonts w:hint="eastAsia"/>
        </w:rPr>
        <w:t>Call(R_9952);</w:t>
      </w:r>
    </w:p>
    <w:p w14:paraId="013339A8" w14:textId="77777777" w:rsidR="002B19ED" w:rsidRDefault="00000000">
      <w:pPr>
        <w:ind w:firstLineChars="500" w:firstLine="1050"/>
        <w:rPr>
          <w:rFonts w:hint="eastAsia"/>
        </w:rPr>
      </w:pPr>
      <w:r>
        <w:rPr>
          <w:rFonts w:hint="eastAsia"/>
        </w:rPr>
        <w:t>Call(D_6354);</w:t>
      </w:r>
    </w:p>
    <w:p w14:paraId="4A65B7AB" w14:textId="77777777" w:rsidR="002B19ED" w:rsidRDefault="00000000">
      <w:pPr>
        <w:ind w:firstLineChars="500" w:firstLine="1050"/>
        <w:rPr>
          <w:rFonts w:hint="eastAsia"/>
        </w:rPr>
      </w:pPr>
      <w:r>
        <w:rPr>
          <w:rFonts w:hint="eastAsia"/>
        </w:rPr>
        <w:t>C</w:t>
      </w:r>
      <w:r>
        <w:t>all(</w:t>
      </w:r>
      <w:r>
        <w:rPr>
          <w:rFonts w:hint="eastAsia"/>
        </w:rPr>
        <w:t>D_6355</w:t>
      </w:r>
      <w:r>
        <w:t>);</w:t>
      </w:r>
    </w:p>
    <w:p w14:paraId="0C8CA638" w14:textId="77777777" w:rsidR="002B19ED" w:rsidRDefault="00000000">
      <w:pPr>
        <w:ind w:firstLineChars="500" w:firstLine="1050"/>
        <w:rPr>
          <w:rFonts w:hint="eastAsia"/>
        </w:rPr>
      </w:pPr>
      <w:r>
        <w:rPr>
          <w:rFonts w:hint="eastAsia"/>
        </w:rPr>
        <w:t>Call(D_6357);</w:t>
      </w:r>
    </w:p>
    <w:p w14:paraId="33564AD6" w14:textId="77777777" w:rsidR="002B19ED" w:rsidRDefault="002B19ED">
      <w:pPr>
        <w:rPr>
          <w:rFonts w:hint="eastAsia"/>
        </w:rPr>
      </w:pPr>
    </w:p>
    <w:p w14:paraId="6AB053B3" w14:textId="77777777" w:rsidR="002B19ED" w:rsidRDefault="00000000">
      <w:pPr>
        <w:ind w:firstLineChars="450" w:firstLine="945"/>
        <w:rPr>
          <w:rFonts w:hint="eastAsia"/>
        </w:rPr>
      </w:pPr>
      <w:r>
        <w:rPr>
          <w:rFonts w:hint="eastAsia"/>
          <w:szCs w:val="24"/>
        </w:rPr>
        <w:t>}</w:t>
      </w:r>
      <w:r>
        <w:rPr>
          <w:rFonts w:hint="eastAsia"/>
        </w:rPr>
        <w:t xml:space="preserve"> </w:t>
      </w:r>
    </w:p>
    <w:p w14:paraId="181742F4" w14:textId="77777777" w:rsidR="002B19ED" w:rsidRDefault="00000000">
      <w:pPr>
        <w:rPr>
          <w:rFonts w:hint="eastAsia"/>
          <w:b/>
        </w:rPr>
      </w:pPr>
      <w:r>
        <w:rPr>
          <w:rFonts w:hint="eastAsia"/>
          <w:b/>
        </w:rPr>
        <w:t>模式转换：</w:t>
      </w:r>
    </w:p>
    <w:p w14:paraId="3B85B1EC" w14:textId="77777777" w:rsidR="002B19ED" w:rsidRDefault="00000000">
      <w:pPr>
        <w:rPr>
          <w:rFonts w:hint="eastAsia"/>
        </w:rPr>
      </w:pPr>
      <w:r>
        <w:rPr>
          <w:rFonts w:ascii="宋体" w:eastAsia="宋体" w:hAnsi="宋体" w:cs="宋体" w:hint="eastAsia"/>
          <w:b/>
          <w:bCs/>
          <w:color w:val="010101"/>
          <w:kern w:val="0"/>
          <w:sz w:val="20"/>
          <w:szCs w:val="20"/>
        </w:rPr>
        <w:t>1优先级</w:t>
      </w:r>
      <w:r>
        <w:rPr>
          <w:rFonts w:ascii="Calibri" w:eastAsia="宋体" w:hAnsi="Calibri" w:cs="宋体"/>
          <w:color w:val="010101"/>
          <w:kern w:val="0"/>
          <w:sz w:val="20"/>
          <w:szCs w:val="20"/>
        </w:rPr>
        <w:t>: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>1</w:t>
      </w:r>
    </w:p>
    <w:p w14:paraId="7EA54DD0" w14:textId="77777777" w:rsidR="002B19ED" w:rsidRDefault="00000000">
      <w:pPr>
        <w:rPr>
          <w:rFonts w:ascii="宋体" w:eastAsia="宋体" w:hAnsi="宋体" w:cs="宋体" w:hint="eastAsia"/>
          <w:color w:val="010101"/>
          <w:kern w:val="0"/>
          <w:sz w:val="20"/>
          <w:szCs w:val="20"/>
        </w:rPr>
      </w:pPr>
      <w:r>
        <w:rPr>
          <w:rFonts w:ascii="宋体" w:eastAsia="宋体" w:hAnsi="宋体" w:cs="宋体" w:hint="eastAsia"/>
          <w:b/>
          <w:bCs/>
          <w:color w:val="010101"/>
          <w:kern w:val="0"/>
          <w:sz w:val="20"/>
          <w:szCs w:val="20"/>
        </w:rPr>
        <w:t>功能</w:t>
      </w:r>
      <w:r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>：</w:t>
      </w:r>
    </w:p>
    <w:p w14:paraId="0D1D3C9D" w14:textId="77777777" w:rsidR="002B19ED" w:rsidRDefault="00000000">
      <w:pPr>
        <w:ind w:firstLine="420"/>
        <w:rPr>
          <w:rFonts w:ascii="宋体" w:eastAsia="宋体" w:hAnsi="宋体" w:cs="宋体" w:hint="eastAsia"/>
          <w:color w:val="010101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>根据“慢车到慢车以上切换控制”实现慢车到慢车以上控制状态，进入</w:t>
      </w:r>
      <w:r>
        <w:rPr>
          <w:rFonts w:ascii="宋体" w:eastAsia="宋体" w:hAnsi="宋体" w:cs="宋体" w:hint="eastAsia"/>
          <w:bCs/>
          <w:color w:val="010101"/>
          <w:kern w:val="0"/>
          <w:sz w:val="20"/>
          <w:szCs w:val="20"/>
        </w:rPr>
        <w:t>转换逻辑一,应用软件设置</w:t>
      </w:r>
      <w:r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>控制模式为低压控制模式;当无N2双通道传感器故障：发动机状态为高转速风车起动状态，选定推力等级为反推慢车、地面慢车、空中慢车、进近慢车以外的等级，应用软件应设置控制模式为低压控制模式。</w:t>
      </w:r>
    </w:p>
    <w:p w14:paraId="4186003E" w14:textId="77777777" w:rsidR="002B19ED" w:rsidRDefault="00000000">
      <w:pPr>
        <w:jc w:val="left"/>
        <w:rPr>
          <w:rFonts w:eastAsia="等线" w:hint="eastAsia"/>
        </w:rPr>
      </w:pPr>
      <w:r>
        <w:rPr>
          <w:rFonts w:ascii="宋体" w:eastAsia="宋体" w:hAnsi="宋体" w:cs="宋体" w:hint="eastAsia"/>
          <w:b/>
          <w:bCs/>
          <w:color w:val="010101"/>
          <w:kern w:val="0"/>
          <w:sz w:val="20"/>
          <w:szCs w:val="20"/>
        </w:rPr>
        <w:t>满足</w:t>
      </w:r>
      <w:r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>：</w:t>
      </w:r>
      <w:r>
        <w:rPr>
          <w:rFonts w:eastAsia="宋体" w:cs="宋体"/>
          <w:color w:val="010101"/>
          <w:kern w:val="0"/>
          <w:sz w:val="20"/>
          <w:szCs w:val="20"/>
        </w:rPr>
        <w:t>(((PLA&lt;2 + PD_IdleSwitchPlaThsld &amp;&amp; PLA&gt;2) &amp;&amp; (last(PLA)&lt;=2 &amp;&amp; last(PLA)&gt;=0)) || ((PLA&gt;-6-PD_IdleSwitchPlaThsld &amp;&amp; PLA&lt;-6) &amp;&amp; (last(PLA)&lt;0 &amp;&amp; last(PLA)&gt;-6)))</w:t>
      </w:r>
      <w:r>
        <w:rPr>
          <w:rFonts w:eastAsia="宋体" w:cs="宋体" w:hint="eastAsia"/>
          <w:color w:val="010101"/>
          <w:kern w:val="0"/>
          <w:sz w:val="20"/>
          <w:szCs w:val="20"/>
        </w:rPr>
        <w:t xml:space="preserve"> || (</w:t>
      </w:r>
      <w:r>
        <w:rPr>
          <w:rFonts w:ascii="等线" w:eastAsia="等线" w:hAnsi="等线" w:cs="等线" w:hint="eastAsia"/>
          <w:szCs w:val="21"/>
        </w:rPr>
        <w:t xml:space="preserve">N2_dual_channel_sensor_fault_flag == </w:t>
      </w:r>
      <w:commentRangeStart w:id="0"/>
      <w:r>
        <w:rPr>
          <w:rFonts w:ascii="等线" w:eastAsia="等线" w:hAnsi="等线" w:cs="等线" w:hint="eastAsia"/>
          <w:szCs w:val="21"/>
        </w:rPr>
        <w:t>0</w:t>
      </w:r>
      <w:commentRangeEnd w:id="0"/>
      <w:r>
        <w:commentReference w:id="0"/>
      </w:r>
      <w:r>
        <w:rPr>
          <w:rFonts w:ascii="等线" w:eastAsia="等线" w:hAnsi="等线" w:cs="等线" w:hint="eastAsia"/>
          <w:szCs w:val="21"/>
        </w:rPr>
        <w:t xml:space="preserve"> &amp;&amp; (engine_state == ES_Hwindmill_start &amp;&amp; thrust_level != level_RI &amp;&amp; thrust_level != level_GI &amp;&amp; thrust_level != level_FI &amp;&amp; thrust_level != level_AI)</w:t>
      </w:r>
    </w:p>
    <w:p w14:paraId="0E5ADE00" w14:textId="77777777" w:rsidR="002B19ED" w:rsidRDefault="00000000">
      <w:pPr>
        <w:rPr>
          <w:rFonts w:eastAsia="宋体" w:hint="eastAsia"/>
        </w:rPr>
      </w:pPr>
      <w:r>
        <w:rPr>
          <w:rFonts w:eastAsia="宋体" w:cs="宋体" w:hint="eastAsia"/>
          <w:color w:val="010101"/>
          <w:kern w:val="0"/>
          <w:sz w:val="20"/>
          <w:szCs w:val="20"/>
        </w:rPr>
        <w:t>)</w:t>
      </w:r>
    </w:p>
    <w:p w14:paraId="0C836FB0" w14:textId="77777777" w:rsidR="002B19ED" w:rsidRDefault="00000000">
      <w:pPr>
        <w:rPr>
          <w:rFonts w:hint="eastAsia"/>
        </w:rPr>
      </w:pPr>
      <w:r>
        <w:rPr>
          <w:rFonts w:ascii="宋体" w:eastAsia="宋体" w:hAnsi="宋体" w:cs="宋体" w:hint="eastAsia"/>
          <w:b/>
          <w:bCs/>
          <w:color w:val="010101"/>
          <w:kern w:val="0"/>
          <w:sz w:val="20"/>
          <w:szCs w:val="20"/>
        </w:rPr>
        <w:t>动作</w:t>
      </w:r>
      <w:r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>：</w:t>
      </w:r>
      <w:r>
        <w:rPr>
          <w:rFonts w:hint="eastAsia"/>
        </w:rPr>
        <w:t>{ software_control_m</w:t>
      </w:r>
      <w:commentRangeStart w:id="1"/>
      <w:commentRangeEnd w:id="1"/>
      <w:r>
        <w:commentReference w:id="1"/>
      </w:r>
      <w:r>
        <w:rPr>
          <w:rFonts w:hint="eastAsia"/>
        </w:rPr>
        <w:t>ode = Low_Press_Control_Mode;}</w:t>
      </w:r>
    </w:p>
    <w:p w14:paraId="01F0DD3E" w14:textId="77777777" w:rsidR="002B19ED" w:rsidRDefault="002B19ED">
      <w:pPr>
        <w:rPr>
          <w:rFonts w:hint="eastAsia"/>
        </w:rPr>
      </w:pPr>
    </w:p>
    <w:p w14:paraId="5EF4DA7D" w14:textId="77777777" w:rsidR="002B19ED" w:rsidRDefault="002B19ED">
      <w:pPr>
        <w:rPr>
          <w:rFonts w:hint="eastAsia"/>
        </w:rPr>
      </w:pPr>
    </w:p>
    <w:p w14:paraId="5A89156E" w14:textId="77777777" w:rsidR="002B19ED" w:rsidRDefault="002B19ED">
      <w:pPr>
        <w:rPr>
          <w:rFonts w:hint="eastAsia"/>
        </w:rPr>
      </w:pPr>
    </w:p>
    <w:p w14:paraId="0F3037B5" w14:textId="77777777" w:rsidR="002B19ED" w:rsidRDefault="00000000">
      <w:pPr>
        <w:rPr>
          <w:rFonts w:hint="eastAsia"/>
        </w:rPr>
      </w:pPr>
      <w:r>
        <w:rPr>
          <w:rFonts w:hint="eastAsia"/>
          <w:b/>
        </w:rPr>
        <w:t>模式名称：</w:t>
      </w:r>
      <w:r>
        <w:rPr>
          <w:rFonts w:hint="eastAsia"/>
        </w:rPr>
        <w:t>低压换算转速控制模式</w:t>
      </w:r>
    </w:p>
    <w:p w14:paraId="11AE84F9" w14:textId="77777777" w:rsidR="002B19ED" w:rsidRDefault="00000000">
      <w:pPr>
        <w:rPr>
          <w:rFonts w:hint="eastAsia"/>
        </w:rPr>
      </w:pPr>
      <w:r>
        <w:rPr>
          <w:rFonts w:hint="eastAsia"/>
          <w:b/>
        </w:rPr>
        <w:t>进入条件：</w:t>
      </w:r>
      <w:r>
        <w:rPr>
          <w:rFonts w:hint="eastAsia"/>
        </w:rPr>
        <w:t>software_control_mode == Low_Press_Control_Mode</w:t>
      </w:r>
    </w:p>
    <w:p w14:paraId="19C8424C" w14:textId="77777777" w:rsidR="002B19ED" w:rsidRDefault="00000000">
      <w:pPr>
        <w:rPr>
          <w:rFonts w:hint="eastAsia"/>
        </w:rPr>
      </w:pPr>
      <w:r>
        <w:rPr>
          <w:rFonts w:hint="eastAsia"/>
          <w:b/>
        </w:rPr>
        <w:t>初始化：</w:t>
      </w:r>
      <w:r>
        <w:rPr>
          <w:rFonts w:hint="eastAsia"/>
        </w:rPr>
        <w:t>;</w:t>
      </w:r>
    </w:p>
    <w:p w14:paraId="009541C8" w14:textId="77777777" w:rsidR="002B19ED" w:rsidRDefault="00000000">
      <w:pPr>
        <w:rPr>
          <w:rFonts w:hint="eastAsia"/>
          <w:b/>
        </w:rPr>
      </w:pPr>
      <w:r>
        <w:rPr>
          <w:rFonts w:hint="eastAsia"/>
          <w:b/>
        </w:rPr>
        <w:t>调用流程：</w:t>
      </w:r>
    </w:p>
    <w:p w14:paraId="19941659" w14:textId="77777777" w:rsidR="002B19ED" w:rsidRDefault="00000000">
      <w:pPr>
        <w:ind w:firstLineChars="450" w:firstLine="945"/>
        <w:rPr>
          <w:rFonts w:hint="eastAsia"/>
          <w:b/>
        </w:rPr>
      </w:pPr>
      <w:r>
        <w:rPr>
          <w:rFonts w:hint="eastAsia"/>
          <w:b/>
        </w:rPr>
        <w:t>周期任务</w:t>
      </w:r>
      <w:r>
        <w:rPr>
          <w:rFonts w:hint="eastAsia"/>
        </w:rPr>
        <w:t>：60(ms)</w:t>
      </w:r>
    </w:p>
    <w:p w14:paraId="5C4F6BAA" w14:textId="77777777" w:rsidR="002B19ED" w:rsidRDefault="00000000">
      <w:pPr>
        <w:ind w:firstLineChars="450" w:firstLine="945"/>
        <w:rPr>
          <w:rFonts w:hint="eastAsia"/>
        </w:rPr>
      </w:pPr>
      <w:r>
        <w:rPr>
          <w:rFonts w:hint="eastAsia"/>
        </w:rPr>
        <w:lastRenderedPageBreak/>
        <w:t>{</w:t>
      </w:r>
    </w:p>
    <w:p w14:paraId="40534F06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Call(R_10633);</w:t>
      </w:r>
    </w:p>
    <w:p w14:paraId="20D501E8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Call(R_6547);</w:t>
      </w:r>
    </w:p>
    <w:p w14:paraId="612182C4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Call(R_6551);</w:t>
      </w:r>
    </w:p>
    <w:p w14:paraId="386AE4B3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Call(R_10634);</w:t>
      </w:r>
    </w:p>
    <w:p w14:paraId="5D3BC0BA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Call(R_6555);</w:t>
      </w:r>
    </w:p>
    <w:p w14:paraId="290198F5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Call(R_6563);</w:t>
      </w:r>
    </w:p>
    <w:p w14:paraId="645CFB5C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Call(R_8267);</w:t>
      </w:r>
    </w:p>
    <w:p w14:paraId="5187A8B1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Call(R_9267);</w:t>
      </w:r>
    </w:p>
    <w:p w14:paraId="6C6EC77C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Call(R_6284);</w:t>
      </w:r>
    </w:p>
    <w:p w14:paraId="3643AA7E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Call(R_6297);</w:t>
      </w:r>
    </w:p>
    <w:p w14:paraId="7DAC60EC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Call(R_6300);</w:t>
      </w:r>
    </w:p>
    <w:p w14:paraId="05E026F7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Call(R_6311);</w:t>
      </w:r>
    </w:p>
    <w:p w14:paraId="1E52C629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Call(R_6313);</w:t>
      </w:r>
    </w:p>
    <w:p w14:paraId="5F312CF5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Call(R_6315);</w:t>
      </w:r>
    </w:p>
    <w:p w14:paraId="189F6FD6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Call(R_6317);</w:t>
      </w:r>
    </w:p>
    <w:p w14:paraId="26895382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Call(R_6319);</w:t>
      </w:r>
    </w:p>
    <w:p w14:paraId="2D18C6C0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Call(R_6321);</w:t>
      </w:r>
    </w:p>
    <w:p w14:paraId="2CE4CBD6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Call(R_6324);</w:t>
      </w:r>
    </w:p>
    <w:p w14:paraId="41D24520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Call(R_6326);</w:t>
      </w:r>
    </w:p>
    <w:p w14:paraId="3E38E649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Call(R_10794);</w:t>
      </w:r>
    </w:p>
    <w:p w14:paraId="653FED94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Call(R_10795);</w:t>
      </w:r>
    </w:p>
    <w:p w14:paraId="1F29554D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Call(R_10796);</w:t>
      </w:r>
    </w:p>
    <w:p w14:paraId="27A85E04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Call(R_10797);</w:t>
      </w:r>
    </w:p>
    <w:p w14:paraId="3B8F7887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Call(R_10798);</w:t>
      </w:r>
    </w:p>
    <w:p w14:paraId="5E2B620C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Call(R_10799);</w:t>
      </w:r>
    </w:p>
    <w:p w14:paraId="780A602D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Call(R_10800);</w:t>
      </w:r>
    </w:p>
    <w:p w14:paraId="372D5011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Call(R_10801);</w:t>
      </w:r>
    </w:p>
    <w:p w14:paraId="0CC7C311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Call(R_10802);</w:t>
      </w:r>
    </w:p>
    <w:p w14:paraId="52539558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Call(R_10803);</w:t>
      </w:r>
    </w:p>
    <w:p w14:paraId="000A959E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Call(R_10804);</w:t>
      </w:r>
    </w:p>
    <w:p w14:paraId="4B129496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Call(R_10805);</w:t>
      </w:r>
    </w:p>
    <w:p w14:paraId="2AC58404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Call(R_10806);</w:t>
      </w:r>
    </w:p>
    <w:p w14:paraId="338C9612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Call(R_10807);</w:t>
      </w:r>
    </w:p>
    <w:p w14:paraId="1B573269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Call(R_10808);</w:t>
      </w:r>
    </w:p>
    <w:p w14:paraId="418AF611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Call(R_10809);</w:t>
      </w:r>
    </w:p>
    <w:p w14:paraId="2216A6BD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Call(R_10813);</w:t>
      </w:r>
    </w:p>
    <w:p w14:paraId="39AFA41A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Call(R_10814);</w:t>
      </w:r>
    </w:p>
    <w:p w14:paraId="085E597C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Call(R_10815);</w:t>
      </w:r>
    </w:p>
    <w:p w14:paraId="443E6DD9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Call(R_10816);</w:t>
      </w:r>
    </w:p>
    <w:p w14:paraId="417A93DD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Call(R_10817);</w:t>
      </w:r>
    </w:p>
    <w:p w14:paraId="23F284BB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Call(R_10818);</w:t>
      </w:r>
    </w:p>
    <w:p w14:paraId="6EB685BD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Call(R_10819);</w:t>
      </w:r>
    </w:p>
    <w:p w14:paraId="2D758011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Call(R_10820);</w:t>
      </w:r>
    </w:p>
    <w:p w14:paraId="71F3D71A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lastRenderedPageBreak/>
        <w:t>Call(R_10821);</w:t>
      </w:r>
    </w:p>
    <w:p w14:paraId="7842CB23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Call(R_10822);</w:t>
      </w:r>
    </w:p>
    <w:p w14:paraId="407D1D45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Call(R_10823);</w:t>
      </w:r>
    </w:p>
    <w:p w14:paraId="016BAD3C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Call(R_10824);</w:t>
      </w:r>
    </w:p>
    <w:p w14:paraId="28482EB1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Call(R_10825);</w:t>
      </w:r>
    </w:p>
    <w:p w14:paraId="03D2B03A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Call(R_10826);</w:t>
      </w:r>
    </w:p>
    <w:p w14:paraId="2D79779B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Call(R_10827);</w:t>
      </w:r>
    </w:p>
    <w:p w14:paraId="45131B86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Call(R_10828);</w:t>
      </w:r>
    </w:p>
    <w:p w14:paraId="1E163804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Call(R_10829);</w:t>
      </w:r>
    </w:p>
    <w:p w14:paraId="1BE6008D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Call(R_10830);</w:t>
      </w:r>
    </w:p>
    <w:p w14:paraId="0566618B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Call(R_10831);</w:t>
      </w:r>
    </w:p>
    <w:p w14:paraId="240B27C7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Call(R_10832);</w:t>
      </w:r>
    </w:p>
    <w:p w14:paraId="0D8AC33D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Call(R_10833);</w:t>
      </w:r>
    </w:p>
    <w:p w14:paraId="57A64A59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Call(R_10834);</w:t>
      </w:r>
    </w:p>
    <w:p w14:paraId="24FEB20C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Call(R_10835);</w:t>
      </w:r>
    </w:p>
    <w:p w14:paraId="1B65E21F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Call(R_6526);</w:t>
      </w:r>
    </w:p>
    <w:p w14:paraId="4798E070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Call(R_6519);</w:t>
      </w:r>
    </w:p>
    <w:p w14:paraId="1CC871F2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Call(R_10837);</w:t>
      </w:r>
    </w:p>
    <w:p w14:paraId="4DAB42E8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Call(R_10838);</w:t>
      </w:r>
    </w:p>
    <w:p w14:paraId="0F0B3722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Call(R_10850);</w:t>
      </w:r>
    </w:p>
    <w:p w14:paraId="7A957715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Call(R_10865);</w:t>
      </w:r>
    </w:p>
    <w:p w14:paraId="20A17480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Call(R_10871);</w:t>
      </w:r>
    </w:p>
    <w:p w14:paraId="7BF434AC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Call(R_10874);</w:t>
      </w:r>
    </w:p>
    <w:p w14:paraId="66ECEEDC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Call(R_10877);</w:t>
      </w:r>
    </w:p>
    <w:p w14:paraId="2502A397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Call(R_10880);</w:t>
      </w:r>
    </w:p>
    <w:p w14:paraId="652A6BDC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Call(R_10884);</w:t>
      </w:r>
    </w:p>
    <w:p w14:paraId="0A194CBB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Call(R_10887);</w:t>
      </w:r>
    </w:p>
    <w:p w14:paraId="4615E039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Call(R_10890);</w:t>
      </w:r>
    </w:p>
    <w:p w14:paraId="335E6831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Call(R_10893);</w:t>
      </w:r>
    </w:p>
    <w:p w14:paraId="1A1321F1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Call(R_10896);</w:t>
      </w:r>
    </w:p>
    <w:p w14:paraId="70747349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Call(R_6279);</w:t>
      </w:r>
    </w:p>
    <w:p w14:paraId="00BB0152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Call(R_9500);</w:t>
      </w:r>
    </w:p>
    <w:p w14:paraId="54BCC37D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Call(R_7656);</w:t>
      </w:r>
    </w:p>
    <w:p w14:paraId="2A969404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Call(R_8443);</w:t>
      </w:r>
    </w:p>
    <w:p w14:paraId="06AF4BA8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Call(R_8447);</w:t>
      </w:r>
    </w:p>
    <w:p w14:paraId="4EDD9D79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Call(R_9501);</w:t>
      </w:r>
    </w:p>
    <w:p w14:paraId="6F8983FE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Call(R_6376);</w:t>
      </w:r>
    </w:p>
    <w:p w14:paraId="3D0F8D37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Call(R_10898);</w:t>
      </w:r>
    </w:p>
    <w:p w14:paraId="706CEAC1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Call(R_6388);</w:t>
      </w:r>
    </w:p>
    <w:p w14:paraId="106298F9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Call(R_7831);</w:t>
      </w:r>
    </w:p>
    <w:p w14:paraId="42476DE7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Call(R_6345);</w:t>
      </w:r>
    </w:p>
    <w:p w14:paraId="30B5F32E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Call(R_6333);</w:t>
      </w:r>
    </w:p>
    <w:p w14:paraId="00EDD007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Call(R_6335);</w:t>
      </w:r>
    </w:p>
    <w:p w14:paraId="4476D446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Call(R_6337);</w:t>
      </w:r>
    </w:p>
    <w:p w14:paraId="78FAEA87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lastRenderedPageBreak/>
        <w:t>Call(R_6339);</w:t>
      </w:r>
    </w:p>
    <w:p w14:paraId="413681FC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Call(R_6352);</w:t>
      </w:r>
    </w:p>
    <w:p w14:paraId="61785F5E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Call(R_6347);</w:t>
      </w:r>
    </w:p>
    <w:p w14:paraId="68EA1D92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Call(R_9970);</w:t>
      </w:r>
    </w:p>
    <w:p w14:paraId="4FB1D2AB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Call(R_9976);</w:t>
      </w:r>
    </w:p>
    <w:p w14:paraId="6FEA7750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Call(R_9972);</w:t>
      </w:r>
    </w:p>
    <w:p w14:paraId="4305A631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Call(R_9974);</w:t>
      </w:r>
    </w:p>
    <w:p w14:paraId="285E4B1F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Call(R_9969);</w:t>
      </w:r>
    </w:p>
    <w:p w14:paraId="5500C568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Call(R_9977);</w:t>
      </w:r>
    </w:p>
    <w:p w14:paraId="43E630EB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Call(R_9966);</w:t>
      </w:r>
    </w:p>
    <w:p w14:paraId="63284C80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Call(R_9967);</w:t>
      </w:r>
    </w:p>
    <w:p w14:paraId="3A7E19D0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Call(R_9968);</w:t>
      </w:r>
    </w:p>
    <w:p w14:paraId="5D82F201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Call(R_9973);</w:t>
      </w:r>
    </w:p>
    <w:p w14:paraId="66DC5FE6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Call(R_9965);</w:t>
      </w:r>
    </w:p>
    <w:p w14:paraId="70BA7DDE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Call(R_9978);</w:t>
      </w:r>
    </w:p>
    <w:p w14:paraId="7EBD02FD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Call(R_9959);</w:t>
      </w:r>
    </w:p>
    <w:p w14:paraId="774DA239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Call(R_9961);</w:t>
      </w:r>
    </w:p>
    <w:p w14:paraId="64BB82AC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Call(R_9962);</w:t>
      </w:r>
    </w:p>
    <w:p w14:paraId="2EEA611D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Call(R_9960);</w:t>
      </w:r>
    </w:p>
    <w:p w14:paraId="74871BFA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Call(R_9963);</w:t>
      </w:r>
    </w:p>
    <w:p w14:paraId="103E3221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Call(R_9964);</w:t>
      </w:r>
    </w:p>
    <w:p w14:paraId="20D669A6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Call(R_9975);</w:t>
      </w:r>
    </w:p>
    <w:p w14:paraId="063B33FC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Call(R_9971);</w:t>
      </w:r>
    </w:p>
    <w:p w14:paraId="5EDB2FAB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Call(D_7842);</w:t>
      </w:r>
    </w:p>
    <w:p w14:paraId="61D27D06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Call(D_7843);</w:t>
      </w:r>
    </w:p>
    <w:p w14:paraId="5F40EB9E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Call(R_7661);</w:t>
      </w:r>
    </w:p>
    <w:p w14:paraId="3265E684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Call(R_10901);</w:t>
      </w:r>
    </w:p>
    <w:p w14:paraId="29094C7C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Call(R_10902);</w:t>
      </w:r>
    </w:p>
    <w:p w14:paraId="4501098C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Call(R_10903);</w:t>
      </w:r>
    </w:p>
    <w:p w14:paraId="0A41BAA0" w14:textId="77777777" w:rsidR="002B19ED" w:rsidRDefault="00000000">
      <w:pPr>
        <w:ind w:firstLineChars="649" w:firstLine="1363"/>
        <w:rPr>
          <w:rFonts w:hint="eastAsia"/>
        </w:rPr>
      </w:pPr>
      <w:r>
        <w:rPr>
          <w:rFonts w:hint="eastAsia"/>
        </w:rPr>
        <w:t>Call(R_10904);</w:t>
      </w:r>
    </w:p>
    <w:p w14:paraId="2484F18A" w14:textId="77777777" w:rsidR="002B19ED" w:rsidRDefault="00000000">
      <w:pPr>
        <w:ind w:left="420" w:firstLine="420"/>
        <w:rPr>
          <w:rFonts w:hint="eastAsia"/>
        </w:rPr>
      </w:pPr>
      <w:r>
        <w:rPr>
          <w:rFonts w:hint="eastAsia"/>
          <w:szCs w:val="24"/>
        </w:rPr>
        <w:t>}</w:t>
      </w:r>
      <w:r>
        <w:rPr>
          <w:rFonts w:hint="eastAsia"/>
        </w:rPr>
        <w:t xml:space="preserve"> </w:t>
      </w:r>
    </w:p>
    <w:p w14:paraId="2B2639FD" w14:textId="77777777" w:rsidR="002B19ED" w:rsidRDefault="00000000">
      <w:pPr>
        <w:rPr>
          <w:rFonts w:hint="eastAsia"/>
          <w:b/>
        </w:rPr>
      </w:pPr>
      <w:r>
        <w:rPr>
          <w:rFonts w:hint="eastAsia"/>
          <w:b/>
        </w:rPr>
        <w:t>模式转换：</w:t>
      </w:r>
    </w:p>
    <w:p w14:paraId="3A1C4E35" w14:textId="77777777" w:rsidR="002B19ED" w:rsidRDefault="00000000">
      <w:pPr>
        <w:rPr>
          <w:rFonts w:hint="eastAsia"/>
        </w:rPr>
      </w:pPr>
      <w:r>
        <w:rPr>
          <w:rFonts w:ascii="宋体" w:eastAsia="宋体" w:hAnsi="宋体" w:cs="宋体" w:hint="eastAsia"/>
          <w:b/>
          <w:bCs/>
          <w:color w:val="010101"/>
          <w:kern w:val="0"/>
          <w:sz w:val="20"/>
          <w:szCs w:val="20"/>
        </w:rPr>
        <w:t>1优先级</w:t>
      </w:r>
      <w:r>
        <w:rPr>
          <w:rFonts w:ascii="Calibri" w:eastAsia="宋体" w:hAnsi="Calibri" w:cs="宋体"/>
          <w:color w:val="010101"/>
          <w:kern w:val="0"/>
          <w:sz w:val="20"/>
          <w:szCs w:val="20"/>
        </w:rPr>
        <w:t>: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>1</w:t>
      </w:r>
    </w:p>
    <w:p w14:paraId="4738183B" w14:textId="77777777" w:rsidR="002B19ED" w:rsidRDefault="00000000">
      <w:pPr>
        <w:rPr>
          <w:rFonts w:ascii="宋体" w:eastAsia="宋体" w:hAnsi="宋体" w:cs="宋体" w:hint="eastAsia"/>
          <w:color w:val="010101"/>
          <w:kern w:val="0"/>
          <w:sz w:val="20"/>
          <w:szCs w:val="20"/>
        </w:rPr>
      </w:pPr>
      <w:r>
        <w:rPr>
          <w:rFonts w:ascii="宋体" w:eastAsia="宋体" w:hAnsi="宋体" w:cs="宋体" w:hint="eastAsia"/>
          <w:b/>
          <w:bCs/>
          <w:color w:val="010101"/>
          <w:kern w:val="0"/>
          <w:sz w:val="20"/>
          <w:szCs w:val="20"/>
        </w:rPr>
        <w:t>功能</w:t>
      </w:r>
      <w:r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>：根据“慢车以上到慢车切换控制”实现慢车以上到慢车控制状态，进入</w:t>
      </w:r>
      <w:r>
        <w:rPr>
          <w:rFonts w:ascii="宋体" w:eastAsia="宋体" w:hAnsi="宋体" w:cs="宋体" w:hint="eastAsia"/>
          <w:bCs/>
          <w:color w:val="010101"/>
          <w:kern w:val="0"/>
          <w:sz w:val="20"/>
          <w:szCs w:val="20"/>
        </w:rPr>
        <w:t>转换逻辑二，</w:t>
      </w:r>
      <w:r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>应用软件应设置控制模式为高压控制模式；当无N2双通道传感器故障：1、发动机状态为慢车状态；或2、发动机状态为慢车以上状态，PLA处于慢车域，且不处于转换逻辑一、二过程中；或3、发动机状态为高转速风车起动状态，选定推力等级为反推慢车、地面慢车、空中慢车、进近慢车；或4、发动机状态为慢车状态和慢车以上、高转速风车起动状态以外的其它状态，应用软件应设置控制模式为高压控制模式</w:t>
      </w:r>
    </w:p>
    <w:p w14:paraId="388DCF1B" w14:textId="77777777" w:rsidR="002B19ED" w:rsidRDefault="002B19ED">
      <w:pPr>
        <w:rPr>
          <w:rFonts w:ascii="宋体" w:eastAsia="宋体" w:hAnsi="宋体" w:cs="宋体" w:hint="eastAsia"/>
          <w:color w:val="010101"/>
          <w:kern w:val="0"/>
          <w:sz w:val="20"/>
          <w:szCs w:val="20"/>
        </w:rPr>
      </w:pPr>
    </w:p>
    <w:p w14:paraId="05564013" w14:textId="77777777" w:rsidR="002B19ED" w:rsidRDefault="00000000">
      <w:pPr>
        <w:rPr>
          <w:rFonts w:hint="eastAsia"/>
        </w:rPr>
      </w:pPr>
      <w:r>
        <w:rPr>
          <w:rFonts w:eastAsia="宋体" w:cs="宋体"/>
          <w:b/>
          <w:bCs/>
          <w:color w:val="010101"/>
          <w:kern w:val="0"/>
          <w:sz w:val="20"/>
          <w:szCs w:val="20"/>
        </w:rPr>
        <w:t>满足</w:t>
      </w:r>
      <w:r>
        <w:rPr>
          <w:rFonts w:eastAsia="宋体" w:cs="宋体"/>
          <w:color w:val="010101"/>
          <w:kern w:val="0"/>
          <w:sz w:val="20"/>
          <w:szCs w:val="20"/>
        </w:rPr>
        <w:t>：</w:t>
      </w:r>
      <w:r>
        <w:rPr>
          <w:rFonts w:eastAsia="宋体" w:cs="宋体" w:hint="eastAsia"/>
          <w:color w:val="010101"/>
          <w:kern w:val="0"/>
          <w:sz w:val="20"/>
          <w:szCs w:val="20"/>
        </w:rPr>
        <w:t>((</w:t>
      </w:r>
      <w:r>
        <w:rPr>
          <w:rFonts w:cs="Times New Roman"/>
          <w:szCs w:val="21"/>
        </w:rPr>
        <w:t>PLA&lt;=2 &amp;&amp; PLA &gt;=0</w:t>
      </w:r>
      <w:r>
        <w:rPr>
          <w:rFonts w:cs="Times New Roman" w:hint="eastAsia"/>
          <w:szCs w:val="21"/>
        </w:rPr>
        <w:t>)</w:t>
      </w:r>
      <w:r>
        <w:rPr>
          <w:rFonts w:cs="Times New Roman"/>
          <w:szCs w:val="21"/>
        </w:rPr>
        <w:t xml:space="preserve"> &amp;&amp; </w:t>
      </w:r>
      <w:r>
        <w:rPr>
          <w:rFonts w:cs="Times New Roman" w:hint="eastAsia"/>
          <w:szCs w:val="21"/>
        </w:rPr>
        <w:t>(</w:t>
      </w:r>
      <w:r>
        <w:rPr>
          <w:rFonts w:cs="Times New Roman"/>
          <w:szCs w:val="21"/>
        </w:rPr>
        <w:t>last(PLA)&gt;2 &amp;&amp; last(PLA)&lt;=85</w:t>
      </w:r>
      <w:r>
        <w:rPr>
          <w:rFonts w:cs="Times New Roman" w:hint="eastAsia"/>
          <w:szCs w:val="21"/>
        </w:rPr>
        <w:t>)</w:t>
      </w:r>
      <w:r>
        <w:rPr>
          <w:rFonts w:cs="Times New Roman"/>
          <w:szCs w:val="21"/>
        </w:rPr>
        <w:t xml:space="preserve"> &amp;&amp; </w:t>
      </w:r>
      <w:r>
        <w:rPr>
          <w:rFonts w:cs="Times New Roman" w:hint="eastAsia"/>
          <w:szCs w:val="21"/>
        </w:rPr>
        <w:t>(</w:t>
      </w:r>
      <w:r>
        <w:rPr>
          <w:rFonts w:cs="Times New Roman"/>
          <w:szCs w:val="21"/>
        </w:rPr>
        <w:t xml:space="preserve">N2r25 &lt;= </w:t>
      </w:r>
      <w:r>
        <w:rPr>
          <w:rFonts w:cs="Times New Roman" w:hint="eastAsia"/>
          <w:szCs w:val="21"/>
        </w:rPr>
        <w:t>(</w:t>
      </w:r>
      <w:r>
        <w:rPr>
          <w:rFonts w:eastAsia="宋体"/>
          <w:color w:val="000000"/>
          <w:szCs w:val="21"/>
        </w:rPr>
        <w:t>N2R25Dem+N2R25Design</w:t>
      </w:r>
      <w:r>
        <w:rPr>
          <w:rFonts w:eastAsia="宋体" w:hint="eastAsia"/>
          <w:color w:val="000000"/>
          <w:szCs w:val="21"/>
          <w:lang w:eastAsia="zh"/>
        </w:rPr>
        <w:t xml:space="preserve"> </w:t>
      </w:r>
      <w:commentRangeStart w:id="2"/>
      <w:r>
        <w:rPr>
          <w:rFonts w:eastAsia="宋体" w:hint="eastAsia"/>
          <w:color w:val="000000"/>
          <w:szCs w:val="21"/>
          <w:lang w:eastAsia="zh"/>
        </w:rPr>
        <w:t>*</w:t>
      </w:r>
      <w:commentRangeEnd w:id="2"/>
      <w:r>
        <w:commentReference w:id="2"/>
      </w:r>
      <w:r>
        <w:rPr>
          <w:rFonts w:eastAsia="宋体" w:hint="eastAsia"/>
          <w:color w:val="000000"/>
          <w:szCs w:val="21"/>
          <w:lang w:eastAsia="zh"/>
        </w:rPr>
        <w:t xml:space="preserve"> </w:t>
      </w:r>
      <w:r>
        <w:rPr>
          <w:rFonts w:eastAsia="宋体"/>
          <w:color w:val="000000"/>
          <w:szCs w:val="21"/>
        </w:rPr>
        <w:t>PD_DN2R25Switch</w:t>
      </w:r>
      <w:r>
        <w:rPr>
          <w:rFonts w:eastAsia="宋体" w:hint="eastAsia"/>
          <w:color w:val="000000"/>
          <w:szCs w:val="21"/>
        </w:rPr>
        <w:t>))</w:t>
      </w:r>
      <w:r>
        <w:rPr>
          <w:rFonts w:eastAsia="宋体"/>
          <w:color w:val="000000"/>
          <w:szCs w:val="21"/>
        </w:rPr>
        <w:t xml:space="preserve"> </w:t>
      </w:r>
      <w:r>
        <w:rPr>
          <w:rFonts w:cs="Times New Roman"/>
          <w:szCs w:val="21"/>
        </w:rPr>
        <w:t xml:space="preserve">&amp;&amp; </w:t>
      </w:r>
      <w:r>
        <w:rPr>
          <w:rFonts w:cs="Times New Roman" w:hint="eastAsia"/>
          <w:szCs w:val="21"/>
        </w:rPr>
        <w:t>(</w:t>
      </w:r>
      <w:r>
        <w:rPr>
          <w:rFonts w:cs="Times New Roman"/>
          <w:szCs w:val="21"/>
        </w:rPr>
        <w:t xml:space="preserve">N2r25 &gt;= </w:t>
      </w:r>
      <w:r>
        <w:rPr>
          <w:rFonts w:cs="Times New Roman" w:hint="eastAsia"/>
          <w:szCs w:val="21"/>
        </w:rPr>
        <w:t>(</w:t>
      </w:r>
      <w:r>
        <w:rPr>
          <w:rFonts w:eastAsia="宋体"/>
          <w:color w:val="000000"/>
          <w:szCs w:val="21"/>
        </w:rPr>
        <w:t>N2R25Dem-N2R25Design</w:t>
      </w:r>
      <w:r>
        <w:rPr>
          <w:rFonts w:eastAsia="宋体" w:hint="eastAsia"/>
          <w:color w:val="000000"/>
          <w:szCs w:val="21"/>
          <w:lang w:eastAsia="zh"/>
        </w:rPr>
        <w:t>*</w:t>
      </w:r>
      <w:r>
        <w:rPr>
          <w:rFonts w:eastAsia="宋体"/>
          <w:color w:val="000000"/>
          <w:szCs w:val="21"/>
        </w:rPr>
        <w:t>PD_DN2R25Switch</w:t>
      </w:r>
      <w:r>
        <w:rPr>
          <w:rFonts w:eastAsia="宋体" w:hint="eastAsia"/>
          <w:color w:val="000000"/>
          <w:szCs w:val="21"/>
        </w:rPr>
        <w:t xml:space="preserve">)) ) || </w:t>
      </w:r>
      <w:r>
        <w:t xml:space="preserve">N2_dual_channel_sensor_fault_flag == </w:t>
      </w:r>
      <w:r>
        <w:rPr>
          <w:rFonts w:hint="eastAsia"/>
        </w:rPr>
        <w:t>0</w:t>
      </w:r>
      <w:commentRangeStart w:id="4"/>
      <w:commentRangeEnd w:id="4"/>
      <w:r>
        <w:commentReference w:id="4"/>
      </w:r>
      <w:r>
        <w:t xml:space="preserve"> &amp;&amp;</w:t>
      </w:r>
      <w:r>
        <w:rPr>
          <w:rFonts w:eastAsia="宋体" w:cs="宋体"/>
          <w:color w:val="010101"/>
          <w:kern w:val="0"/>
          <w:sz w:val="20"/>
          <w:szCs w:val="20"/>
        </w:rPr>
        <w:t xml:space="preserve"> </w:t>
      </w:r>
      <w:r>
        <w:rPr>
          <w:rFonts w:eastAsia="宋体" w:cs="宋体" w:hint="eastAsia"/>
          <w:color w:val="010101"/>
          <w:kern w:val="0"/>
          <w:sz w:val="20"/>
          <w:szCs w:val="20"/>
        </w:rPr>
        <w:t xml:space="preserve">((engine_state == ES_idle) || </w:t>
      </w:r>
      <w:r>
        <w:rPr>
          <w:rFonts w:hint="eastAsia"/>
        </w:rPr>
        <w:t xml:space="preserve">(engine_state == ES_above_idle &amp;&amp; ((PLA &gt;= 2 + </w:t>
      </w:r>
      <w:r>
        <w:rPr>
          <w:rFonts w:hint="eastAsia"/>
        </w:rPr>
        <w:lastRenderedPageBreak/>
        <w:t>PD_IdleSwitchPlaThsld || PLA &lt;= 2 || last(PLA) &gt; 2 || last(PLA) &lt; 0) &amp;&amp; (PLA &lt;= -6 - PD_IdleSwitchPlaThsld || PLA &gt;= -6 || last(PLA) &gt;= 0 || last(PLA) &lt;= -6) &amp;&amp; (PLA &gt;= 0 || PLA &lt; -6 || last(PLA) &lt; -33 || last(PLA) &gt;= -6) &amp;&amp; (PLA &gt; 2 || PLA &lt; 0 || last(PLA) &lt;= 2 || last(PLA) &gt; 85) &amp;&amp; PLA &lt;= 2 &amp;&amp; PLA &gt;= -6)) || (engine_state == ES_Hwindmill_start &amp;&amp; thrust_level == level_RI &amp;&amp; thrust_level == level_GI &amp;&amp; thrust_level == level_FI &amp;&amp; thrust_level == level_AI) || (engine_state != ES_Hwindmill_start &amp;&amp; engine_state != ES_above_idle &amp;&amp; engine_state != ES_idle) )</w:t>
      </w:r>
    </w:p>
    <w:p w14:paraId="3EB05ACD" w14:textId="77777777" w:rsidR="002B19ED" w:rsidRDefault="002B19ED">
      <w:pPr>
        <w:rPr>
          <w:rFonts w:eastAsia="宋体" w:hint="eastAsia"/>
        </w:rPr>
      </w:pPr>
    </w:p>
    <w:p w14:paraId="28A94070" w14:textId="27672DB1" w:rsidR="002B19ED" w:rsidRDefault="00000000">
      <w:pPr>
        <w:rPr>
          <w:rFonts w:hint="eastAsia"/>
        </w:rPr>
      </w:pPr>
      <w:r>
        <w:rPr>
          <w:rFonts w:ascii="宋体" w:eastAsia="宋体" w:hAnsi="宋体" w:cs="宋体" w:hint="eastAsia"/>
          <w:b/>
          <w:bCs/>
          <w:color w:val="010101"/>
          <w:kern w:val="0"/>
          <w:sz w:val="20"/>
          <w:szCs w:val="20"/>
        </w:rPr>
        <w:t>动作</w:t>
      </w:r>
      <w:r>
        <w:rPr>
          <w:rFonts w:ascii="宋体" w:eastAsia="宋体" w:hAnsi="宋体" w:cs="宋体" w:hint="eastAsia"/>
          <w:color w:val="010101"/>
          <w:kern w:val="0"/>
          <w:sz w:val="20"/>
          <w:szCs w:val="20"/>
        </w:rPr>
        <w:t>：</w:t>
      </w:r>
      <w:r>
        <w:rPr>
          <w:rFonts w:hint="eastAsia"/>
        </w:rPr>
        <w:t>{ software_control_mode = High_Press_Control_Mode;}</w:t>
      </w:r>
    </w:p>
    <w:sectPr w:rsidR="002B1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North" w:date="2024-11-12T16:22:00Z" w:initials="">
    <w:p w14:paraId="43283D41" w14:textId="77777777" w:rsidR="002B19ED" w:rsidRDefault="00000000">
      <w:pPr>
        <w:pStyle w:val="a3"/>
        <w:rPr>
          <w:rFonts w:hint="eastAsia"/>
        </w:rPr>
      </w:pPr>
      <w:r>
        <w:rPr>
          <w:rFonts w:hint="eastAsia"/>
        </w:rPr>
        <w:t>原为true</w:t>
      </w:r>
    </w:p>
  </w:comment>
  <w:comment w:id="1" w:author="Xzy" w:date="2024-11-12T20:39:00Z" w:initials="">
    <w:p w14:paraId="3B7D388D" w14:textId="77777777" w:rsidR="002B19ED" w:rsidRDefault="00000000">
      <w:pPr>
        <w:pStyle w:val="a3"/>
        <w:rPr>
          <w:rFonts w:hint="eastAsia"/>
        </w:rPr>
      </w:pPr>
      <w:r>
        <w:rPr>
          <w:rFonts w:hint="eastAsia"/>
        </w:rPr>
        <w:t>数据字典相同项源于动作右侧不能是同一个，已改正</w:t>
      </w:r>
    </w:p>
  </w:comment>
  <w:comment w:id="2" w:author="Xzy" w:date="2024-11-12T19:50:00Z" w:initials="">
    <w:p w14:paraId="7A48E846" w14:textId="77777777" w:rsidR="002B19ED" w:rsidRDefault="00000000">
      <w:pPr>
        <w:pStyle w:val="a3"/>
        <w:rPr>
          <w:rFonts w:hint="eastAsia"/>
          <w:lang w:eastAsia="zh"/>
        </w:rPr>
      </w:pPr>
      <w:bookmarkStart w:id="3" w:name="_T1724789753_470159733"/>
      <w:r>
        <w:rPr>
          <w:rFonts w:hint="eastAsia"/>
          <w:lang w:eastAsia="zh"/>
        </w:rPr>
        <w:t>这里的中文乘号改成了英文乘号</w:t>
      </w:r>
    </w:p>
    <w:bookmarkEnd w:id="3"/>
  </w:comment>
  <w:comment w:id="4" w:author="Xzy" w:date="2024-11-12T20:43:00Z" w:initials="">
    <w:p w14:paraId="6B6DB8F3" w14:textId="77777777" w:rsidR="002B19ED" w:rsidRDefault="00000000">
      <w:pPr>
        <w:pStyle w:val="a3"/>
        <w:rPr>
          <w:rFonts w:hint="eastAsia"/>
        </w:rPr>
      </w:pPr>
      <w:r>
        <w:rPr>
          <w:rFonts w:hint="eastAsia"/>
        </w:rPr>
        <w:t>这里的flag也要改成0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3283D41" w15:done="0"/>
  <w15:commentEx w15:paraId="3B7D388D" w15:done="0"/>
  <w15:commentEx w15:paraId="7A48E846" w15:done="0"/>
  <w15:commentEx w15:paraId="6B6DB8F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3283D41" w16cid:durableId="43283D41"/>
  <w16cid:commentId w16cid:paraId="3B7D388D" w16cid:durableId="3B7D388D"/>
  <w16cid:commentId w16cid:paraId="7A48E846" w16cid:durableId="7A48E846"/>
  <w16cid:commentId w16cid:paraId="6B6DB8F3" w16cid:durableId="6B6DB8F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UxZGZkZWE3OGE0NzY2YjU2OGFkMGI5YTc0NGE5MjUifQ=="/>
  </w:docVars>
  <w:rsids>
    <w:rsidRoot w:val="005E5945"/>
    <w:rsid w:val="FFAF4563"/>
    <w:rsid w:val="00017D3A"/>
    <w:rsid w:val="000621DD"/>
    <w:rsid w:val="00075B44"/>
    <w:rsid w:val="000D7AA2"/>
    <w:rsid w:val="00135C59"/>
    <w:rsid w:val="0015726B"/>
    <w:rsid w:val="001952C4"/>
    <w:rsid w:val="001A29C0"/>
    <w:rsid w:val="002012E3"/>
    <w:rsid w:val="0020185A"/>
    <w:rsid w:val="00224FF3"/>
    <w:rsid w:val="0027524A"/>
    <w:rsid w:val="002B19ED"/>
    <w:rsid w:val="00337AE4"/>
    <w:rsid w:val="00343895"/>
    <w:rsid w:val="003E3F28"/>
    <w:rsid w:val="004002B3"/>
    <w:rsid w:val="00401F39"/>
    <w:rsid w:val="004E05B6"/>
    <w:rsid w:val="005048B9"/>
    <w:rsid w:val="00504D67"/>
    <w:rsid w:val="005126EE"/>
    <w:rsid w:val="00523F6F"/>
    <w:rsid w:val="00551C6D"/>
    <w:rsid w:val="0057772C"/>
    <w:rsid w:val="00580397"/>
    <w:rsid w:val="005E5945"/>
    <w:rsid w:val="00620B2B"/>
    <w:rsid w:val="006362FB"/>
    <w:rsid w:val="00656DDD"/>
    <w:rsid w:val="00665B9C"/>
    <w:rsid w:val="00680E3E"/>
    <w:rsid w:val="00695D39"/>
    <w:rsid w:val="00733413"/>
    <w:rsid w:val="0073440F"/>
    <w:rsid w:val="007417FB"/>
    <w:rsid w:val="00777F2E"/>
    <w:rsid w:val="007C0D4B"/>
    <w:rsid w:val="007C2AD9"/>
    <w:rsid w:val="007D5D22"/>
    <w:rsid w:val="007E108E"/>
    <w:rsid w:val="008159FC"/>
    <w:rsid w:val="00821D5C"/>
    <w:rsid w:val="008925A4"/>
    <w:rsid w:val="009101E9"/>
    <w:rsid w:val="00920933"/>
    <w:rsid w:val="0095650D"/>
    <w:rsid w:val="00974DD9"/>
    <w:rsid w:val="00993DFB"/>
    <w:rsid w:val="009A1B96"/>
    <w:rsid w:val="009C74A1"/>
    <w:rsid w:val="00A0703F"/>
    <w:rsid w:val="00A56E68"/>
    <w:rsid w:val="00AD1BB4"/>
    <w:rsid w:val="00B13D4D"/>
    <w:rsid w:val="00BA5ED5"/>
    <w:rsid w:val="00BD01A6"/>
    <w:rsid w:val="00C176D4"/>
    <w:rsid w:val="00C55F72"/>
    <w:rsid w:val="00C57CCD"/>
    <w:rsid w:val="00C6104D"/>
    <w:rsid w:val="00C92679"/>
    <w:rsid w:val="00CC276E"/>
    <w:rsid w:val="00D03292"/>
    <w:rsid w:val="00D21CEF"/>
    <w:rsid w:val="00D26D3F"/>
    <w:rsid w:val="00D35646"/>
    <w:rsid w:val="00D62137"/>
    <w:rsid w:val="00DA24D9"/>
    <w:rsid w:val="00DF52B8"/>
    <w:rsid w:val="00E24E26"/>
    <w:rsid w:val="00E36931"/>
    <w:rsid w:val="00E50EB7"/>
    <w:rsid w:val="00E7295F"/>
    <w:rsid w:val="00E759A0"/>
    <w:rsid w:val="00EA3163"/>
    <w:rsid w:val="00EB16B2"/>
    <w:rsid w:val="00F37AA4"/>
    <w:rsid w:val="00F560A7"/>
    <w:rsid w:val="00F63371"/>
    <w:rsid w:val="00FA42A2"/>
    <w:rsid w:val="095539E0"/>
    <w:rsid w:val="166804F9"/>
    <w:rsid w:val="362F7C7A"/>
    <w:rsid w:val="43731902"/>
    <w:rsid w:val="4C03006A"/>
    <w:rsid w:val="54133156"/>
    <w:rsid w:val="7B76A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415A97"/>
  <w15:docId w15:val="{6DC4CC9E-38E8-4597-9C1B-A8F638EFF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qFormat/>
    <w:pPr>
      <w:jc w:val="left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569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Breeze</dc:creator>
  <cp:lastModifiedBy>文海 王</cp:lastModifiedBy>
  <cp:revision>2</cp:revision>
  <dcterms:created xsi:type="dcterms:W3CDTF">2022-10-19T16:06:00Z</dcterms:created>
  <dcterms:modified xsi:type="dcterms:W3CDTF">2025-02-25T06:11:00Z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F08F484DF552FE9D394133676BC7C84E_43</vt:lpwstr>
  </property>
</Properties>
</file>