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340DD" w14:textId="77777777" w:rsidR="00BA13BD" w:rsidRDefault="00BA13BD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bookmarkStart w:id="0" w:name="_Hlk176963093"/>
    </w:p>
    <w:p w14:paraId="2E75A412" w14:textId="0894F4A6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任务名称：确定推力控制转速目标值的计算周期</w:t>
      </w:r>
    </w:p>
    <w:p w14:paraId="72240913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编号：</w:t>
      </w:r>
      <w:r>
        <w:rPr>
          <w:rFonts w:ascii="Times New Roman" w:hAnsi="Times New Roman" w:cs="Times New Roman"/>
          <w:bCs/>
          <w:sz w:val="24"/>
          <w:szCs w:val="24"/>
        </w:rPr>
        <w:t>D_7720</w:t>
      </w:r>
    </w:p>
    <w:p w14:paraId="35EDF21D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功能：确定推力控制转速目标值的计算周期</w:t>
      </w:r>
    </w:p>
    <w:p w14:paraId="046E1662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前置条件：</w:t>
      </w:r>
      <w:r>
        <w:rPr>
          <w:rFonts w:ascii="Times New Roman" w:hAnsi="Times New Roman" w:cs="Times New Roman"/>
          <w:bCs/>
          <w:sz w:val="24"/>
          <w:szCs w:val="24"/>
        </w:rPr>
        <w:t>1</w:t>
      </w:r>
    </w:p>
    <w:p w14:paraId="0E5D6AE5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输入：</w:t>
      </w:r>
    </w:p>
    <w:p w14:paraId="30DA9CFF" w14:textId="77777777" w:rsidR="00413194" w:rsidRDefault="00000000">
      <w:pPr>
        <w:wordWrap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thrust_calculate_circl</w:t>
      </w:r>
      <w:r>
        <w:rPr>
          <w:rFonts w:ascii="Times New Roman" w:hAnsi="Times New Roman" w:cs="Times New Roman" w:hint="eastAsia"/>
          <w:bCs/>
          <w:sz w:val="24"/>
          <w:szCs w:val="24"/>
        </w:rPr>
        <w:t>e</w:t>
      </w:r>
      <w:proofErr w:type="spellEnd"/>
    </w:p>
    <w:p w14:paraId="358CDFBA" w14:textId="76D0CD3B" w:rsidR="00CF5112" w:rsidRPr="009C30E3" w:rsidRDefault="00000000">
      <w:pPr>
        <w:wordWrap w:val="0"/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公式：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thrust_calculate_circle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60;</w:t>
      </w:r>
    </w:p>
    <w:p w14:paraId="24E2ED8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0BDFA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：确定选定推力等级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无指定推力等级</w:t>
      </w:r>
    </w:p>
    <w:p w14:paraId="034F3A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R_8479</w:t>
      </w:r>
    </w:p>
    <w:p w14:paraId="46B822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：当发动机不处于慢车状态、慢车以上状态、高转速风车起动状态时，置选定推力等级为无指定推力等级</w:t>
      </w:r>
    </w:p>
    <w:p w14:paraId="21080A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C851BD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</w:p>
    <w:p w14:paraId="2989E6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2A6D6B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2B7EC23" w14:textId="416B425A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ES_idle</w:t>
      </w:r>
      <w:proofErr w:type="spellEnd"/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E45CF0">
        <w:rPr>
          <w:rFonts w:ascii="Times New Roman" w:hAnsi="Times New Roman" w:cs="Times New Roman" w:hint="eastAsia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 </w:t>
      </w:r>
      <w:proofErr w:type="spellStart"/>
      <w:r>
        <w:rPr>
          <w:rFonts w:ascii="Times New Roman" w:hAnsi="Times New Roman" w:cs="Times New Roman"/>
          <w:sz w:val="24"/>
          <w:szCs w:val="24"/>
        </w:rPr>
        <w:t>ES_Hwindmill_start</w:t>
      </w:r>
      <w:proofErr w:type="spellEnd"/>
      <w:r w:rsidR="00E45CF0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4EAC0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E99FC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9A3D5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D44AC3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E90591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地面慢车</w:t>
      </w:r>
    </w:p>
    <w:p w14:paraId="02B73C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R_6268</w:t>
      </w:r>
    </w:p>
    <w:p w14:paraId="1474F4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：控制软件应根据地面慢车调节计划表</w:t>
      </w:r>
      <w:r>
        <w:rPr>
          <w:rFonts w:ascii="Times New Roman" w:hAnsi="Times New Roman" w:cs="Times New Roman"/>
          <w:sz w:val="24"/>
          <w:szCs w:val="24"/>
        </w:rPr>
        <w:t>(PS_GI_H1~9)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N2R25Dem_GI</w:t>
      </w:r>
    </w:p>
    <w:p w14:paraId="65D316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E16F39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PS_GI_H</w:t>
      </w:r>
    </w:p>
    <w:p w14:paraId="018B423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N2R25Dem_GI</w:t>
      </w:r>
    </w:p>
    <w:p w14:paraId="5679177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E86335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N2R25Dem_GI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PS_GI_H,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7D6D0A6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B3575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空中慢车</w:t>
      </w:r>
    </w:p>
    <w:p w14:paraId="2CDB26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R_6270</w:t>
      </w:r>
    </w:p>
    <w:p w14:paraId="182E42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：控制软件应根据地面慢车调节计划表</w:t>
      </w:r>
      <w:r>
        <w:rPr>
          <w:rFonts w:ascii="Times New Roman" w:hAnsi="Times New Roman" w:cs="Times New Roman"/>
          <w:sz w:val="24"/>
          <w:szCs w:val="24"/>
        </w:rPr>
        <w:t>(</w:t>
      </w:r>
      <w:bookmarkStart w:id="1" w:name="_Hlk172646472"/>
      <w:r>
        <w:rPr>
          <w:rFonts w:ascii="Times New Roman" w:hAnsi="Times New Roman" w:cs="Times New Roman"/>
          <w:sz w:val="24"/>
          <w:szCs w:val="24"/>
        </w:rPr>
        <w:t>PS_FI_H1~15</w:t>
      </w:r>
      <w:bookmarkEnd w:id="1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N2R25Dem_FI</w:t>
      </w:r>
    </w:p>
    <w:p w14:paraId="41C834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89ED43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PS_FI_H</w:t>
      </w:r>
    </w:p>
    <w:p w14:paraId="403F6AB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N2R25Dem_FI</w:t>
      </w:r>
    </w:p>
    <w:p w14:paraId="5BECCAB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628993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N2R25Dem_FI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PS_FI_H,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7E8B375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DD7B6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进近慢车</w:t>
      </w:r>
    </w:p>
    <w:p w14:paraId="178E17A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R_3879</w:t>
      </w:r>
    </w:p>
    <w:p w14:paraId="3C4DD7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：控制软件应根据进近慢车调节计划表</w:t>
      </w:r>
      <w:r>
        <w:rPr>
          <w:rFonts w:ascii="Times New Roman" w:hAnsi="Times New Roman" w:cs="Times New Roman"/>
          <w:sz w:val="24"/>
          <w:szCs w:val="24"/>
        </w:rPr>
        <w:t>(PS_AI_H1~15)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</w:t>
      </w:r>
      <w:r>
        <w:rPr>
          <w:rFonts w:ascii="Times New Roman" w:hAnsi="Times New Roman" w:cs="Times New Roman"/>
          <w:sz w:val="24"/>
          <w:szCs w:val="24"/>
          <w:lang w:eastAsia="zh"/>
        </w:rPr>
        <w:t>A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1149B9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4633DB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</w:t>
      </w:r>
      <w:r>
        <w:rPr>
          <w:rFonts w:ascii="Times New Roman" w:hAnsi="Times New Roman" w:cs="Times New Roman"/>
          <w:sz w:val="24"/>
          <w:szCs w:val="24"/>
          <w:lang w:eastAsia="zh"/>
        </w:rPr>
        <w:t>A</w:t>
      </w:r>
      <w:r>
        <w:rPr>
          <w:rFonts w:ascii="Times New Roman" w:hAnsi="Times New Roman" w:cs="Times New Roman"/>
          <w:sz w:val="24"/>
          <w:szCs w:val="24"/>
        </w:rPr>
        <w:t>I_H</w:t>
      </w:r>
    </w:p>
    <w:p w14:paraId="7E43625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N2R25Dem_AI</w:t>
      </w:r>
    </w:p>
    <w:p w14:paraId="7A2124D5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48EEF3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N2R25Dem_AI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PS_AI_H,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5A7D251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E03ED9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：高压换算转速控制目标计算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反推慢车</w:t>
      </w:r>
    </w:p>
    <w:p w14:paraId="47BDBF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R_6275</w:t>
      </w:r>
    </w:p>
    <w:p w14:paraId="6541DB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：控制软件应根据反推慢车调节计划表</w:t>
      </w:r>
      <w:r>
        <w:rPr>
          <w:rFonts w:ascii="Times New Roman" w:hAnsi="Times New Roman" w:cs="Times New Roman"/>
          <w:sz w:val="24"/>
          <w:szCs w:val="24"/>
        </w:rPr>
        <w:t>(PS_RI_H1~9)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和马赫数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N2R25Dem_RI</w:t>
      </w:r>
    </w:p>
    <w:p w14:paraId="2A96AF0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1C59E8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PS_RI_H</w:t>
      </w:r>
    </w:p>
    <w:p w14:paraId="4560362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N2R25Dem_RI</w:t>
      </w:r>
    </w:p>
    <w:p w14:paraId="17095EB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D844E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N2R25Dem_RI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PS_RI_H,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37D0F08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5A78E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N2R25Dem_BAK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681B7E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R_6631</w:t>
      </w:r>
    </w:p>
    <w:p w14:paraId="54DF87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：控制软件应根据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通过高低压换算转速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转换关系表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（可调）计算出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备份控制目标</w:t>
      </w:r>
      <w:r>
        <w:rPr>
          <w:rFonts w:ascii="Times New Roman" w:hAnsi="Times New Roman" w:cs="Times New Roman"/>
          <w:sz w:val="24"/>
          <w:szCs w:val="24"/>
        </w:rPr>
        <w:t>N2R25Dem_BAK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4E4F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406FA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Ma, N1RDem, N2R25N1Rbak</w:t>
      </w:r>
    </w:p>
    <w:p w14:paraId="6C09232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N2R25Dem_BAK</w:t>
      </w:r>
    </w:p>
    <w:p w14:paraId="3595765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1E8C64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N2R25Dem_BAK=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N2R25N1Rbak, N1RDem, Ma);</w:t>
      </w:r>
    </w:p>
    <w:p w14:paraId="1A0BB59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E4217E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地面慢车</w:t>
      </w:r>
    </w:p>
    <w:p w14:paraId="589AEB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R_9948</w:t>
      </w:r>
    </w:p>
    <w:p w14:paraId="7F53B5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：当选定推力等级为地面慢车，控制软件应置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N2R25Dem=N2R25Dem_GI</w:t>
      </w:r>
    </w:p>
    <w:p w14:paraId="495986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A8F0398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N2R25Dem_GI</w:t>
      </w:r>
    </w:p>
    <w:p w14:paraId="2B8992A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57CC89A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CC9BC3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24636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ADCED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N2R25Dem_GI;</w:t>
      </w:r>
    </w:p>
    <w:p w14:paraId="18E3F49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2AA4A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AFAD7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空中慢车</w:t>
      </w:r>
    </w:p>
    <w:p w14:paraId="541740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R_9949</w:t>
      </w:r>
    </w:p>
    <w:p w14:paraId="5B62A9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：当选定推力等级为空中慢车，控制软件应置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N2R25Dem=N2R25Dem_FI</w:t>
      </w:r>
    </w:p>
    <w:p w14:paraId="7309C38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9F46E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N2R25Dem_FI</w:t>
      </w:r>
    </w:p>
    <w:p w14:paraId="717091C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0695EC3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093E14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43759B0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A785B1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N2R25Dem_FI;</w:t>
      </w:r>
    </w:p>
    <w:p w14:paraId="564AD3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95299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86851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进近慢车</w:t>
      </w:r>
    </w:p>
    <w:p w14:paraId="050E738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R_9950</w:t>
      </w:r>
    </w:p>
    <w:p w14:paraId="790FBF1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：当选定推力等级为进近慢车，控制软件应置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N2R25Dem=N2R25Dem_AI</w:t>
      </w:r>
    </w:p>
    <w:p w14:paraId="6C2337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E20173A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N2R25Dem_AI</w:t>
      </w:r>
    </w:p>
    <w:p w14:paraId="5027D3A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22EE8CE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49F287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8E14FA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6BA7AE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N2R25Dem_AI;</w:t>
      </w:r>
    </w:p>
    <w:p w14:paraId="4B09248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CBA65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7B81F4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反推慢车</w:t>
      </w:r>
    </w:p>
    <w:p w14:paraId="6D94ED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R_9951</w:t>
      </w:r>
    </w:p>
    <w:p w14:paraId="50A6CC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：当选定推力等级为反推慢车，控制软件应置</w:t>
      </w:r>
      <w:r>
        <w:rPr>
          <w:rFonts w:ascii="Times New Roman" w:hAnsi="Times New Roman" w:cs="Times New Roman"/>
          <w:sz w:val="24"/>
          <w:szCs w:val="24"/>
        </w:rPr>
        <w:t>N2R25Dem=N2R25Dem_RI</w:t>
      </w:r>
    </w:p>
    <w:p w14:paraId="2A0D916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8EE2F8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N2R25Dem_RI</w:t>
      </w:r>
    </w:p>
    <w:p w14:paraId="35A62EC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435DEE6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58F91E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DE06E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BB31D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N2R25Dem_RI;</w:t>
      </w:r>
    </w:p>
    <w:p w14:paraId="2F73FD3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C6075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B145E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8238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R_9952</w:t>
      </w:r>
    </w:p>
    <w:p w14:paraId="1F38A9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：当选定推力等级为除：地面慢车、空中慢车、进近慢车、反推慢车、无指定推力等级以外的推力等级，</w:t>
      </w:r>
      <w:r>
        <w:rPr>
          <w:rFonts w:ascii="Times New Roman" w:hAnsi="Times New Roman" w:cs="Times New Roman"/>
          <w:sz w:val="24"/>
          <w:szCs w:val="24"/>
        </w:rPr>
        <w:t>N2R25Dem=N2R25Dem_BAK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BC1AC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000C9E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 BAK</w:t>
      </w:r>
    </w:p>
    <w:p w14:paraId="294FA4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6F6F314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7C3975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590BC6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982A7C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N2R25Dem = N2R25Dem_ BAK;</w:t>
      </w:r>
    </w:p>
    <w:p w14:paraId="54A2AEF0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01E098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B5F44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0E4E2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D_6354</w:t>
      </w:r>
    </w:p>
    <w:p w14:paraId="36EF86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：当选定推力等级为无指定推力等级，且发动机状态为正常地面起动状态，应用软件应置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N2R25Dem=N2R25Dem_GI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1A5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60353F6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N2R25Dem_GI</w:t>
      </w:r>
    </w:p>
    <w:p w14:paraId="68B8BB4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11F5E53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166647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ES_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ground_start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027FC2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9010104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N2R25Dem_GI;</w:t>
      </w:r>
    </w:p>
    <w:p w14:paraId="4690CDB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31E35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0EA667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1B6A3E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D_6355</w:t>
      </w:r>
    </w:p>
    <w:p w14:paraId="0AC8FB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：当选定推力等级为无指定推力等级，且发动机状态为稳态风车起动状态、快速风车起动状态、空中辅助起动状态，应用软件应置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N2R25Dem=N2R25Dem_FI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B69CA5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483712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>, N2R25Dem_FI</w:t>
      </w:r>
    </w:p>
    <w:p w14:paraId="4199867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39C8692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8761863" w14:textId="77777777" w:rsidR="00413194" w:rsidRDefault="00000000">
      <w:pPr>
        <w:widowControl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ES_Qwindmill_start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ES_assist_start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4592826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0A18D9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N2R25Dem_FI;</w:t>
      </w:r>
    </w:p>
    <w:p w14:paraId="70C1FAC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BF6A9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66997F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补充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BF6FE6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D_6357</w:t>
      </w:r>
    </w:p>
    <w:p w14:paraId="3C045F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：当选定推力等级为无指定推力等级，且发动机状态为初始状态、地面待机状态、空中待机状态、冷运转、假开车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油封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启封、正常停车、紧急停车、地面起动中止、空中起动中止状态，应用软件应置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EC55E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CA23F0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</w:p>
    <w:p w14:paraId="19D195AB" w14:textId="77777777" w:rsidR="00413194" w:rsidRDefault="00000000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N2R25Dem</w:t>
      </w:r>
    </w:p>
    <w:p w14:paraId="18676EA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530DCD7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ES_ground_standby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ES_flight_standby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ES_cold_operation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ES_DR_OS_Us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ES_normal_stop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ES_emergency_stop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ES_ground_start_termination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ES_flight_start_terminnation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))</w:t>
      </w:r>
    </w:p>
    <w:p w14:paraId="539060A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4D84A91" w14:textId="77777777" w:rsidR="00413194" w:rsidRDefault="00000000">
      <w:pPr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 = 0;</w:t>
      </w:r>
    </w:p>
    <w:p w14:paraId="58B1987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329D0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0BF6E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：设置起飞锁定指令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有效</w:t>
      </w:r>
    </w:p>
    <w:p w14:paraId="6B11980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R_6536</w:t>
      </w:r>
    </w:p>
    <w:p w14:paraId="7B5C01D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：当同时满足以下条件时，置起飞锁定指令有效：</w:t>
      </w:r>
    </w:p>
    <w:p w14:paraId="13BEE11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轮载信号为地面；</w:t>
      </w:r>
    </w:p>
    <w:p w14:paraId="1CCEA0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飞机校准表速</w:t>
      </w:r>
      <w:r>
        <w:rPr>
          <w:rFonts w:ascii="Times New Roman" w:hAnsi="Times New Roman" w:cs="Times New Roman"/>
          <w:sz w:val="24"/>
          <w:szCs w:val="24"/>
        </w:rPr>
        <w:t>CAS&gt;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PD_ToLockCASHigh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（可调）；</w:t>
      </w:r>
    </w:p>
    <w:p w14:paraId="3DF20F9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PLA</w:t>
      </w:r>
      <w:r>
        <w:rPr>
          <w:rFonts w:ascii="Times New Roman" w:hAnsi="Times New Roman" w:cs="Times New Roman"/>
          <w:sz w:val="24"/>
          <w:szCs w:val="24"/>
        </w:rPr>
        <w:t>处于（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76]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A4D3A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FC1532A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CAS,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PD_ToLockCASHigh</w:t>
      </w:r>
      <w:proofErr w:type="spellEnd"/>
    </w:p>
    <w:p w14:paraId="46A053E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</w:p>
    <w:p w14:paraId="0FBF1F4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220C622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==1 &amp;&amp; CAS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PD_ToLockCASHigh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 &gt;71 &amp;&amp; PLA &lt;= 76)</w:t>
      </w:r>
    </w:p>
    <w:p w14:paraId="2E5DD52D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C7FC7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32DF26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B9D6C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575BBAA" w14:textId="77777777" w:rsidR="00413194" w:rsidRPr="00722C6B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FEA199C" w14:textId="77777777" w:rsidR="00413194" w:rsidRPr="000156A9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2E55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：设置起飞阶段指令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有效</w:t>
      </w:r>
    </w:p>
    <w:p w14:paraId="22E5DD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R_6547</w:t>
      </w:r>
    </w:p>
    <w:p w14:paraId="016BCE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：同时满足以下条件，置起飞阶段指令有效：</w:t>
      </w:r>
    </w:p>
    <w:p w14:paraId="1FDF74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>轮载信号为地面且维持</w:t>
      </w:r>
      <w:r>
        <w:rPr>
          <w:rFonts w:ascii="Times New Roman" w:hAnsi="Times New Roman" w:cs="Times New Roman"/>
          <w:sz w:val="24"/>
          <w:szCs w:val="24"/>
        </w:rPr>
        <w:t>PD_ToPhaseTime1</w:t>
      </w:r>
      <w:r>
        <w:rPr>
          <w:rFonts w:ascii="Times New Roman" w:hAnsi="Times New Roman" w:cs="Times New Roman"/>
          <w:sz w:val="24"/>
          <w:szCs w:val="24"/>
        </w:rPr>
        <w:t>（可调）以上；</w:t>
      </w:r>
    </w:p>
    <w:p w14:paraId="5A7205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校准表速</w:t>
      </w:r>
      <w:r>
        <w:rPr>
          <w:rFonts w:ascii="Times New Roman" w:hAnsi="Times New Roman" w:cs="Times New Roman"/>
          <w:sz w:val="24"/>
          <w:szCs w:val="24"/>
        </w:rPr>
        <w:t>CAS&lt;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PD_ToPhaseCASHigh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3AD1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PLA</w:t>
      </w:r>
      <w:r>
        <w:rPr>
          <w:rFonts w:ascii="Times New Roman" w:hAnsi="Times New Roman" w:cs="Times New Roman"/>
          <w:sz w:val="24"/>
          <w:szCs w:val="24"/>
        </w:rPr>
        <w:t>处于（</w:t>
      </w:r>
      <w:r>
        <w:rPr>
          <w:rFonts w:ascii="Times New Roman" w:hAnsi="Times New Roman" w:cs="Times New Roman"/>
          <w:sz w:val="24"/>
          <w:szCs w:val="24"/>
        </w:rPr>
        <w:t>71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76]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1E26C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162ADC" w14:textId="77777777" w:rsidR="00413194" w:rsidRDefault="00000000">
      <w:pPr>
        <w:ind w:left="120" w:hangingChars="50" w:hanging="1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WOW_ground_time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PD_ToPhaseCASHigh</w:t>
      </w:r>
      <w:proofErr w:type="spellEnd"/>
      <w:r>
        <w:rPr>
          <w:rFonts w:ascii="Times New Roman" w:hAnsi="Times New Roman" w:cs="Times New Roman"/>
          <w:sz w:val="24"/>
          <w:szCs w:val="24"/>
        </w:rPr>
        <w:t>, PLA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PD_ToPhaseTime1</w:t>
      </w:r>
    </w:p>
    <w:p w14:paraId="173CF31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</w:p>
    <w:p w14:paraId="18467E3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364DB0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WOW_ground_time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PD_ToPhaseTime1&amp;&amp;CAS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PD_ToPhaseCASHigh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 &gt;71 &amp;&amp; PLA &lt;= 76)</w:t>
      </w:r>
    </w:p>
    <w:p w14:paraId="2F3437B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14B72C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68009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EDC47E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4F1D1CE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C0AB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：起飞锁定指令有效后锁定参数</w:t>
      </w:r>
    </w:p>
    <w:p w14:paraId="416E39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R_6555</w:t>
      </w:r>
    </w:p>
    <w:p w14:paraId="4DF1E6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：起飞锁定指令有效后，应用软件应锁定环境温差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、灵活温度、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lastRenderedPageBreak/>
        <w:t>WAI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引气构型和推力等级需求为锁定时刻的前一时刻值。</w:t>
      </w:r>
    </w:p>
    <w:p w14:paraId="541D125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A55121B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</w:p>
    <w:p w14:paraId="2CA47DB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lock_to_params_flag</w:t>
      </w:r>
      <w:proofErr w:type="spellEnd"/>
    </w:p>
    <w:p w14:paraId="3D786CB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FF06786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54C069D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A9B8C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lock_to_params_flag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2E23337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77A2F7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57C2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：起飞阶段指令与起飞锁定指令同时无效采用实时参数</w:t>
      </w:r>
    </w:p>
    <w:p w14:paraId="47EDE4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R_6563</w:t>
      </w:r>
    </w:p>
    <w:p w14:paraId="2AD1A8E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：起飞阶段指令与起飞锁定指令同时无效时，应采用实时的环境温差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、推力等级需求、灵活温度、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引气构型参与控制。</w:t>
      </w:r>
    </w:p>
    <w:p w14:paraId="484A3B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2E8E269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</w:p>
    <w:p w14:paraId="1B42B9A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lock_to_params_flag</w:t>
      </w:r>
      <w:proofErr w:type="spellEnd"/>
    </w:p>
    <w:p w14:paraId="69D8F789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39D21A1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7E1FF5A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20E609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lock_to_params_flag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825A83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7B3CBC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79D84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：起飞锁定指令失效后禁止再次启动起飞锁定指令</w:t>
      </w:r>
    </w:p>
    <w:p w14:paraId="50E3DD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R_8267</w:t>
      </w:r>
    </w:p>
    <w:p w14:paraId="3A8986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：当起飞锁定指令失效后，禁止再次启动起飞锁定指令直到飞机再次回到地面（即轮载信号由空中变为地面）后并且飞机校准表速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小于</w:t>
      </w:r>
      <w:r>
        <w:rPr>
          <w:rFonts w:ascii="Times New Roman" w:hAnsi="Times New Roman" w:cs="Times New Roman"/>
          <w:sz w:val="24"/>
          <w:szCs w:val="24"/>
        </w:rPr>
        <w:t>PD_ToLockCASLow</w:t>
      </w:r>
      <w:r>
        <w:rPr>
          <w:rFonts w:ascii="Times New Roman" w:hAnsi="Times New Roman" w:cs="Times New Roman"/>
          <w:sz w:val="24"/>
          <w:szCs w:val="24"/>
        </w:rPr>
        <w:t>（可调）。</w:t>
      </w:r>
    </w:p>
    <w:p w14:paraId="490C70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4C663B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, CAS, PD_ToLockCASLow</w:t>
      </w:r>
    </w:p>
    <w:p w14:paraId="76FAD22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to_lock_sig_enable</w:t>
      </w:r>
      <w:proofErr w:type="spellEnd"/>
    </w:p>
    <w:p w14:paraId="0F5D1197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078853B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to_lock_sig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A9BE4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9A65BE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to_lock_sig_enable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E21804E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441365" w14:textId="77777777" w:rsidR="00413194" w:rsidRDefault="004131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1CA8C21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&amp;&amp; CAS &lt; PD_ToLockCASLow)</w:t>
      </w:r>
    </w:p>
    <w:p w14:paraId="112BA3C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2361F6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to_lock_sig_enable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016032D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28A922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915E9A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8B107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A6A58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：起飞阶段指令失效后禁止再次启动起飞阶段指令</w:t>
      </w:r>
    </w:p>
    <w:p w14:paraId="7CC18C6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R_9267</w:t>
      </w:r>
    </w:p>
    <w:p w14:paraId="694E5C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：当起飞阶段指令失效后，禁止再次启动起飞阶段指令直到飞机再次回到地面（即轮载信号由空中变为地面）后并且飞机校准表速</w:t>
      </w:r>
      <w:r>
        <w:rPr>
          <w:rFonts w:ascii="Times New Roman" w:hAnsi="Times New Roman" w:cs="Times New Roman"/>
          <w:sz w:val="24"/>
          <w:szCs w:val="24"/>
        </w:rPr>
        <w:t>CAS</w:t>
      </w:r>
      <w:r>
        <w:rPr>
          <w:rFonts w:ascii="Times New Roman" w:hAnsi="Times New Roman" w:cs="Times New Roman"/>
          <w:sz w:val="24"/>
          <w:szCs w:val="24"/>
        </w:rPr>
        <w:t>小于</w:t>
      </w:r>
      <w:r>
        <w:rPr>
          <w:rFonts w:ascii="Times New Roman" w:hAnsi="Times New Roman" w:cs="Times New Roman"/>
          <w:sz w:val="24"/>
          <w:szCs w:val="24"/>
        </w:rPr>
        <w:t>PD_ToLockCASLow</w:t>
      </w:r>
      <w:r>
        <w:rPr>
          <w:rFonts w:ascii="Times New Roman" w:hAnsi="Times New Roman" w:cs="Times New Roman"/>
          <w:sz w:val="24"/>
          <w:szCs w:val="24"/>
        </w:rPr>
        <w:t>（可调）。</w:t>
      </w:r>
    </w:p>
    <w:p w14:paraId="7E3BFF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EB4D743" w14:textId="77777777" w:rsidR="00413194" w:rsidRDefault="00000000">
      <w:pPr>
        <w:ind w:left="120" w:hangingChars="50" w:hanging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, CAS, PD_ToLockCASLow</w:t>
      </w:r>
    </w:p>
    <w:p w14:paraId="5AB30612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to_phase_sig_enable</w:t>
      </w:r>
      <w:proofErr w:type="spellEnd"/>
    </w:p>
    <w:p w14:paraId="20FCCD7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D63EBEF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to_phase_sig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D5EFA2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FAF8B3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to_phase_sig_enable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C7C05F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FE61F2" w14:textId="77777777" w:rsidR="00413194" w:rsidRDefault="00413194">
      <w:pPr>
        <w:ind w:firstLine="420"/>
        <w:rPr>
          <w:rFonts w:ascii="Times New Roman" w:hAnsi="Times New Roman" w:cs="Times New Roman"/>
          <w:sz w:val="24"/>
          <w:szCs w:val="24"/>
        </w:rPr>
      </w:pPr>
    </w:p>
    <w:p w14:paraId="7600732D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&amp;&amp; CAS &lt; PD_ToLockCASLow)</w:t>
      </w:r>
    </w:p>
    <w:p w14:paraId="0A4F85B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7C903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to_phase_sig_enable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65A0353B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2709A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AAA10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最大起飞（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95181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R_6284</w:t>
      </w:r>
    </w:p>
    <w:p w14:paraId="2960BE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：应用软件应根据最大起飞调节计划</w:t>
      </w:r>
      <w:r>
        <w:rPr>
          <w:rFonts w:ascii="Times New Roman" w:hAnsi="Times New Roman" w:cs="Times New Roman"/>
          <w:sz w:val="24"/>
          <w:szCs w:val="24"/>
        </w:rPr>
        <w:t>(PS_MTO_H1~21)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F8B32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A21C14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PS_MTO_H</w:t>
      </w:r>
    </w:p>
    <w:p w14:paraId="1C00673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N1RDemBase_MTO</w:t>
      </w:r>
    </w:p>
    <w:p w14:paraId="5685233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4CA5CF1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N1RDemBase_MTO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PS_MTO_H,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1005E5A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D489BD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复飞（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58ECB2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R_6297</w:t>
      </w:r>
    </w:p>
    <w:p w14:paraId="74B379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：应用软件应根据复飞调节计划（</w:t>
      </w:r>
      <w:bookmarkStart w:id="2" w:name="_Hlk172713643"/>
      <w:r>
        <w:rPr>
          <w:rFonts w:ascii="Times New Roman" w:hAnsi="Times New Roman" w:cs="Times New Roman"/>
          <w:sz w:val="24"/>
          <w:szCs w:val="24"/>
        </w:rPr>
        <w:t>PS_GA_H1~21</w:t>
      </w:r>
      <w:bookmarkEnd w:id="2"/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线性插值计算复飞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N1RDemBase_GA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449CA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F8989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PS_GA_H</w:t>
      </w:r>
    </w:p>
    <w:p w14:paraId="0503A37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N1RDemBase_GA</w:t>
      </w:r>
    </w:p>
    <w:p w14:paraId="77A1E8C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196D475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N1RDemBase_GA=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PS_GA_H,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105664B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D629C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2B14A9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R_6300</w:t>
      </w:r>
    </w:p>
    <w:p w14:paraId="144CC4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PS_DTO1_H1~21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线性插值计算减推力起飞</w:t>
      </w:r>
      <w:r>
        <w:rPr>
          <w:rFonts w:ascii="Times New Roman" w:hAnsi="Times New Roman" w:cs="Times New Roman"/>
          <w:sz w:val="24"/>
          <w:szCs w:val="24"/>
        </w:rPr>
        <w:t>1N1R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lastRenderedPageBreak/>
        <w:t>DemBase_DTO1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02200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7E1965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PS_DTO1_H</w:t>
      </w:r>
    </w:p>
    <w:p w14:paraId="67A0FE6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N1RDemBase_DTO1</w:t>
      </w:r>
    </w:p>
    <w:p w14:paraId="264D610F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1913E8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N1RDemBase_DTO1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PS_DTO1_H,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3C18EF8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3AACF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AEC76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R_6311</w:t>
      </w:r>
    </w:p>
    <w:p w14:paraId="3E079F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PS_DTO2_H1~21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线性插值计算减推力起飞</w:t>
      </w:r>
      <w:r>
        <w:rPr>
          <w:rFonts w:ascii="Times New Roman" w:hAnsi="Times New Roman" w:cs="Times New Roman"/>
          <w:sz w:val="24"/>
          <w:szCs w:val="24"/>
        </w:rPr>
        <w:t>2N1R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N1RDemBase_DTO2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7F73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7B1833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PS_DTO2_H</w:t>
      </w:r>
    </w:p>
    <w:p w14:paraId="1E5C37F1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N1RDemBase_DTO2</w:t>
      </w:r>
    </w:p>
    <w:p w14:paraId="52DAE31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247526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N1RDemBase_DTO2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PS_DTO2_H,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75304FB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96E2E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增推力起飞（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2EECF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R_6313</w:t>
      </w:r>
    </w:p>
    <w:p w14:paraId="3190D4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：应用软件应根据增推力起飞调节计划（</w:t>
      </w:r>
      <w:r>
        <w:rPr>
          <w:rFonts w:ascii="Times New Roman" w:hAnsi="Times New Roman" w:cs="Times New Roman"/>
          <w:sz w:val="24"/>
          <w:szCs w:val="24"/>
        </w:rPr>
        <w:t>PS_Bump_H1~21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线性插值计算增推力起飞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N1RDemBase_Bump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C3ADF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98B4A58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PS_Bump_H</w:t>
      </w:r>
      <w:proofErr w:type="spellEnd"/>
    </w:p>
    <w:p w14:paraId="0FAFBEE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N1RDemBase_Bump</w:t>
      </w:r>
    </w:p>
    <w:p w14:paraId="643C635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BBBC0E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N1RDemBase_Bump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PS_Bump_H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6CE3E52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DDC2D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</w:rPr>
        <w:t>灵活起飞（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2D39A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R_6315</w:t>
      </w:r>
    </w:p>
    <w:p w14:paraId="4B8B636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：应用软件应根据最大起飞调节计划，通过高度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、灵活温差</w:t>
      </w:r>
      <w:r>
        <w:rPr>
          <w:rFonts w:ascii="Times New Roman" w:hAnsi="Times New Roman" w:cs="Times New Roman"/>
          <w:sz w:val="24"/>
          <w:szCs w:val="24"/>
        </w:rPr>
        <w:t>DTFLEX</w:t>
      </w:r>
      <w:r>
        <w:rPr>
          <w:rFonts w:ascii="Times New Roman" w:hAnsi="Times New Roman" w:cs="Times New Roman"/>
          <w:sz w:val="24"/>
          <w:szCs w:val="24"/>
        </w:rPr>
        <w:t>插值计算得到灵活起飞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目标转速</w:t>
      </w:r>
      <w:r>
        <w:rPr>
          <w:rFonts w:ascii="Times New Roman" w:hAnsi="Times New Roman" w:cs="Times New Roman"/>
          <w:sz w:val="24"/>
          <w:szCs w:val="24"/>
        </w:rPr>
        <w:t>N1RDem_FLEXTO</w:t>
      </w:r>
      <w:r>
        <w:rPr>
          <w:rFonts w:ascii="Times New Roman" w:hAnsi="Times New Roman" w:cs="Times New Roman"/>
          <w:sz w:val="24"/>
          <w:szCs w:val="24"/>
        </w:rPr>
        <w:t>，计算过程中用灵活温差</w:t>
      </w:r>
      <w:r>
        <w:rPr>
          <w:rFonts w:ascii="Times New Roman" w:hAnsi="Times New Roman" w:cs="Times New Roman"/>
          <w:sz w:val="24"/>
          <w:szCs w:val="24"/>
        </w:rPr>
        <w:t>DTFLEX</w:t>
      </w:r>
      <w:r>
        <w:rPr>
          <w:rFonts w:ascii="Times New Roman" w:hAnsi="Times New Roman" w:cs="Times New Roman"/>
          <w:sz w:val="24"/>
          <w:szCs w:val="24"/>
        </w:rPr>
        <w:t>代替环境温差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进行插值计算。</w:t>
      </w:r>
    </w:p>
    <w:p w14:paraId="3D71B1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DA676B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>H, DTFLEX, Ma, PS_MTO_H</w:t>
      </w:r>
    </w:p>
    <w:p w14:paraId="062632B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N1RDem_FLEXTO</w:t>
      </w:r>
    </w:p>
    <w:p w14:paraId="02753C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66A76AA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N1RDem_FLEXTO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PS_MTO_H, H, DTFLEX, Ma);</w:t>
      </w:r>
    </w:p>
    <w:p w14:paraId="3FB3ACF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B003D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最大连续（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33E7E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R_6317</w:t>
      </w:r>
    </w:p>
    <w:p w14:paraId="40B833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：应用软件应根据最大连续调节计划（</w:t>
      </w:r>
      <w:r>
        <w:rPr>
          <w:rFonts w:ascii="Times New Roman" w:hAnsi="Times New Roman" w:cs="Times New Roman"/>
          <w:sz w:val="24"/>
          <w:szCs w:val="24"/>
        </w:rPr>
        <w:t>PS_MCT_H1~21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</w:t>
      </w:r>
      <w:r>
        <w:rPr>
          <w:rFonts w:ascii="Times New Roman" w:hAnsi="Times New Roman" w:cs="Times New Roman"/>
          <w:sz w:val="24"/>
          <w:szCs w:val="24"/>
        </w:rPr>
        <w:lastRenderedPageBreak/>
        <w:t>ase_MCT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5A0996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D2AB57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PS_MCT_H</w:t>
      </w:r>
    </w:p>
    <w:p w14:paraId="5A7FE84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N1RDemBase_MCT</w:t>
      </w:r>
    </w:p>
    <w:p w14:paraId="77FF9E8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472532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N1RDemBase_MCT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PS_MCT_H,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50EBCC9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11582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最大爬升（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3141C5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R_6319</w:t>
      </w:r>
    </w:p>
    <w:p w14:paraId="0FBBD71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：应用软件应根据最大爬升调节计划（</w:t>
      </w:r>
      <w:r>
        <w:rPr>
          <w:rFonts w:ascii="Times New Roman" w:hAnsi="Times New Roman" w:cs="Times New Roman"/>
          <w:sz w:val="24"/>
          <w:szCs w:val="24"/>
        </w:rPr>
        <w:t>PS_MCL_H1~18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3765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C311E5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PS_MCL_H</w:t>
      </w:r>
    </w:p>
    <w:p w14:paraId="13655216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N1RDemBase_MCL</w:t>
      </w:r>
    </w:p>
    <w:p w14:paraId="310ADA1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085DF58F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N1RDemBase_MCL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PS_MCL_H,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17A227D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2DE77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BACD5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R_6321</w:t>
      </w:r>
    </w:p>
    <w:p w14:paraId="40E8D74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调节计划（</w:t>
      </w:r>
      <w:r>
        <w:rPr>
          <w:rFonts w:ascii="Times New Roman" w:hAnsi="Times New Roman" w:cs="Times New Roman"/>
          <w:sz w:val="24"/>
          <w:szCs w:val="24"/>
        </w:rPr>
        <w:t>PS_DCL1_H1~18</w:t>
      </w:r>
      <w:r>
        <w:rPr>
          <w:rFonts w:ascii="Times New Roman" w:hAnsi="Times New Roman" w:cs="Times New Roman"/>
          <w:sz w:val="24"/>
          <w:szCs w:val="24"/>
        </w:rPr>
        <w:t>），通过高度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线性插值计算减推力爬升</w:t>
      </w:r>
      <w:r>
        <w:rPr>
          <w:rFonts w:ascii="Times New Roman" w:hAnsi="Times New Roman" w:cs="Times New Roman"/>
          <w:sz w:val="24"/>
          <w:szCs w:val="24"/>
        </w:rPr>
        <w:t>1N1R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F96B1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3180004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PS_DCL1_H</w:t>
      </w:r>
    </w:p>
    <w:p w14:paraId="1AC545D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N1RDemBase_DCL1</w:t>
      </w:r>
    </w:p>
    <w:p w14:paraId="1D14046C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23FA5E21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N1RDemBase_DCL1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PS_DCL1_H,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56F9E8F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C6BF2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454213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R_6324</w:t>
      </w:r>
    </w:p>
    <w:p w14:paraId="290BC33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调节计划</w:t>
      </w:r>
      <w:r>
        <w:rPr>
          <w:rFonts w:ascii="Times New Roman" w:hAnsi="Times New Roman" w:cs="Times New Roman"/>
          <w:sz w:val="24"/>
          <w:szCs w:val="24"/>
        </w:rPr>
        <w:t>(PS_DCL2_H1~18)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线性插值计算减推力爬升</w:t>
      </w:r>
      <w:r>
        <w:rPr>
          <w:rFonts w:ascii="Times New Roman" w:hAnsi="Times New Roman" w:cs="Times New Roman"/>
          <w:sz w:val="24"/>
          <w:szCs w:val="24"/>
        </w:rPr>
        <w:t>2N1R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N1RDemBase_DCL2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34DAF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64B53BA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PS_DCL2_H</w:t>
      </w:r>
    </w:p>
    <w:p w14:paraId="62D7BADE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N1RDemBase_DCL2</w:t>
      </w:r>
    </w:p>
    <w:p w14:paraId="0928CE9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7D8B091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N1RDemBase_DCL2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PS_DCL2_H,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59E8B01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EB747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：基本推力计划计算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最大巡航（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843C1F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R_6326</w:t>
      </w:r>
    </w:p>
    <w:p w14:paraId="3704E2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：应用软件应根据最大巡航调节计划</w:t>
      </w:r>
      <w:r>
        <w:rPr>
          <w:rFonts w:ascii="Times New Roman" w:hAnsi="Times New Roman" w:cs="Times New Roman"/>
          <w:sz w:val="24"/>
          <w:szCs w:val="24"/>
        </w:rPr>
        <w:t>(PS_MCR_H1~15)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基准控制目标</w:t>
      </w:r>
      <w:r>
        <w:rPr>
          <w:rFonts w:ascii="Times New Roman" w:hAnsi="Times New Roman" w:cs="Times New Roman"/>
          <w:sz w:val="24"/>
          <w:szCs w:val="24"/>
        </w:rPr>
        <w:t>N1RDemBas</w:t>
      </w:r>
      <w:r>
        <w:rPr>
          <w:rFonts w:ascii="Times New Roman" w:hAnsi="Times New Roman" w:cs="Times New Roman"/>
          <w:sz w:val="24"/>
          <w:szCs w:val="24"/>
        </w:rPr>
        <w:lastRenderedPageBreak/>
        <w:t>e_MCR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7B9D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E4758AD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输入：</w:t>
      </w:r>
      <w:r>
        <w:rPr>
          <w:rFonts w:ascii="Times New Roman" w:hAnsi="Times New Roman" w:cs="Times New Roman"/>
          <w:sz w:val="24"/>
          <w:szCs w:val="24"/>
        </w:rPr>
        <w:t xml:space="preserve">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Ma, PS_MCR_H</w:t>
      </w:r>
    </w:p>
    <w:p w14:paraId="622190FB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输出：</w:t>
      </w:r>
      <w:r>
        <w:rPr>
          <w:rFonts w:ascii="Times New Roman" w:hAnsi="Times New Roman" w:cs="Times New Roman"/>
          <w:sz w:val="24"/>
          <w:szCs w:val="24"/>
        </w:rPr>
        <w:t>N1RDemBase_MCR</w:t>
      </w:r>
    </w:p>
    <w:p w14:paraId="3CC3C680" w14:textId="77777777" w:rsidR="00413194" w:rsidRDefault="0000000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公式：</w:t>
      </w:r>
    </w:p>
    <w:p w14:paraId="3DA2E3C2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N1RDemBase_MCR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PS_MCR_H,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Ma);</w:t>
      </w:r>
    </w:p>
    <w:p w14:paraId="2D08595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4589D4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：计算最大起飞正常引气修正</w:t>
      </w:r>
    </w:p>
    <w:p w14:paraId="469751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R_10794</w:t>
      </w:r>
    </w:p>
    <w:p w14:paraId="7D3316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DN1RECSmto1</w:t>
      </w:r>
    </w:p>
    <w:p w14:paraId="2BFCA0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5A3B6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44A45B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DN1RECSmto1</w:t>
      </w:r>
    </w:p>
    <w:p w14:paraId="704999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DN1RECSmto1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5285003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36583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：计算最大连续正常引气修正</w:t>
      </w:r>
    </w:p>
    <w:p w14:paraId="787CA48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R_10795</w:t>
      </w:r>
    </w:p>
    <w:p w14:paraId="3ED2B21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07BDE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80C35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77611A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DN1RECSmct1</w:t>
      </w:r>
    </w:p>
    <w:p w14:paraId="634C06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DN1RECSmct1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76B371F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D27FA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：计算最大爬升正常引气修正</w:t>
      </w:r>
    </w:p>
    <w:p w14:paraId="61CE78A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R_10796</w:t>
      </w:r>
    </w:p>
    <w:p w14:paraId="513CDC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6E21C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7E0CD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3DC072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DN1RECSmcl1</w:t>
      </w:r>
    </w:p>
    <w:p w14:paraId="1AE30D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DN1RECSmcl1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1391446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6F8E12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：计算最大巡航正常引气修正</w:t>
      </w:r>
    </w:p>
    <w:p w14:paraId="54E189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R_10797</w:t>
      </w:r>
    </w:p>
    <w:p w14:paraId="01ECBD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正常引气修正表（可调，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21B78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2E4D5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3FEE31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DN1RECSmcr1</w:t>
      </w:r>
    </w:p>
    <w:p w14:paraId="2FDD3D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DN1RECSmcr1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55903FE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9EFE1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22AE874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R_10798</w:t>
      </w:r>
    </w:p>
    <w:p w14:paraId="2FA5F9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PS_ECSAbnLowMTO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DN1RECSmto2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D6219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75D6E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4EC1CB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DN1RECSmto2</w:t>
      </w:r>
    </w:p>
    <w:p w14:paraId="7BA63C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DN1RECSmto2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PS_ECSAbnLowMTO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3372095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8DD48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1C3F373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R_10799</w:t>
      </w:r>
    </w:p>
    <w:p w14:paraId="78D56D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PS_ECSAbnLowMCT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ED3A1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DB063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7889BD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DN1RECSmct2</w:t>
      </w:r>
    </w:p>
    <w:p w14:paraId="5749E5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DN1RECSmct2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PS_ECSAbnLowMCT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48F37D0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01188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7BBFF7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R_10800</w:t>
      </w:r>
    </w:p>
    <w:p w14:paraId="44D479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63C12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9A601F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20A64F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DN1RECSmcl2</w:t>
      </w:r>
    </w:p>
    <w:p w14:paraId="274980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DN1RECSmcl2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PS_ECSAbnLowMCL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49CE8EC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44879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3B6744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R_10801</w:t>
      </w:r>
    </w:p>
    <w:p w14:paraId="4B464BE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2DAD8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BB077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PS_ECSAbnLowMCR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22190F8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DN1RECSmcr2</w:t>
      </w:r>
    </w:p>
    <w:p w14:paraId="367699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DN1RECSmcr2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PS_ECSAbnLowMCR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7EE98E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0FD825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787D35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R_10802</w:t>
      </w:r>
    </w:p>
    <w:p w14:paraId="1B1438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DN1RECSmto3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B6AA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C64C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5D5ED3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DN1RECSmto3</w:t>
      </w:r>
    </w:p>
    <w:p w14:paraId="19EA68D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DN1RECSmto3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50C5ACCB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A82BEA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14D94E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R_10803</w:t>
      </w:r>
    </w:p>
    <w:p w14:paraId="07F9FB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：应用软件应根据最大连续</w:t>
      </w:r>
      <w:r>
        <w:rPr>
          <w:rFonts w:ascii="Times New Roman" w:hAnsi="Times New Roman" w:cs="Times New Roman"/>
          <w:sz w:val="24"/>
          <w:szCs w:val="24"/>
        </w:rPr>
        <w:t>MCT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DN1RECSmct3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C36E4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0F603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78ECF3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DN1RECSmct3</w:t>
      </w:r>
    </w:p>
    <w:p w14:paraId="355050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DN1RECSmct3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653CF48D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E7EB35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0DB3F7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R_10804</w:t>
      </w:r>
    </w:p>
    <w:p w14:paraId="42E69D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ECS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DN1RECSmcl3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43E01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9D21AA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0C55D2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DN1RECSmcl3</w:t>
      </w:r>
    </w:p>
    <w:p w14:paraId="53677A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DN1RECSmcl3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43E130B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1170B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</w:t>
      </w:r>
    </w:p>
    <w:p w14:paraId="5C13271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R_10805</w:t>
      </w:r>
    </w:p>
    <w:p w14:paraId="3D1780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修正表（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线性线性插值计算得到</w:t>
      </w:r>
      <w:r>
        <w:rPr>
          <w:rFonts w:ascii="Times New Roman" w:hAnsi="Times New Roman" w:cs="Times New Roman"/>
          <w:sz w:val="24"/>
          <w:szCs w:val="24"/>
        </w:rPr>
        <w:t>DN1RECSmcr3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9B27B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F32D10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PS_ECSAbnHighMCR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3B89251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DN1RECSmcr3</w:t>
      </w:r>
    </w:p>
    <w:p w14:paraId="176115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DN1RECSmcr3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PS_ECSAbnHighMCR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0272C12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76834E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</w:t>
      </w:r>
      <w:proofErr w:type="gramStart"/>
      <w:r>
        <w:rPr>
          <w:rFonts w:ascii="Times New Roman" w:hAnsi="Times New Roman" w:cs="Times New Roman"/>
          <w:sz w:val="24"/>
          <w:szCs w:val="24"/>
        </w:rPr>
        <w:t>无引气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）</w:t>
      </w:r>
    </w:p>
    <w:p w14:paraId="43C17B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R_10806</w:t>
      </w:r>
    </w:p>
    <w:p w14:paraId="16DA81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为无引气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7B3B2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3DB739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</w:p>
    <w:p w14:paraId="34ED42C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0D2813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5795B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no_bleed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BBBC2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D1881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DN1RECSmto=0;</w:t>
      </w:r>
    </w:p>
    <w:p w14:paraId="10345F1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DN1RECSmct=0;</w:t>
      </w:r>
    </w:p>
    <w:p w14:paraId="4430852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DN1RECSmcl=0;</w:t>
      </w:r>
    </w:p>
    <w:p w14:paraId="1471829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DN1RECSmcr=0;</w:t>
      </w:r>
    </w:p>
    <w:p w14:paraId="61AC79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0B0CF3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A0B63F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参数（正常引气）</w:t>
      </w:r>
    </w:p>
    <w:p w14:paraId="720646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R_10807</w:t>
      </w:r>
    </w:p>
    <w:p w14:paraId="6C623A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为正常引气，</w:t>
      </w:r>
      <w:r>
        <w:rPr>
          <w:rFonts w:ascii="Times New Roman" w:hAnsi="Times New Roman" w:cs="Times New Roman"/>
          <w:sz w:val="24"/>
          <w:szCs w:val="24"/>
        </w:rPr>
        <w:t>DN1RECSmto=DN1RECSmto1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DN1RECSmcl=DN1RECSmcl1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F6D429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D9F543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, DN1RECSmto1, DN1RECSmct1, DN1RECSmcl1, DN1RECSmcr1</w:t>
      </w:r>
    </w:p>
    <w:p w14:paraId="146ED4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7AD117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28266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A03F8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61B23F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DN1RECSmto=DN1RECSmto1;</w:t>
      </w:r>
    </w:p>
    <w:p w14:paraId="0E440EC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DN1RECSmct=DN1RECSmct1;</w:t>
      </w:r>
    </w:p>
    <w:p w14:paraId="63F6B47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DN1RECSmcl=DN1RECSmcl1;</w:t>
      </w:r>
    </w:p>
    <w:p w14:paraId="0A76157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DN1RECSmcr=DN1RECSmcr1;</w:t>
      </w:r>
    </w:p>
    <w:p w14:paraId="6F2267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5D90C8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2C1B1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）</w:t>
      </w:r>
    </w:p>
    <w:p w14:paraId="1BC3EA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R_10808</w:t>
      </w:r>
    </w:p>
    <w:p w14:paraId="4717DA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为</w:t>
      </w:r>
      <w:bookmarkStart w:id="3" w:name="_Hlk172300590"/>
      <w:proofErr w:type="gramStart"/>
      <w:r>
        <w:rPr>
          <w:rFonts w:ascii="Times New Roman" w:hAnsi="Times New Roman" w:cs="Times New Roman"/>
          <w:sz w:val="24"/>
          <w:szCs w:val="24"/>
        </w:rPr>
        <w:t>异常低引气</w:t>
      </w:r>
      <w:bookmarkEnd w:id="3"/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DN1RECSmto=DN1RECSmto2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918C0C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A8EF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, DN1RECSmto2, DN1RECSmct2, DN1RECSmcl2, DN1RECSmcr2</w:t>
      </w:r>
    </w:p>
    <w:p w14:paraId="7CECA3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1D5600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757DB0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abn_low_bleed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07B6C9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00F7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DN1RECSmto=DN1RECSmto2;</w:t>
      </w:r>
    </w:p>
    <w:p w14:paraId="0228A61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DN1RECSmct=DN1RECSmct2;</w:t>
      </w:r>
    </w:p>
    <w:p w14:paraId="6C79A37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DN1RECSmcl=DN1RECSmcl2;</w:t>
      </w:r>
    </w:p>
    <w:p w14:paraId="117FF80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DN1RECSmcr=DN1RECSmcr2;</w:t>
      </w:r>
    </w:p>
    <w:p w14:paraId="755AE427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AEFB48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8EDDC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参数（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）</w:t>
      </w:r>
    </w:p>
    <w:p w14:paraId="78211C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R_10809</w:t>
      </w:r>
    </w:p>
    <w:p w14:paraId="2235F4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ECS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为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DN1RECSmto=DN1RECSmto3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DN1RECSmct=DN1RECSmct3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DN1RECSmcl=DN1RECSmcl3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DN1RECSmcr=DN1RECSmcr3</w:t>
      </w:r>
    </w:p>
    <w:p w14:paraId="0AF3A9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BF48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, DN1RECSmto3, DN1RECSmct3, DN1RECSmcl3, DN1RECSmcr3</w:t>
      </w:r>
    </w:p>
    <w:p w14:paraId="0543930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DN1RECSmct, DN1RECSmcl, DN1RECSmcr</w:t>
      </w:r>
    </w:p>
    <w:p w14:paraId="0C6C03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6CF39C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ECSBleedCfg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abn_high_bleed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E8D0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C9866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DN1RECSmto=DN1RECSmto3;</w:t>
      </w:r>
    </w:p>
    <w:p w14:paraId="5DA4680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DN1RECSmct=DN1RECSmct3;</w:t>
      </w:r>
    </w:p>
    <w:p w14:paraId="07379EB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DN1RECSmcl=DN1RECSmcl3;</w:t>
      </w:r>
    </w:p>
    <w:p w14:paraId="7BD0F24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DN1RECSmcr=DN1RECSmcr3;</w:t>
      </w:r>
    </w:p>
    <w:p w14:paraId="19EC5EA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BF8B92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FE346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3D17BE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R_10813</w:t>
      </w:r>
    </w:p>
    <w:p w14:paraId="3B858C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、根据最大起飞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DDTwaimto1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Dtamb+DDTwaimto1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0D6C845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71CBB2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PS_MTO_H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Temp</w:t>
      </w:r>
    </w:p>
    <w:p w14:paraId="44452C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N1RDemWAI1_MTO</w:t>
      </w:r>
    </w:p>
    <w:p w14:paraId="2CD28A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40CDF8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DDTwaimto1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PS_WAINormalMTO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57E308F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4"/>
      <w:commentRangeStart w:id="5"/>
      <w:r>
        <w:rPr>
          <w:rFonts w:ascii="Times New Roman" w:hAnsi="Times New Roman" w:cs="Times New Roman"/>
          <w:sz w:val="24"/>
          <w:szCs w:val="24"/>
        </w:rPr>
        <w:t>Dtamb+DDTwaimto1</w:t>
      </w:r>
      <w:commentRangeEnd w:id="4"/>
      <w:r>
        <w:rPr>
          <w:rStyle w:val="ac"/>
          <w:rFonts w:ascii="Times New Roman" w:hAnsi="Times New Roman" w:cs="Times New Roman"/>
          <w:sz w:val="24"/>
          <w:szCs w:val="24"/>
        </w:rPr>
        <w:commentReference w:id="4"/>
      </w:r>
      <w:commentRangeEnd w:id="5"/>
      <w:r>
        <w:rPr>
          <w:rStyle w:val="ac"/>
          <w:rFonts w:ascii="Times New Roman" w:hAnsi="Times New Roman" w:cs="Times New Roman"/>
          <w:sz w:val="24"/>
          <w:szCs w:val="24"/>
        </w:rPr>
        <w:commentReference w:id="5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E83AC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N1RDemWAI1_MTO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PS_MTO_H,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4248E8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97BE85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N1RDemWAI1_MCT</w:t>
      </w:r>
    </w:p>
    <w:p w14:paraId="018E41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R_10814</w:t>
      </w:r>
    </w:p>
    <w:p w14:paraId="7985D3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、根据最大连续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DDTwaimct1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Dtamb+DDTwaimct1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N1RDemWAI1_MCT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4D0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99735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PS_MCT_H,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Temp</w:t>
      </w:r>
    </w:p>
    <w:p w14:paraId="5CEA10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N1RDemWAI1_MCT</w:t>
      </w:r>
    </w:p>
    <w:p w14:paraId="1A8C52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44958D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DDTwaimct1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PS_WAINormalMCT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390CDEF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Dtamb+DDTwaimct1;</w:t>
      </w:r>
    </w:p>
    <w:p w14:paraId="5CE26F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N1RDemWAI1_MCT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</w:t>
      </w:r>
      <w:commentRangeStart w:id="6"/>
      <w:commentRangeStart w:id="7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PS_MCT_H, H, Ma, Temp);</w:t>
      </w:r>
      <w:commentRangeEnd w:id="6"/>
      <w:r>
        <w:rPr>
          <w:rStyle w:val="ac"/>
          <w:rFonts w:ascii="Times New Roman" w:hAnsi="Times New Roman" w:cs="Times New Roman"/>
          <w:sz w:val="24"/>
          <w:szCs w:val="24"/>
        </w:rPr>
        <w:commentReference w:id="6"/>
      </w:r>
      <w:commentRangeEnd w:id="7"/>
      <w:r>
        <w:rPr>
          <w:rStyle w:val="ac"/>
          <w:rFonts w:ascii="Times New Roman" w:hAnsi="Times New Roman" w:cs="Times New Roman"/>
          <w:sz w:val="24"/>
          <w:szCs w:val="24"/>
        </w:rPr>
        <w:commentReference w:id="7"/>
      </w:r>
    </w:p>
    <w:p w14:paraId="75DE2B3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72CE9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N1RDemWAI2_MTO</w:t>
      </w:r>
    </w:p>
    <w:p w14:paraId="410B505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R_10815</w:t>
      </w:r>
    </w:p>
    <w:p w14:paraId="7A59B1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、根据最大起飞</w:t>
      </w:r>
      <w:r>
        <w:rPr>
          <w:rFonts w:ascii="Times New Roman" w:hAnsi="Times New Roman" w:cs="Times New Roman"/>
          <w:sz w:val="24"/>
          <w:szCs w:val="24"/>
        </w:rPr>
        <w:t>WAI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DDTwaimto2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Dtamb+DDTwaimto2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N1RDemWAI2_MTO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DEAC28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23577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PS_MTO_H,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Temp</w:t>
      </w:r>
    </w:p>
    <w:p w14:paraId="28366E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N1RDemWAI2_MTO</w:t>
      </w:r>
    </w:p>
    <w:p w14:paraId="4B2B88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01DD6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DDTwaimto2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PS_WAIAbnHighMTO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4F03A2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8"/>
      <w:commentRangeStart w:id="9"/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+ DDTwaimto2</w:t>
      </w:r>
      <w:commentRangeEnd w:id="8"/>
      <w:r>
        <w:rPr>
          <w:rStyle w:val="ac"/>
          <w:rFonts w:ascii="Times New Roman" w:hAnsi="Times New Roman" w:cs="Times New Roman"/>
          <w:sz w:val="24"/>
          <w:szCs w:val="24"/>
        </w:rPr>
        <w:commentReference w:id="8"/>
      </w:r>
      <w:commentRangeEnd w:id="9"/>
      <w:r>
        <w:rPr>
          <w:rStyle w:val="ac"/>
          <w:rFonts w:ascii="Times New Roman" w:hAnsi="Times New Roman" w:cs="Times New Roman"/>
          <w:sz w:val="24"/>
          <w:szCs w:val="24"/>
        </w:rPr>
        <w:commentReference w:id="9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3C468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N1RDemWAI2_MTO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PS_MTO_H,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Ma,Temp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commentRangeStart w:id="10"/>
      <w:r>
        <w:rPr>
          <w:rFonts w:ascii="Times New Roman" w:hAnsi="Times New Roman" w:cs="Times New Roman"/>
          <w:sz w:val="24"/>
          <w:szCs w:val="24"/>
        </w:rPr>
        <w:t>;</w:t>
      </w:r>
      <w:commentRangeEnd w:id="10"/>
      <w:r>
        <w:rPr>
          <w:rStyle w:val="ac"/>
          <w:rFonts w:ascii="Times New Roman" w:hAnsi="Times New Roman" w:cs="Times New Roman"/>
          <w:sz w:val="24"/>
          <w:szCs w:val="24"/>
        </w:rPr>
        <w:commentReference w:id="10"/>
      </w:r>
    </w:p>
    <w:p w14:paraId="50D9A96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9456C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N1RDemWAI2_MCT</w:t>
      </w:r>
    </w:p>
    <w:p w14:paraId="0757A3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R_10816</w:t>
      </w:r>
    </w:p>
    <w:p w14:paraId="5108B5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、根据最大连续</w:t>
      </w:r>
      <w:r>
        <w:rPr>
          <w:rFonts w:ascii="Times New Roman" w:hAnsi="Times New Roman" w:cs="Times New Roman"/>
          <w:sz w:val="24"/>
          <w:szCs w:val="24"/>
        </w:rPr>
        <w:t>WAI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DDTwaimct2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Dtamb+DDTwaimct2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N1RDemWAI2_MCT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618A05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CC8A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PS_MCT_H,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Temp</w:t>
      </w:r>
    </w:p>
    <w:p w14:paraId="06F7346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N1RDemWAI2_MCT</w:t>
      </w:r>
    </w:p>
    <w:p w14:paraId="54A1DBC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07A7B3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DDTwaimct2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PS_WAIAbnHighMCT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06916A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1"/>
      <w:r>
        <w:rPr>
          <w:rFonts w:ascii="Times New Roman" w:hAnsi="Times New Roman" w:cs="Times New Roman"/>
          <w:sz w:val="24"/>
          <w:szCs w:val="24"/>
        </w:rPr>
        <w:t>Dtamb+DDTwaimct2</w:t>
      </w:r>
      <w:commentRangeEnd w:id="11"/>
      <w:r>
        <w:rPr>
          <w:rStyle w:val="ac"/>
          <w:rFonts w:ascii="Times New Roman" w:hAnsi="Times New Roman" w:cs="Times New Roman"/>
          <w:sz w:val="24"/>
          <w:szCs w:val="24"/>
        </w:rPr>
        <w:commentReference w:id="11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D630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N1RDemWAI2_MCT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PS_MCT_H,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511217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D3E557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DN1RWAImcl1</w:t>
      </w:r>
    </w:p>
    <w:p w14:paraId="6B623BC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R_10817</w:t>
      </w:r>
    </w:p>
    <w:p w14:paraId="52A602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BCEC6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BC738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24DF33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DN1RWAImcl1</w:t>
      </w:r>
    </w:p>
    <w:p w14:paraId="21CCCA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DN1RWAImcl1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PS_WAINormalMCL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488B467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21A78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6C9468F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R_10818</w:t>
      </w:r>
    </w:p>
    <w:p w14:paraId="393980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正常引气修正系数表（可调，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6DF660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E817D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25E6FC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DN1RWAImcr1</w:t>
      </w:r>
    </w:p>
    <w:p w14:paraId="296DD3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DN1RWAImcr1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PS_WAINormalMCR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756479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A86DB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DN1RWAImcl2</w:t>
      </w:r>
    </w:p>
    <w:p w14:paraId="12AA023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R_10819</w:t>
      </w:r>
    </w:p>
    <w:p w14:paraId="1278B7A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C2AD9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D9E3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0BE70A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DN1RWAImcl2</w:t>
      </w:r>
    </w:p>
    <w:p w14:paraId="398DF9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DN1RWAImcl2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PS_WAIAbnHighMCL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169D27A4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26066E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DN1RWAImcr2</w:t>
      </w:r>
    </w:p>
    <w:p w14:paraId="5FC85AF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R_10820</w:t>
      </w:r>
    </w:p>
    <w:p w14:paraId="28A35C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WAI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DN1RWAImcr2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E12AC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D6D48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PS_WAIAbnHighMCR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7481843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DN1RWAImcr2</w:t>
      </w:r>
    </w:p>
    <w:p w14:paraId="27B96E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DN1RWAImcr2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PS_WAIAbnHighMCR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0FC738F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8DFFE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</w:t>
      </w:r>
      <w:proofErr w:type="gramStart"/>
      <w:r>
        <w:rPr>
          <w:rFonts w:ascii="Times New Roman" w:hAnsi="Times New Roman" w:cs="Times New Roman"/>
          <w:sz w:val="24"/>
          <w:szCs w:val="24"/>
        </w:rPr>
        <w:t>无引气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）</w:t>
      </w:r>
    </w:p>
    <w:p w14:paraId="743AAC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R_10821</w:t>
      </w:r>
    </w:p>
    <w:p w14:paraId="5FF37E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为无引气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DN1RWAImcr=0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B3C4AE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3136A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</w:p>
    <w:p w14:paraId="4AE3A2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19E40E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D0A4E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no_bleed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F613C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05A533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DN1RWAImto=0;</w:t>
      </w:r>
    </w:p>
    <w:p w14:paraId="24381E1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DN1RWAImct=0;</w:t>
      </w:r>
    </w:p>
    <w:p w14:paraId="17E7CE9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DN1RWAImcl=0;</w:t>
      </w:r>
    </w:p>
    <w:p w14:paraId="32EC9A5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DN1RWAImcr=0;</w:t>
      </w:r>
    </w:p>
    <w:p w14:paraId="39E909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0F88C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AFE51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参数（正常引气）</w:t>
      </w:r>
    </w:p>
    <w:p w14:paraId="498B1DE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R_10822</w:t>
      </w:r>
    </w:p>
    <w:p w14:paraId="7FBF91A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为正常引气，</w:t>
      </w:r>
    </w:p>
    <w:p w14:paraId="73449B3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DN1RWAImto=N1RDemWAI1_MTO-N1RDemBase_MTO;</w:t>
      </w:r>
    </w:p>
    <w:p w14:paraId="2A04B4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DN1RWAImct=N1RDemWAI1_MCT-N1RDemBase_MCT;</w:t>
      </w:r>
    </w:p>
    <w:p w14:paraId="1189984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DN1RWAImcl=DN1RWAImcl1;</w:t>
      </w:r>
    </w:p>
    <w:p w14:paraId="66A3B2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DN1RWAImcr=DN1RWAImcr1;</w:t>
      </w:r>
    </w:p>
    <w:p w14:paraId="31117E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2775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, N1RDemWAI1_MTO, N1RDemBase_MTO, N1RDemWAI1_MCT, N1RDemBase_MCT, DN1RWAImcl1, DN1RWAImcr1</w:t>
      </w:r>
    </w:p>
    <w:p w14:paraId="0FC4C0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0A10A5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BA268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08D9F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42713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DN1RWAImto=N1RDemWAI1_MTO-N1RDemBase_MTO;</w:t>
      </w:r>
    </w:p>
    <w:p w14:paraId="5A2578C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DN1RWAImct=N1RDemWAI1_MCT-N1RDemBase_MCT;</w:t>
      </w:r>
    </w:p>
    <w:p w14:paraId="6A97A7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DN1RWAImcl=DN1RWAImcl1;</w:t>
      </w:r>
    </w:p>
    <w:p w14:paraId="56F5B30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DN1RWAImcr=DN1RWAImcr1;</w:t>
      </w:r>
    </w:p>
    <w:p w14:paraId="2AE2F90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0784C52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0214CA4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A082C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参数（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  <w:r>
        <w:rPr>
          <w:rFonts w:ascii="Times New Roman" w:hAnsi="Times New Roman" w:cs="Times New Roman"/>
          <w:sz w:val="24"/>
          <w:szCs w:val="24"/>
        </w:rPr>
        <w:t>）</w:t>
      </w:r>
    </w:p>
    <w:p w14:paraId="12C69BC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R_10823</w:t>
      </w:r>
    </w:p>
    <w:p w14:paraId="39A876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WAI</w:t>
      </w:r>
      <w:r>
        <w:rPr>
          <w:rFonts w:ascii="Times New Roman" w:hAnsi="Times New Roman" w:cs="Times New Roman"/>
          <w:sz w:val="24"/>
          <w:szCs w:val="24"/>
        </w:rPr>
        <w:t>引气构型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为</w:t>
      </w:r>
      <w:proofErr w:type="gramStart"/>
      <w:r>
        <w:rPr>
          <w:rFonts w:ascii="Times New Roman" w:hAnsi="Times New Roman" w:cs="Times New Roman"/>
          <w:sz w:val="24"/>
          <w:szCs w:val="24"/>
        </w:rPr>
        <w:t>异常高引气</w:t>
      </w:r>
      <w:proofErr w:type="gramEnd"/>
    </w:p>
    <w:p w14:paraId="0EE3B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 DN1RWAImto=N1RDemWAI2_MTO-N1RDemBase_MTO;</w:t>
      </w:r>
    </w:p>
    <w:p w14:paraId="5038532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 DN1RWAImct=N1RDemWAI2_MCT-N1RDemBase_MCT;</w:t>
      </w:r>
    </w:p>
    <w:p w14:paraId="1BDAC5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 DN1RWAImcl=DN1RWAImcl2;</w:t>
      </w:r>
    </w:p>
    <w:p w14:paraId="32E9D44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 DN1RWAImcr=DN1RWAImcr2;</w:t>
      </w:r>
    </w:p>
    <w:p w14:paraId="4F80593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9EB75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>, N1RDemWAI2_MTO, N1RDemBase_MTO, N1RDemWAI2_MCT, N1RDemBase_MCT, DN1RWAImcl2, DN1RWAImcr2</w:t>
      </w:r>
    </w:p>
    <w:p w14:paraId="28F997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DN1RWAImto, DN1RWAImct, DN1RWAImcl, DN1RWAImcr</w:t>
      </w:r>
    </w:p>
    <w:p w14:paraId="0A39F1A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BF73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WAIBleedCfg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abn_high_bleed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54E06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D4CEE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DN1RWAImto=N1RDemWAI2_MTO-N1RDemBase_MTO;</w:t>
      </w:r>
    </w:p>
    <w:p w14:paraId="2B5A59A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DN1RWAImct=N1RDemWAI2_MCT-N1RDemBase_MCT;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42DB6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DN1RWAImcl=DN1RWAImcl2;</w:t>
      </w:r>
    </w:p>
    <w:p w14:paraId="28CDA87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DN1RWAImcr=DN1RWAImcr2;</w:t>
      </w:r>
    </w:p>
    <w:p w14:paraId="74C47E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13E607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107866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N1RDemNAI1_MTO</w:t>
      </w:r>
    </w:p>
    <w:p w14:paraId="58BB06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R_10824</w:t>
      </w:r>
    </w:p>
    <w:p w14:paraId="485ABF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根据最大起飞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DDTnaimto1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+ DDTnaimto1</w:t>
      </w:r>
      <w:r>
        <w:rPr>
          <w:rFonts w:ascii="Times New Roman" w:hAnsi="Times New Roman" w:cs="Times New Roman"/>
          <w:sz w:val="24"/>
          <w:szCs w:val="24"/>
        </w:rPr>
        <w:t>根据最大起飞调节计划表计算得到</w:t>
      </w:r>
      <w:r>
        <w:rPr>
          <w:rFonts w:ascii="Times New Roman" w:hAnsi="Times New Roman" w:cs="Times New Roman"/>
          <w:sz w:val="24"/>
          <w:szCs w:val="24"/>
        </w:rPr>
        <w:t>N1RDemNAI1_MTO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C6EC3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0524F8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PS_MTO_H,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Temp</w:t>
      </w:r>
    </w:p>
    <w:p w14:paraId="10C18F1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N1RDemNAI1_MTO</w:t>
      </w:r>
    </w:p>
    <w:p w14:paraId="6C9B1CC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5ACCE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DDTnaimto1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PS_NAIOpenMTO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7A64D1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2"/>
      <w:commentRangeStart w:id="13"/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+ DDTnaimto1</w:t>
      </w:r>
      <w:commentRangeEnd w:id="12"/>
      <w:r>
        <w:rPr>
          <w:rStyle w:val="ac"/>
          <w:rFonts w:ascii="Times New Roman" w:hAnsi="Times New Roman" w:cs="Times New Roman"/>
          <w:sz w:val="24"/>
          <w:szCs w:val="24"/>
        </w:rPr>
        <w:commentReference w:id="12"/>
      </w:r>
      <w:commentRangeEnd w:id="13"/>
      <w:r>
        <w:rPr>
          <w:rStyle w:val="ac"/>
          <w:rFonts w:ascii="Times New Roman" w:hAnsi="Times New Roman" w:cs="Times New Roman"/>
          <w:sz w:val="24"/>
          <w:szCs w:val="24"/>
        </w:rPr>
        <w:commentReference w:id="13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6F39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N1RDemNAI1_MTO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PS_MTO_H, H, Ma, Temp);</w:t>
      </w:r>
    </w:p>
    <w:p w14:paraId="42F99A61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CA4480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N1RDemNAI1_MCT</w:t>
      </w:r>
    </w:p>
    <w:p w14:paraId="456C88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R_10825</w:t>
      </w:r>
    </w:p>
    <w:p w14:paraId="797801B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根据最大连续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引气修正系数表（可调，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PS_NAIOpenMCT</w:t>
      </w:r>
      <w:proofErr w:type="spellEnd"/>
      <w:r>
        <w:rPr>
          <w:rFonts w:ascii="Times New Roman" w:hAnsi="Times New Roman" w:cs="Times New Roman"/>
          <w:sz w:val="24"/>
          <w:szCs w:val="24"/>
        </w:rPr>
        <w:t>）线性插值得到</w:t>
      </w:r>
      <w:r>
        <w:rPr>
          <w:rFonts w:ascii="Times New Roman" w:hAnsi="Times New Roman" w:cs="Times New Roman"/>
          <w:sz w:val="24"/>
          <w:szCs w:val="24"/>
        </w:rPr>
        <w:t>DDTnaimct1</w:t>
      </w:r>
      <w:r>
        <w:rPr>
          <w:rFonts w:ascii="Times New Roman" w:hAnsi="Times New Roman" w:cs="Times New Roman"/>
          <w:sz w:val="24"/>
          <w:szCs w:val="24"/>
        </w:rPr>
        <w:t>，通过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和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+ DDTnaimct1</w:t>
      </w:r>
      <w:r>
        <w:rPr>
          <w:rFonts w:ascii="Times New Roman" w:hAnsi="Times New Roman" w:cs="Times New Roman"/>
          <w:sz w:val="24"/>
          <w:szCs w:val="24"/>
        </w:rPr>
        <w:t>根据最大连续调节计划表计算得到</w:t>
      </w:r>
      <w:r>
        <w:rPr>
          <w:rFonts w:ascii="Times New Roman" w:hAnsi="Times New Roman" w:cs="Times New Roman"/>
          <w:sz w:val="24"/>
          <w:szCs w:val="24"/>
        </w:rPr>
        <w:t>N1RDemNAI1_MCT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BE66DF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215AE9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PS_MCT_H,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, Temp</w:t>
      </w:r>
    </w:p>
    <w:p w14:paraId="34D8AF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N1RDemNAI1_MCT</w:t>
      </w:r>
    </w:p>
    <w:p w14:paraId="77E3D5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A8AF4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DDTnaimct1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PS_NAIOpenMCT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53BF4F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Temp = </w:t>
      </w:r>
      <w:commentRangeStart w:id="14"/>
      <w:commentRangeStart w:id="15"/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+ DDTnaimct1</w:t>
      </w:r>
      <w:commentRangeEnd w:id="14"/>
      <w:r>
        <w:rPr>
          <w:rStyle w:val="ac"/>
          <w:rFonts w:ascii="Times New Roman" w:hAnsi="Times New Roman" w:cs="Times New Roman"/>
          <w:sz w:val="24"/>
          <w:szCs w:val="24"/>
        </w:rPr>
        <w:commentReference w:id="14"/>
      </w:r>
      <w:commentRangeEnd w:id="15"/>
      <w:r>
        <w:rPr>
          <w:rStyle w:val="ac"/>
          <w:rFonts w:ascii="Times New Roman" w:hAnsi="Times New Roman" w:cs="Times New Roman"/>
          <w:sz w:val="24"/>
          <w:szCs w:val="24"/>
        </w:rPr>
        <w:commentReference w:id="15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FC421E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N1RDemNAI1_MCT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PS_MCT_H, 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Ma,Temp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2557042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2C08F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DN1RNAImcl1</w:t>
      </w:r>
    </w:p>
    <w:p w14:paraId="305DA1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R_10826</w:t>
      </w:r>
    </w:p>
    <w:p w14:paraId="65A04B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PS_NAIOpenMCL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DN1RNAImcl1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8E4E8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B67025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19D246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DN1RNAImcl1</w:t>
      </w:r>
    </w:p>
    <w:p w14:paraId="32DB4C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DN1RNAImcl1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PS_NAIOpenMCL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221FD728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A8DE7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</w:t>
      </w:r>
      <w:r>
        <w:rPr>
          <w:rFonts w:ascii="Times New Roman" w:hAnsi="Times New Roman" w:cs="Times New Roman"/>
          <w:sz w:val="24"/>
          <w:szCs w:val="24"/>
        </w:rPr>
        <w:t>DN1RNAImcr1</w:t>
      </w:r>
    </w:p>
    <w:p w14:paraId="70F549B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R_10827</w:t>
      </w:r>
    </w:p>
    <w:p w14:paraId="5FFC645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：应用软件应根据最大巡航</w:t>
      </w:r>
      <w:r>
        <w:rPr>
          <w:rFonts w:ascii="Times New Roman" w:hAnsi="Times New Roman" w:cs="Times New Roman"/>
          <w:sz w:val="24"/>
          <w:szCs w:val="24"/>
        </w:rPr>
        <w:t>MCR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引气修正表（可调，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PS_NAIOpenMCR</w:t>
      </w:r>
      <w:proofErr w:type="spellEnd"/>
      <w:r>
        <w:rPr>
          <w:rFonts w:ascii="Times New Roman" w:hAnsi="Times New Roman" w:cs="Times New Roman"/>
          <w:sz w:val="24"/>
          <w:szCs w:val="24"/>
        </w:rPr>
        <w:t>）通过高度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线性插值计算得到</w:t>
      </w:r>
      <w:r>
        <w:rPr>
          <w:rFonts w:ascii="Times New Roman" w:hAnsi="Times New Roman" w:cs="Times New Roman"/>
          <w:sz w:val="24"/>
          <w:szCs w:val="24"/>
        </w:rPr>
        <w:t>DN1RNAImcr1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0A3345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1B4D9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PS_NAIOpenMCR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</w:t>
      </w:r>
    </w:p>
    <w:p w14:paraId="727D44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DN1RNAImcr1</w:t>
      </w:r>
    </w:p>
    <w:p w14:paraId="4AB79D0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DN1RNAImcr1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PS_NAIOpenMCR</w:t>
      </w:r>
      <w:proofErr w:type="spellEnd"/>
      <w:r>
        <w:rPr>
          <w:rFonts w:ascii="Times New Roman" w:hAnsi="Times New Roman" w:cs="Times New Roman"/>
          <w:sz w:val="24"/>
          <w:szCs w:val="24"/>
        </w:rPr>
        <w:t>, H, Ma);</w:t>
      </w:r>
    </w:p>
    <w:p w14:paraId="01103106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53562F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参数（关闭）</w:t>
      </w:r>
    </w:p>
    <w:p w14:paraId="4C2333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R_10828</w:t>
      </w:r>
    </w:p>
    <w:p w14:paraId="64FFEF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proofErr w:type="gramStart"/>
      <w:r>
        <w:rPr>
          <w:rFonts w:ascii="Times New Roman" w:hAnsi="Times New Roman" w:cs="Times New Roman"/>
          <w:sz w:val="24"/>
          <w:szCs w:val="24"/>
        </w:rPr>
        <w:t>短舱防冰控制指令</w:t>
      </w:r>
      <w:proofErr w:type="gramEnd"/>
      <w:r>
        <w:rPr>
          <w:rFonts w:ascii="Times New Roman" w:hAnsi="Times New Roman" w:cs="Times New Roman"/>
          <w:sz w:val="24"/>
          <w:szCs w:val="24"/>
        </w:rPr>
        <w:t>为关闭，</w:t>
      </w:r>
      <w:r>
        <w:rPr>
          <w:rFonts w:ascii="Times New Roman" w:hAnsi="Times New Roman" w:cs="Times New Roman"/>
          <w:sz w:val="24"/>
          <w:szCs w:val="24"/>
        </w:rPr>
        <w:t>DN1RNAImto=0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DN1RNAImct=0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DN1RNAImcl=0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DN1RNAImcr=0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986C6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687F2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nai_control</w:t>
      </w:r>
      <w:proofErr w:type="spellEnd"/>
    </w:p>
    <w:p w14:paraId="0DE27E8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DN1RNAImto, DN1RNAImct, DN1RNAImcl, DN1RNAImcr</w:t>
      </w:r>
    </w:p>
    <w:p w14:paraId="451D54A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144EF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nai_control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1CA96A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A6D2B8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DN1RNAImto=0;</w:t>
      </w:r>
    </w:p>
    <w:p w14:paraId="392B05D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DN1RNAImct=0;</w:t>
      </w:r>
    </w:p>
    <w:p w14:paraId="428B433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DN1RNAImcl=0;</w:t>
      </w:r>
    </w:p>
    <w:p w14:paraId="739DC34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DN1RNAImcr=0;</w:t>
      </w:r>
    </w:p>
    <w:p w14:paraId="065A87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A1FCA1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109935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</w:t>
      </w:r>
      <w:r>
        <w:rPr>
          <w:rFonts w:ascii="Times New Roman" w:hAnsi="Times New Roman" w:cs="Times New Roman"/>
          <w:sz w:val="24"/>
          <w:szCs w:val="24"/>
        </w:rPr>
        <w:t>NAI</w:t>
      </w:r>
      <w:r>
        <w:rPr>
          <w:rFonts w:ascii="Times New Roman" w:hAnsi="Times New Roman" w:cs="Times New Roman"/>
          <w:sz w:val="24"/>
          <w:szCs w:val="24"/>
        </w:rPr>
        <w:t>参数（打开）</w:t>
      </w:r>
    </w:p>
    <w:p w14:paraId="60A3FC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R_10829</w:t>
      </w:r>
    </w:p>
    <w:p w14:paraId="1D87309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proofErr w:type="gramStart"/>
      <w:r>
        <w:rPr>
          <w:rFonts w:ascii="Times New Roman" w:hAnsi="Times New Roman" w:cs="Times New Roman"/>
          <w:sz w:val="24"/>
          <w:szCs w:val="24"/>
        </w:rPr>
        <w:t>短舱防冰控制指令</w:t>
      </w:r>
      <w:proofErr w:type="gramEnd"/>
      <w:r>
        <w:rPr>
          <w:rFonts w:ascii="Times New Roman" w:hAnsi="Times New Roman" w:cs="Times New Roman"/>
          <w:sz w:val="24"/>
          <w:szCs w:val="24"/>
        </w:rPr>
        <w:t>为打开</w:t>
      </w:r>
    </w:p>
    <w:p w14:paraId="665F28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DN1RNAImto=N1RDemNAI1_MTO-N1RDemBase_MTO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6BA3AF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DN1RNAImct=N1RDemNAI1_MCT-N1RDemBase_MCT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018D81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DN1RNAImcl=DN1RNAImcl1</w:t>
      </w:r>
      <w:r>
        <w:rPr>
          <w:rFonts w:ascii="Times New Roman" w:hAnsi="Times New Roman" w:cs="Times New Roman"/>
          <w:sz w:val="24"/>
          <w:szCs w:val="24"/>
        </w:rPr>
        <w:t>；</w:t>
      </w:r>
    </w:p>
    <w:p w14:paraId="2CBE23D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DN1RNAImcr=DN1RNAImcr1</w:t>
      </w:r>
    </w:p>
    <w:p w14:paraId="157282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0CA87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nai_control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>, N1RDemNAI1_MTO, N1RDemBase_MTO, N1RDemNAI1_MCT, N1RDemBase_MCT, DN1RNAImcl1, DN1RNAImcr1</w:t>
      </w:r>
    </w:p>
    <w:p w14:paraId="31A89FF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DN1RNAImto, DN1RNAImct, DN1RNAImcl, DN1RNAImcr</w:t>
      </w:r>
    </w:p>
    <w:p w14:paraId="2D0E5D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B18ED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nai_control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650884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A89FC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DN1RNAImto=N1RDemNAI1_MTO-N1RDemBase_MTO;</w:t>
      </w:r>
    </w:p>
    <w:p w14:paraId="1AB4A7A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DN1RNAImct=N1RDemNAI1_MCT-N1RDemBase_MCT;</w:t>
      </w:r>
    </w:p>
    <w:p w14:paraId="1F90A7A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DN1RNAImcl=DN1RNAImcl1;</w:t>
      </w:r>
    </w:p>
    <w:p w14:paraId="0B7D9B4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DN1RNAImcr=DN1RNAImcr1;</w:t>
      </w:r>
    </w:p>
    <w:p w14:paraId="6CBA96D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395161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AF3D49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672ED9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：计算最大起飞引气修正量</w:t>
      </w:r>
    </w:p>
    <w:p w14:paraId="0B4E82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R_10830</w:t>
      </w:r>
    </w:p>
    <w:p w14:paraId="444BB5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：应用软件应根据以下公式计算最大起飞引气修正量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DN1Rbleedmto: DN1Rbleedmto=DN1RECSmto+DN1RWAImto+DN1RNAImto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771F5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9F3A3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DN1RECSmto, DN1RWAImto, DN1RNAImto</w:t>
      </w:r>
    </w:p>
    <w:p w14:paraId="72D2F26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</w:t>
      </w:r>
    </w:p>
    <w:p w14:paraId="21AB5C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DN1Rbleedmto=DN1RECSmto+DN1RWAImto+DN1RNAImto;</w:t>
      </w:r>
    </w:p>
    <w:p w14:paraId="4616BB0A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1125B4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：计算最大连续引气修正量</w:t>
      </w:r>
    </w:p>
    <w:p w14:paraId="68449B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R_10831</w:t>
      </w:r>
    </w:p>
    <w:p w14:paraId="77B7B0B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：应用软件应根据以下公式计算最大连续引气修正量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DN1Rbleedmct: DN1Rbleedmct=DN1RECSmct+DN1RWAImct+DN1RNAImct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D03BBF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34FD2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DN1RECSmct, DN1RWAImct, DN1RNAImct</w:t>
      </w:r>
    </w:p>
    <w:p w14:paraId="58578A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DN1Rbleedmct</w:t>
      </w:r>
    </w:p>
    <w:p w14:paraId="3158AEF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DN1Rbleedmct=DN1RECSmct+DN1RWAImct+DN1RNAImct;</w:t>
      </w:r>
    </w:p>
    <w:p w14:paraId="323D8FE0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EC5632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：计算最大爬升引气修正量</w:t>
      </w:r>
    </w:p>
    <w:p w14:paraId="7579ED1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R_10832</w:t>
      </w:r>
    </w:p>
    <w:p w14:paraId="16A4B82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：应用软件应根据以下公式计算最大爬升引气修正量</w:t>
      </w:r>
      <w:r>
        <w:rPr>
          <w:rFonts w:ascii="Times New Roman" w:hAnsi="Times New Roman" w:cs="Times New Roman"/>
          <w:sz w:val="24"/>
          <w:szCs w:val="24"/>
        </w:rPr>
        <w:t xml:space="preserve"> DN1Rbleedmcl: DN1Rbleedmcl=DN1RECSmcl+DN1RWAImcl+DN1RNAImcl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838C0D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4A3B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DN1RECSmcl, DN1RWAImcl, DN1RNAImcl</w:t>
      </w:r>
    </w:p>
    <w:p w14:paraId="6EDEC60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</w:t>
      </w:r>
    </w:p>
    <w:p w14:paraId="735F4D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DN1Rbleedmcl=DN1RECSmcl+DN1RWAImcl+DN1RNAImcl;</w:t>
      </w:r>
    </w:p>
    <w:p w14:paraId="2A21EEA7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CD55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：计算最大巡航引气修正量</w:t>
      </w:r>
    </w:p>
    <w:p w14:paraId="4A430D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R_10833</w:t>
      </w:r>
    </w:p>
    <w:p w14:paraId="22FAF7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：应用软件应根据以下公式计算最大巡航引气修正量</w:t>
      </w:r>
      <w:r>
        <w:rPr>
          <w:rFonts w:ascii="Times New Roman" w:hAnsi="Times New Roman" w:cs="Times New Roman"/>
          <w:sz w:val="24"/>
          <w:szCs w:val="24"/>
        </w:rPr>
        <w:t>DN1Rbleedmcr: DN1Rbleedmcr=DN1RECSmcr+DN1RWAImcr+DN1RNAImcr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1023D3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DF3E9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DN1RECSmcr, DN1RWAImcr, DN1RNAImcr</w:t>
      </w:r>
    </w:p>
    <w:p w14:paraId="3156C6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DN1Rbleedmcr</w:t>
      </w:r>
    </w:p>
    <w:p w14:paraId="690D676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DN1Rbleedmcr=DN1RECSmcr+DN1RWAImcr+DN1RNAImcr;</w:t>
      </w:r>
    </w:p>
    <w:p w14:paraId="4245688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BC8227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：设置减推力起飞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、灵活起飞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、复飞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、增推力起飞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的引气修正量</w:t>
      </w:r>
    </w:p>
    <w:p w14:paraId="47E003A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R_10834</w:t>
      </w:r>
    </w:p>
    <w:p w14:paraId="03DD08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：减推力起飞</w:t>
      </w:r>
      <w:r>
        <w:rPr>
          <w:rFonts w:ascii="Times New Roman" w:hAnsi="Times New Roman" w:cs="Times New Roman"/>
          <w:sz w:val="24"/>
          <w:szCs w:val="24"/>
        </w:rPr>
        <w:t>DTO1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DTO2</w:t>
      </w:r>
      <w:r>
        <w:rPr>
          <w:rFonts w:ascii="Times New Roman" w:hAnsi="Times New Roman" w:cs="Times New Roman"/>
          <w:sz w:val="24"/>
          <w:szCs w:val="24"/>
        </w:rPr>
        <w:t>、灵活起飞</w:t>
      </w:r>
      <w:r>
        <w:rPr>
          <w:rFonts w:ascii="Times New Roman" w:hAnsi="Times New Roman" w:cs="Times New Roman"/>
          <w:sz w:val="24"/>
          <w:szCs w:val="24"/>
        </w:rPr>
        <w:t>FLEXTO</w:t>
      </w:r>
      <w:r>
        <w:rPr>
          <w:rFonts w:ascii="Times New Roman" w:hAnsi="Times New Roman" w:cs="Times New Roman"/>
          <w:sz w:val="24"/>
          <w:szCs w:val="24"/>
        </w:rPr>
        <w:t>、复飞</w:t>
      </w:r>
      <w:r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>、增推力起飞</w:t>
      </w:r>
      <w:r>
        <w:rPr>
          <w:rFonts w:ascii="Times New Roman" w:hAnsi="Times New Roman" w:cs="Times New Roman"/>
          <w:sz w:val="24"/>
          <w:szCs w:val="24"/>
        </w:rPr>
        <w:t>Bump</w:t>
      </w:r>
      <w:r>
        <w:rPr>
          <w:rFonts w:ascii="Times New Roman" w:hAnsi="Times New Roman" w:cs="Times New Roman"/>
          <w:sz w:val="24"/>
          <w:szCs w:val="24"/>
        </w:rPr>
        <w:t>的引气修正量与最大起飞</w:t>
      </w:r>
      <w:r>
        <w:rPr>
          <w:rFonts w:ascii="Times New Roman" w:hAnsi="Times New Roman" w:cs="Times New Roman"/>
          <w:sz w:val="24"/>
          <w:szCs w:val="24"/>
        </w:rPr>
        <w:t>MTO</w:t>
      </w:r>
      <w:r>
        <w:rPr>
          <w:rFonts w:ascii="Times New Roman" w:hAnsi="Times New Roman" w:cs="Times New Roman"/>
          <w:sz w:val="24"/>
          <w:szCs w:val="24"/>
        </w:rPr>
        <w:t>相同，即</w:t>
      </w:r>
      <w:r>
        <w:rPr>
          <w:rFonts w:ascii="Times New Roman" w:hAnsi="Times New Roman" w:cs="Times New Roman"/>
          <w:sz w:val="24"/>
          <w:szCs w:val="24"/>
        </w:rPr>
        <w:t>DN1Rbleeddto1=DN1Rbleeddto2= DN1Rbleedflexto=DN1Rbleedga=DN1Rbleedbump=DN1Rbleedmto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192890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DA0464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DN1Rbleedmto</w:t>
      </w:r>
    </w:p>
    <w:p w14:paraId="08B434F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DN1Rbleeddto1, DN1Rbleeddto2, DN1Rbleedflexto, DN1Rbleedga, DN1Rbleedbump</w:t>
      </w:r>
    </w:p>
    <w:p w14:paraId="046072E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324978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DN1Rbleeddto1 = DN1Rbleedmto;</w:t>
      </w:r>
    </w:p>
    <w:p w14:paraId="2DD5015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DN1Rbleeddto2 = DN1Rbleedmto;</w:t>
      </w:r>
    </w:p>
    <w:p w14:paraId="5FA01E8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DN1Rbleedflexto = DN1Rbleedmto;</w:t>
      </w:r>
    </w:p>
    <w:p w14:paraId="1CC0D27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DN1Rbleedga = DN1Rbleedmto;</w:t>
      </w:r>
    </w:p>
    <w:p w14:paraId="2C566DB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DN1Rbleedbump = DN1Rbleedmto;</w:t>
      </w:r>
    </w:p>
    <w:p w14:paraId="0ABB69C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52D509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：设置减推力爬升</w:t>
      </w:r>
      <w:r>
        <w:rPr>
          <w:rFonts w:ascii="Times New Roman" w:hAnsi="Times New Roman" w:cs="Times New Roman"/>
          <w:sz w:val="24"/>
          <w:szCs w:val="24"/>
        </w:rPr>
        <w:t>DCL1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DCL2</w:t>
      </w:r>
      <w:r>
        <w:rPr>
          <w:rFonts w:ascii="Times New Roman" w:hAnsi="Times New Roman" w:cs="Times New Roman"/>
          <w:sz w:val="24"/>
          <w:szCs w:val="24"/>
        </w:rPr>
        <w:t>的引气修正量</w:t>
      </w:r>
    </w:p>
    <w:p w14:paraId="51D56FC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R_10835</w:t>
      </w:r>
    </w:p>
    <w:p w14:paraId="1E07A4B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：减推力爬升</w:t>
      </w:r>
      <w:r>
        <w:rPr>
          <w:rFonts w:ascii="Times New Roman" w:hAnsi="Times New Roman" w:cs="Times New Roman"/>
          <w:sz w:val="24"/>
          <w:szCs w:val="24"/>
        </w:rPr>
        <w:t>DCL1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DCL2</w:t>
      </w:r>
      <w:r>
        <w:rPr>
          <w:rFonts w:ascii="Times New Roman" w:hAnsi="Times New Roman" w:cs="Times New Roman"/>
          <w:sz w:val="24"/>
          <w:szCs w:val="24"/>
        </w:rPr>
        <w:t>的引气修正量与最大爬升</w:t>
      </w:r>
      <w:r>
        <w:rPr>
          <w:rFonts w:ascii="Times New Roman" w:hAnsi="Times New Roman" w:cs="Times New Roman"/>
          <w:sz w:val="24"/>
          <w:szCs w:val="24"/>
        </w:rPr>
        <w:t>MCL</w:t>
      </w:r>
      <w:r>
        <w:rPr>
          <w:rFonts w:ascii="Times New Roman" w:hAnsi="Times New Roman" w:cs="Times New Roman"/>
          <w:sz w:val="24"/>
          <w:szCs w:val="24"/>
        </w:rPr>
        <w:t>相同，即</w:t>
      </w:r>
      <w:r>
        <w:rPr>
          <w:rFonts w:ascii="Times New Roman" w:hAnsi="Times New Roman" w:cs="Times New Roman"/>
          <w:sz w:val="24"/>
          <w:szCs w:val="24"/>
        </w:rPr>
        <w:t>DN1Rbleeddcl1=DN1Rbleeddcl2=DN1Rbleedmcl</w:t>
      </w:r>
    </w:p>
    <w:p w14:paraId="2645DBB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10AC4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DN1Rbleedmcl</w:t>
      </w:r>
    </w:p>
    <w:p w14:paraId="7530F8C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DN1Rbleeddcl1, DN1Rbleeddcl2</w:t>
      </w:r>
    </w:p>
    <w:p w14:paraId="72C4FE3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A58D9F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DN1Rbleeddcl1 = DN1Rbleedmcl;</w:t>
      </w:r>
    </w:p>
    <w:p w14:paraId="0DADF6A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DN1Rbleeddcl2 = DN1Rbleedmcl;</w:t>
      </w:r>
    </w:p>
    <w:p w14:paraId="65DC210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48ED25B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：推力配平判断</w:t>
      </w:r>
    </w:p>
    <w:p w14:paraId="4CCD0B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R_6526</w:t>
      </w:r>
    </w:p>
    <w:p w14:paraId="7A9F04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：应用软件进行推力配平判断，置推力配平标志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=1</w:t>
      </w:r>
      <w:r>
        <w:rPr>
          <w:rFonts w:ascii="Times New Roman" w:hAnsi="Times New Roman" w:cs="Times New Roman"/>
          <w:sz w:val="24"/>
          <w:szCs w:val="24"/>
        </w:rPr>
        <w:t>或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14:paraId="4188954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D386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N1_trim_enable, N1Trim_signal, 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dspeed_state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PD_atrimpla</w:t>
      </w:r>
      <w:proofErr w:type="spellEnd"/>
    </w:p>
    <w:p w14:paraId="60CAA8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</w:p>
    <w:p w14:paraId="59C007E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6FD22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if((N1_trim_enable == 1) &amp;&amp; (N1Trim_signal == 1)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&amp;&amp; ((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level_MCR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level_MCT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level_MCL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level_CR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level_CT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level_CL</w:t>
      </w:r>
      <w:proofErr w:type="spellEnd"/>
      <w:r>
        <w:rPr>
          <w:rFonts w:ascii="Times New Roman" w:hAnsi="Times New Roman" w:cs="Times New Roman"/>
          <w:sz w:val="24"/>
          <w:szCs w:val="24"/>
        </w:rPr>
        <w:t>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level_DCL1)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level_DCL2)) &amp;&amp; ((</w:t>
      </w:r>
      <w:proofErr w:type="spellStart"/>
      <w:r>
        <w:rPr>
          <w:rFonts w:ascii="Times New Roman" w:hAnsi="Times New Roman" w:cs="Times New Roman"/>
          <w:sz w:val="24"/>
          <w:szCs w:val="24"/>
        </w:rPr>
        <w:t>dspeed_state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0) || (((</w:t>
      </w:r>
      <w:proofErr w:type="spellStart"/>
      <w:r>
        <w:rPr>
          <w:rFonts w:ascii="Times New Roman" w:hAnsi="Times New Roman" w:cs="Times New Roman"/>
          <w:sz w:val="24"/>
          <w:szCs w:val="24"/>
        </w:rPr>
        <w:t>dspeed_state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1) || (</w:t>
      </w:r>
      <w:proofErr w:type="spellStart"/>
      <w:r>
        <w:rPr>
          <w:rFonts w:ascii="Times New Roman" w:hAnsi="Times New Roman" w:cs="Times New Roman"/>
          <w:sz w:val="24"/>
          <w:szCs w:val="24"/>
        </w:rPr>
        <w:t>dspeed_state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2))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dPLA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PD_atrimpla</w:t>
      </w:r>
      <w:proofErr w:type="spellEnd"/>
      <w:r>
        <w:rPr>
          <w:rFonts w:ascii="Times New Roman" w:hAnsi="Times New Roman" w:cs="Times New Roman"/>
          <w:sz w:val="24"/>
          <w:szCs w:val="24"/>
        </w:rPr>
        <w:t>))))</w:t>
      </w:r>
    </w:p>
    <w:p w14:paraId="28180D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3DDB0FA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=1;</w:t>
      </w:r>
    </w:p>
    <w:p w14:paraId="17F4F3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2B2A9FE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45CA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97AFD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=0;</w:t>
      </w:r>
    </w:p>
    <w:p w14:paraId="1E69174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0AE76B3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00C99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：计算推力配平修正量</w:t>
      </w:r>
    </w:p>
    <w:p w14:paraId="7E6B9E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R_6519</w:t>
      </w:r>
    </w:p>
    <w:p w14:paraId="0650D765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：推力配平修正量</w:t>
      </w:r>
      <w:r>
        <w:rPr>
          <w:rFonts w:ascii="Times New Roman" w:hAnsi="Times New Roman" w:cs="Times New Roman"/>
          <w:sz w:val="24"/>
          <w:szCs w:val="24"/>
        </w:rPr>
        <w:t>DN1RDemTrim</w:t>
      </w:r>
      <w:r>
        <w:rPr>
          <w:rFonts w:ascii="Times New Roman" w:hAnsi="Times New Roman" w:cs="Times New Roman"/>
          <w:sz w:val="24"/>
          <w:szCs w:val="24"/>
        </w:rPr>
        <w:t>计算公式应为：</w:t>
      </w:r>
    </w:p>
    <w:p w14:paraId="6663EC99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DN1DemTrim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max(PD_N1TrimLowCo, N1Trim), PD_N1TrimUpCo)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0.01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788F2D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DN1RDemTrim=DN1DemTrim/sqrt(T12/288.15)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619879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C73885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PD_N1TrimLowCo, N1Trim, PD_N1TrimUpCo, N1Design,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, T12</w:t>
      </w:r>
    </w:p>
    <w:p w14:paraId="17416A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DN1RDemTrim</w:t>
      </w:r>
    </w:p>
    <w:p w14:paraId="43AB69CE" w14:textId="77777777" w:rsidR="00413194" w:rsidRDefault="00000000">
      <w:pPr>
        <w:ind w:left="241" w:hangingChars="100" w:hanging="24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206DF2D" w14:textId="77777777" w:rsidR="00413194" w:rsidRDefault="00000000">
      <w:pPr>
        <w:ind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DN1DemTrim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max(PD_N1TrimLowCo, N1Trim), PD_N1TrimUpCo)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0.01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CAC84EE" w14:textId="77777777" w:rsidR="00413194" w:rsidRDefault="00000000">
      <w:pPr>
        <w:ind w:firstLine="1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DN1RDemTrim = DN1DemTrim / </w:t>
      </w:r>
      <w:proofErr w:type="gramStart"/>
      <w:r>
        <w:rPr>
          <w:rFonts w:ascii="Times New Roman" w:hAnsi="Times New Roman" w:cs="Times New Roman"/>
          <w:sz w:val="24"/>
          <w:szCs w:val="24"/>
        </w:rPr>
        <w:t>sqrt(</w:t>
      </w:r>
      <w:proofErr w:type="gramEnd"/>
      <w:r>
        <w:rPr>
          <w:rFonts w:ascii="Times New Roman" w:hAnsi="Times New Roman" w:cs="Times New Roman"/>
          <w:sz w:val="24"/>
          <w:szCs w:val="24"/>
        </w:rPr>
        <w:t>T12 / 288.15);</w:t>
      </w:r>
    </w:p>
    <w:p w14:paraId="01749886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10BFC1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：设置最大巡航、最大爬升、减推力爬升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、最大连续的推力配平修正量</w:t>
      </w:r>
    </w:p>
    <w:p w14:paraId="73D397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R_10837</w:t>
      </w:r>
    </w:p>
    <w:p w14:paraId="3C223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：设置最大巡航、最大爬升、减推力爬升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、最大连续的推力配平修正量</w:t>
      </w:r>
    </w:p>
    <w:p w14:paraId="08A1AC7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6206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DN1RDemTrim</w:t>
      </w:r>
    </w:p>
    <w:p w14:paraId="7494E2D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DN1RTrimmcr, DN1RTrimmcl, DN1RTrimdcl1, DN1RTrimdcl2, DN1RTri</w:t>
      </w:r>
      <w:r>
        <w:rPr>
          <w:rFonts w:ascii="Times New Roman" w:hAnsi="Times New Roman" w:cs="Times New Roman"/>
          <w:sz w:val="24"/>
          <w:szCs w:val="24"/>
        </w:rPr>
        <w:lastRenderedPageBreak/>
        <w:t>mmct</w:t>
      </w:r>
    </w:p>
    <w:p w14:paraId="0ECF25CE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BE9FF4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DN1RTrimmcr = DN1RDemTrim;</w:t>
      </w:r>
    </w:p>
    <w:p w14:paraId="1AF2ACB8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DN1RTrimmcl = DN1RDemTrim;</w:t>
      </w:r>
    </w:p>
    <w:p w14:paraId="6AD8E09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DN1RTrimdcl1 = DN1RDemTrim;</w:t>
      </w:r>
    </w:p>
    <w:p w14:paraId="1D2CE137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DN1RTrimdcl2 = DN1RDemTrim;</w:t>
      </w:r>
    </w:p>
    <w:p w14:paraId="5DC8C53C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DN1RTrimmct = DN1RDemTrim;</w:t>
      </w:r>
    </w:p>
    <w:p w14:paraId="7A4368DC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071AA68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：设置最大起飞、减推力起飞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、复飞、灵活起飞、增推力起飞的推力配平修正量</w:t>
      </w:r>
    </w:p>
    <w:p w14:paraId="2472499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R_10838</w:t>
      </w:r>
    </w:p>
    <w:p w14:paraId="407F40C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：设置最大起飞、减推力起飞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、复飞、灵活起飞、增推力起飞的推力配平修正量</w:t>
      </w:r>
    </w:p>
    <w:p w14:paraId="6CE4A0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9FAC8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commentRangeStart w:id="16"/>
      <w:commentRangeStart w:id="17"/>
      <w:r>
        <w:rPr>
          <w:rFonts w:ascii="Times New Roman" w:hAnsi="Times New Roman" w:cs="Times New Roman"/>
          <w:b/>
          <w:sz w:val="24"/>
          <w:szCs w:val="24"/>
        </w:rPr>
        <w:t>输入</w:t>
      </w:r>
      <w:commentRangeEnd w:id="16"/>
      <w:r>
        <w:rPr>
          <w:rStyle w:val="ac"/>
          <w:rFonts w:ascii="Times New Roman" w:hAnsi="Times New Roman" w:cs="Times New Roman"/>
          <w:sz w:val="24"/>
          <w:szCs w:val="24"/>
        </w:rPr>
        <w:commentReference w:id="16"/>
      </w:r>
      <w:commentRangeEnd w:id="17"/>
      <w:r>
        <w:rPr>
          <w:rStyle w:val="ac"/>
          <w:rFonts w:ascii="Times New Roman" w:hAnsi="Times New Roman" w:cs="Times New Roman"/>
          <w:sz w:val="24"/>
          <w:szCs w:val="24"/>
        </w:rPr>
        <w:commentReference w:id="17"/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4D7598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DN1RTrimmto, DN1RTrimdto1, DN1RTrimdto2, DN1RTrimga, DN1RTrimflexto, DN1RTrimbump</w:t>
      </w:r>
    </w:p>
    <w:p w14:paraId="14926C5C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053B081" w14:textId="77777777" w:rsidR="00413194" w:rsidRDefault="000000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DN1RTrimmto = 0;</w:t>
      </w:r>
    </w:p>
    <w:p w14:paraId="35A72FB6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DN1RTrimdto1 = 0;</w:t>
      </w:r>
    </w:p>
    <w:p w14:paraId="69DE33B4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DN1RTrimdto2 = 0;</w:t>
      </w:r>
    </w:p>
    <w:p w14:paraId="0C727163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DN1RTrimga = 0;</w:t>
      </w:r>
    </w:p>
    <w:p w14:paraId="1D749325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DN1RTrimflexto = 0;</w:t>
      </w:r>
    </w:p>
    <w:p w14:paraId="1C3DC46A" w14:textId="77777777" w:rsidR="00413194" w:rsidRDefault="00000000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DN1RTrimbump = 0;</w:t>
      </w:r>
    </w:p>
    <w:p w14:paraId="08A4E569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3901AA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最大起飞</w:t>
      </w:r>
    </w:p>
    <w:p w14:paraId="100593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R_10850</w:t>
      </w:r>
    </w:p>
    <w:p w14:paraId="53958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N1RDem_MTO</w:t>
      </w:r>
      <w:r>
        <w:rPr>
          <w:rFonts w:ascii="Times New Roman" w:hAnsi="Times New Roman" w:cs="Times New Roman"/>
          <w:sz w:val="24"/>
          <w:szCs w:val="24"/>
        </w:rPr>
        <w:t>。其中</w:t>
      </w:r>
      <w:r>
        <w:rPr>
          <w:rFonts w:ascii="Times New Roman" w:hAnsi="Times New Roman" w:cs="Times New Roman"/>
          <w:sz w:val="24"/>
          <w:szCs w:val="24"/>
        </w:rPr>
        <w:t>PD_N1RDemTOLmt</w:t>
      </w:r>
      <w:r>
        <w:rPr>
          <w:rFonts w:ascii="Times New Roman" w:hAnsi="Times New Roman" w:cs="Times New Roman"/>
          <w:sz w:val="24"/>
          <w:szCs w:val="24"/>
        </w:rPr>
        <w:t>为可调。</w:t>
      </w:r>
    </w:p>
    <w:p w14:paraId="29BBAB0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9E3A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N1RDemBase_MTO, DN1Rbleedmto, DN1RTrimmto, PD_N1RDemTOLmt, N1RDesign</w:t>
      </w:r>
    </w:p>
    <w:p w14:paraId="1432BCF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</w:t>
      </w:r>
    </w:p>
    <w:p w14:paraId="7986F5E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N1RDem_MTO=min(N1RDem_</w:t>
      </w:r>
      <w:proofErr w:type="gramStart"/>
      <w:r>
        <w:rPr>
          <w:rFonts w:ascii="Times New Roman" w:hAnsi="Times New Roman" w:cs="Times New Roman"/>
          <w:sz w:val="24"/>
          <w:szCs w:val="24"/>
        </w:rPr>
        <w:t>MAX,max</w:t>
      </w:r>
      <w:proofErr w:type="gramEnd"/>
      <w:r>
        <w:rPr>
          <w:rFonts w:ascii="Times New Roman" w:hAnsi="Times New Roman" w:cs="Times New Roman"/>
          <w:sz w:val="24"/>
          <w:szCs w:val="24"/>
        </w:rPr>
        <w:t>(N1RDemBase_MTO+DN1Rbleedmto+DN1RTrimmto,PD_N1RDemTOLmt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4994EAB9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0FD97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复飞</w:t>
      </w:r>
    </w:p>
    <w:p w14:paraId="4BA7BAE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R_10865</w:t>
      </w:r>
    </w:p>
    <w:p w14:paraId="7A064B1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：应用软件应按照以下公式计算用于油门杆插值的复飞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N1RDem_GA.</w:t>
      </w:r>
    </w:p>
    <w:p w14:paraId="5E7A91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F227E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N1RDemBase_GA, DN1Rbleedga, DN1RTrimga, PD_N1RDemTOLmt, N1RDesign</w:t>
      </w:r>
    </w:p>
    <w:p w14:paraId="0955BD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N1RDem_GA</w:t>
      </w:r>
    </w:p>
    <w:p w14:paraId="395D490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N1RDem_GA=min(N1RDem_</w:t>
      </w:r>
      <w:proofErr w:type="gramStart"/>
      <w:r>
        <w:rPr>
          <w:rFonts w:ascii="Times New Roman" w:hAnsi="Times New Roman" w:cs="Times New Roman"/>
          <w:sz w:val="24"/>
          <w:szCs w:val="24"/>
        </w:rPr>
        <w:t>MAX,max</w:t>
      </w:r>
      <w:proofErr w:type="gramEnd"/>
      <w:r>
        <w:rPr>
          <w:rFonts w:ascii="Times New Roman" w:hAnsi="Times New Roman" w:cs="Times New Roman"/>
          <w:sz w:val="24"/>
          <w:szCs w:val="24"/>
        </w:rPr>
        <w:t>(N1RDemBase_GA+DN1Rbleedga+DN1RTrimga,PD_N1RDemTOLmt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4AC7D9C0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FF981C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1F47F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R_10871</w:t>
      </w:r>
    </w:p>
    <w:p w14:paraId="5A145D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：应用软件应按照以下公式计算用于油门杆插值的减推力起飞</w:t>
      </w:r>
      <w:r>
        <w:rPr>
          <w:rFonts w:ascii="Times New Roman" w:hAnsi="Times New Roman" w:cs="Times New Roman"/>
          <w:sz w:val="24"/>
          <w:szCs w:val="24"/>
        </w:rPr>
        <w:t>1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N1RDem_DTO1</w:t>
      </w:r>
    </w:p>
    <w:p w14:paraId="5A6623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B7468B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N1RDemBase_DTO1, DN1Rbleeddto1, DN1RTrimdto1, PD_N1RDemTOLmt, N1RDesign</w:t>
      </w:r>
    </w:p>
    <w:p w14:paraId="5BE2E4E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N1RDem_DTO1</w:t>
      </w:r>
    </w:p>
    <w:p w14:paraId="2A74BF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N1RDem_DTO1=min(N1RDem_</w:t>
      </w:r>
      <w:proofErr w:type="gramStart"/>
      <w:r>
        <w:rPr>
          <w:rFonts w:ascii="Times New Roman" w:hAnsi="Times New Roman" w:cs="Times New Roman"/>
          <w:sz w:val="24"/>
          <w:szCs w:val="24"/>
        </w:rPr>
        <w:t>MAX,max</w:t>
      </w:r>
      <w:proofErr w:type="gramEnd"/>
      <w:r>
        <w:rPr>
          <w:rFonts w:ascii="Times New Roman" w:hAnsi="Times New Roman" w:cs="Times New Roman"/>
          <w:sz w:val="24"/>
          <w:szCs w:val="24"/>
        </w:rPr>
        <w:t>(N1RDemBase_DTO1+DN1Rbleeddto1+DN1RTrimdto1,PD_N1RDemTOLmt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5BD2FC1D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481ED7E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减推力起飞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624E6E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R_10874</w:t>
      </w:r>
    </w:p>
    <w:p w14:paraId="1148C89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：应用软件应按照以下公式计算用于油门杆插值的减推力起飞</w:t>
      </w:r>
      <w:r>
        <w:rPr>
          <w:rFonts w:ascii="Times New Roman" w:hAnsi="Times New Roman" w:cs="Times New Roman"/>
          <w:sz w:val="24"/>
          <w:szCs w:val="24"/>
        </w:rPr>
        <w:t>2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N1RDem_DTO2</w:t>
      </w:r>
    </w:p>
    <w:p w14:paraId="30453B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B1AB2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N1RDemBase_DTO2, DN1Rbleeddto2, DN1RTrimdto2, PD_N1RDemTOLmt, N1RDesign</w:t>
      </w:r>
    </w:p>
    <w:p w14:paraId="7A4BFE2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N1RDem_DTO2</w:t>
      </w:r>
    </w:p>
    <w:p w14:paraId="506312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N1RDem_DTO2=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N1RDem_MAX,max(N1RDemBase_DTO2+DN1Rbleeddto2+DN1RTrimdto2,PD_N1RDemTOLmt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N1RDesign));</w:t>
      </w:r>
    </w:p>
    <w:p w14:paraId="03C34F2D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6C1345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增推力起飞</w:t>
      </w:r>
    </w:p>
    <w:p w14:paraId="6D01898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R_10877</w:t>
      </w:r>
    </w:p>
    <w:p w14:paraId="755885A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：应用软件应按照以下公式计算用于油门杆插值的增推力起飞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N1RDem_Bump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00BB32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BE5B40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N1RDemBase_Bump, DN1Rbleedbump, DN1RTrimbump, PD_N1RDemTOLmt, N1RDesign</w:t>
      </w:r>
    </w:p>
    <w:p w14:paraId="7637E2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N1RDem_Bump</w:t>
      </w:r>
    </w:p>
    <w:p w14:paraId="58EBF7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commentRangeStart w:id="18"/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N1RDem_Bump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 N</w:t>
      </w:r>
      <w:proofErr w:type="gramEnd"/>
      <w:r>
        <w:rPr>
          <w:rFonts w:ascii="Times New Roman" w:hAnsi="Times New Roman" w:cs="Times New Roman"/>
          <w:sz w:val="24"/>
          <w:szCs w:val="24"/>
        </w:rPr>
        <w:t>1RDem_MAX ,max(N1RDemBase_Bump+DN1Rbleedbump+DN1RTrimbump,PD_N1RDemTOLmt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  <w:commentRangeEnd w:id="18"/>
      <w:r>
        <w:rPr>
          <w:rStyle w:val="ac"/>
          <w:rFonts w:ascii="Times New Roman" w:hAnsi="Times New Roman" w:cs="Times New Roman"/>
          <w:sz w:val="24"/>
          <w:szCs w:val="24"/>
        </w:rPr>
        <w:commentReference w:id="18"/>
      </w:r>
    </w:p>
    <w:p w14:paraId="61CAA679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36614E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灵活起飞</w:t>
      </w:r>
    </w:p>
    <w:p w14:paraId="4E1980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R_10880</w:t>
      </w:r>
    </w:p>
    <w:p w14:paraId="27D80A2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：应用软件应按照以下公式计算用于油门杆插值的灵活起飞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N1RDem_FLEXTO</w:t>
      </w:r>
      <w:r>
        <w:rPr>
          <w:rFonts w:ascii="Times New Roman" w:hAnsi="Times New Roman" w:cs="Times New Roman"/>
          <w:sz w:val="24"/>
          <w:szCs w:val="24"/>
        </w:rPr>
        <w:t>。其中</w:t>
      </w:r>
      <w:r>
        <w:rPr>
          <w:rFonts w:ascii="Times New Roman" w:hAnsi="Times New Roman" w:cs="Times New Roman"/>
          <w:sz w:val="24"/>
          <w:szCs w:val="24"/>
        </w:rPr>
        <w:t>PD_N1RdemFlexLmt</w:t>
      </w:r>
      <w:r>
        <w:rPr>
          <w:rFonts w:ascii="Times New Roman" w:hAnsi="Times New Roman" w:cs="Times New Roman"/>
          <w:sz w:val="24"/>
          <w:szCs w:val="24"/>
        </w:rPr>
        <w:t>为可调。</w:t>
      </w:r>
    </w:p>
    <w:p w14:paraId="260AFFF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F0A999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N1RDem_MAX, N1RDemBase_FLEXTO, DN1Rbleedflexto, DN1RTrimflexto, PD_N1RDemFlexLmt, N1RDesign</w:t>
      </w:r>
    </w:p>
    <w:p w14:paraId="24B347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N1RDem_FLEXTO</w:t>
      </w:r>
    </w:p>
    <w:p w14:paraId="0CCB70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N1RDem_FLEXTO = min(N1RDem_</w:t>
      </w:r>
      <w:proofErr w:type="gramStart"/>
      <w:r>
        <w:rPr>
          <w:rFonts w:ascii="Times New Roman" w:hAnsi="Times New Roman" w:cs="Times New Roman"/>
          <w:sz w:val="24"/>
          <w:szCs w:val="24"/>
        </w:rPr>
        <w:t>MAX,max</w:t>
      </w:r>
      <w:proofErr w:type="gramEnd"/>
      <w:r>
        <w:rPr>
          <w:rFonts w:ascii="Times New Roman" w:hAnsi="Times New Roman" w:cs="Times New Roman"/>
          <w:sz w:val="24"/>
          <w:szCs w:val="24"/>
        </w:rPr>
        <w:t>(N1RDemBase_FLEXTO+DN1Rbleedflexto+DN1RTrimflexto,PD_N1RDemFlexLmt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N1RDesign));</w:t>
      </w:r>
    </w:p>
    <w:p w14:paraId="73BA722C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2BB012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最大连续</w:t>
      </w:r>
    </w:p>
    <w:p w14:paraId="6B277E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R_10884</w:t>
      </w:r>
    </w:p>
    <w:p w14:paraId="5B33CD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D62F0E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C16A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N1RDemBase_MCT, DN1Rbleedmct, DN1RTrimmct, N1RDem_PLATO</w:t>
      </w:r>
    </w:p>
    <w:p w14:paraId="2210FFC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N1RDem_MCT</w:t>
      </w:r>
    </w:p>
    <w:p w14:paraId="013056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N1RDem_MCT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N1RDemBase_MCT +DN1Rbleedmct +DN1RTrimmct,N1RDem_PLATO);</w:t>
      </w:r>
    </w:p>
    <w:p w14:paraId="36712A42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E6EED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最大爬升</w:t>
      </w:r>
    </w:p>
    <w:p w14:paraId="709891B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R_10887</w:t>
      </w:r>
    </w:p>
    <w:p w14:paraId="5B830A5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D30F0D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9935EC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N1RDemBase_MCL, DN1Rbleedmcl, DN1RTrimmcl, N1RDem_MCT</w:t>
      </w:r>
    </w:p>
    <w:p w14:paraId="55A73A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N1RDem_MCL</w:t>
      </w:r>
    </w:p>
    <w:p w14:paraId="0B83D9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N1RDem_MCL = </w:t>
      </w:r>
      <w:proofErr w:type="gramStart"/>
      <w:r>
        <w:rPr>
          <w:rFonts w:ascii="Times New Roman" w:hAnsi="Times New Roman" w:cs="Times New Roman"/>
          <w:sz w:val="24"/>
          <w:szCs w:val="24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</w:rPr>
        <w:t>N1RDemBase_MCL +DN1Rbleedmcl+DN1RTrimmcl,N1RDem_MCT);</w:t>
      </w:r>
    </w:p>
    <w:p w14:paraId="5C37AE8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F2FBC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5E4DB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R_10890</w:t>
      </w:r>
    </w:p>
    <w:p w14:paraId="7CCB35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：应用软件应按照以下公式计算用于油门杆插值的减推力爬升</w:t>
      </w:r>
      <w:r>
        <w:rPr>
          <w:rFonts w:ascii="Times New Roman" w:hAnsi="Times New Roman" w:cs="Times New Roman"/>
          <w:sz w:val="24"/>
          <w:szCs w:val="24"/>
        </w:rPr>
        <w:t>1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N1RDem_DCL1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ACCC2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5276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N1RDemBase_DCL1, DN1Rbleeddcl1, DN1RTrimdcl1, N1RDem_MCT</w:t>
      </w:r>
    </w:p>
    <w:p w14:paraId="4297C2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N1RDem_DCL1</w:t>
      </w:r>
    </w:p>
    <w:p w14:paraId="5307814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N1RDem_DCL1 = min(N1RDemBase_DCL1 + DN1Rbleeddcl1 + DN1RTrimdcl1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N1RDem_MCT );</w:t>
      </w:r>
    </w:p>
    <w:p w14:paraId="61F6B244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5021CD1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减推力爬升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BC6DF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R_10893</w:t>
      </w:r>
    </w:p>
    <w:p w14:paraId="483A1CD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：应用软件应按照以下公式计算用于油门杆插值的减推力爬升</w:t>
      </w:r>
      <w:r>
        <w:rPr>
          <w:rFonts w:ascii="Times New Roman" w:hAnsi="Times New Roman" w:cs="Times New Roman"/>
          <w:sz w:val="24"/>
          <w:szCs w:val="24"/>
        </w:rPr>
        <w:t>2 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N1RDem_DCL2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870923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1A5E7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N1RDemBase_DCL2, DN1Rbleeddcl2, DN1RTrimdcl2, N1RDem_MCT</w:t>
      </w:r>
    </w:p>
    <w:p w14:paraId="249BCC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N1RDem_DCL2</w:t>
      </w:r>
    </w:p>
    <w:p w14:paraId="0806305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N1RDem_DCL2 = min(N1RDemBase_DCL2 + DN1Rbleeddcl2 + DN1RTrimdcl2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N1RDem_MCT );</w:t>
      </w:r>
    </w:p>
    <w:p w14:paraId="7078D94F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735A0E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最大巡航</w:t>
      </w:r>
    </w:p>
    <w:p w14:paraId="0F6A01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R_10896</w:t>
      </w:r>
    </w:p>
    <w:p w14:paraId="6719014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：应用软件应按照以下公式计算用于油门杆插值的最大巡航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53EC1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F96327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N1RDemBase_MCR, DN1Rbleedmcr, DN1RTrimmcr, N1RDem_PLACL</w:t>
      </w:r>
    </w:p>
    <w:p w14:paraId="001B94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N1RDem_MCR</w:t>
      </w:r>
    </w:p>
    <w:p w14:paraId="3D2F94D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N1RDem_MCR = min(N1RDemBase_MCR+ DN1Rbleedmcr + DN1RTrimmcr 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N1RDem_PLACL );</w:t>
      </w:r>
    </w:p>
    <w:p w14:paraId="656EABC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61C153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最大反推</w:t>
      </w:r>
      <w:r>
        <w:rPr>
          <w:rFonts w:ascii="Times New Roman" w:hAnsi="Times New Roman" w:cs="Times New Roman"/>
          <w:sz w:val="24"/>
          <w:szCs w:val="24"/>
        </w:rPr>
        <w:t>(MREV)</w:t>
      </w:r>
    </w:p>
    <w:p w14:paraId="50BB9D0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R_6279</w:t>
      </w:r>
    </w:p>
    <w:p w14:paraId="65B1855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：应用软件应根据最大反推调节计划</w:t>
      </w:r>
      <w:r>
        <w:rPr>
          <w:rFonts w:ascii="Times New Roman" w:hAnsi="Times New Roman" w:cs="Times New Roman"/>
          <w:sz w:val="24"/>
          <w:szCs w:val="24"/>
        </w:rPr>
        <w:t>(PS_MREV_H1~10)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线性插值计算最大反推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6542B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23F3B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PS_MREV_H, H,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</w:p>
    <w:p w14:paraId="6C4A58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N1RDem_MREV</w:t>
      </w:r>
    </w:p>
    <w:p w14:paraId="7B3015D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N1RDem_MREV=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PS_MREV_H, H,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EC369EA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9C343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最大推力增量计算</w:t>
      </w:r>
    </w:p>
    <w:p w14:paraId="430EAFD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R_9500</w:t>
      </w:r>
    </w:p>
    <w:p w14:paraId="2660E97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：应用软件应根据最大推力增量调节计划表</w:t>
      </w:r>
      <w:r>
        <w:rPr>
          <w:rFonts w:ascii="Times New Roman" w:hAnsi="Times New Roman" w:cs="Times New Roman"/>
          <w:sz w:val="24"/>
          <w:szCs w:val="24"/>
        </w:rPr>
        <w:t>(PS_MAX_Ma</w:t>
      </w:r>
      <w:r>
        <w:rPr>
          <w:rFonts w:ascii="Times New Roman" w:hAnsi="Times New Roman" w:cs="Times New Roman"/>
          <w:sz w:val="24"/>
          <w:szCs w:val="24"/>
          <w:lang w:eastAsia="zh"/>
        </w:rPr>
        <w:t>1</w:t>
      </w:r>
      <w:r>
        <w:rPr>
          <w:rFonts w:ascii="Times New Roman" w:hAnsi="Times New Roman" w:cs="Times New Roman"/>
          <w:sz w:val="24"/>
          <w:szCs w:val="24"/>
        </w:rPr>
        <w:t>~3)</w:t>
      </w:r>
      <w:r>
        <w:rPr>
          <w:rFonts w:ascii="Times New Roman" w:hAnsi="Times New Roman" w:cs="Times New Roman"/>
          <w:sz w:val="24"/>
          <w:szCs w:val="24"/>
        </w:rPr>
        <w:t>，通过高度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、马赫数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计算、环境温差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线性插值计算最大推力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控制目标增量</w:t>
      </w:r>
      <w:r>
        <w:rPr>
          <w:rFonts w:ascii="Times New Roman" w:hAnsi="Times New Roman" w:cs="Times New Roman"/>
          <w:sz w:val="24"/>
          <w:szCs w:val="24"/>
        </w:rPr>
        <w:t>dN1RDem_MAX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EE8B82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0ED35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PS_MAX_Ma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</w:p>
    <w:p w14:paraId="572412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dN1RDem_MAX</w:t>
      </w:r>
    </w:p>
    <w:p w14:paraId="1DEAD9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dN1RDem_MAX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PS_MAX_Ma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H, Ma, </w:t>
      </w:r>
      <w:proofErr w:type="spellStart"/>
      <w:r>
        <w:rPr>
          <w:rFonts w:ascii="Times New Roman" w:hAnsi="Times New Roman" w:cs="Times New Roman"/>
          <w:sz w:val="24"/>
          <w:szCs w:val="24"/>
        </w:rPr>
        <w:t>Dtamb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5B7C246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05A4DB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最大推力计算</w:t>
      </w:r>
    </w:p>
    <w:p w14:paraId="2084042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R_7656</w:t>
      </w:r>
    </w:p>
    <w:p w14:paraId="2E4CD58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：应用软件应根据公式计算最大推力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4A855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D9E92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N1RDem_MTO, dN1RDem_M</w:t>
      </w:r>
      <w:r>
        <w:rPr>
          <w:rFonts w:ascii="Times New Roman" w:hAnsi="Times New Roman" w:cs="Times New Roman" w:hint="eastAsia"/>
          <w:sz w:val="24"/>
          <w:szCs w:val="24"/>
        </w:rPr>
        <w:t>AX</w:t>
      </w:r>
    </w:p>
    <w:p w14:paraId="3AD29C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</w:t>
      </w:r>
    </w:p>
    <w:p w14:paraId="3CDD809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N1RDem_MAX = N1RDem_MTO + dN1RDem_M</w:t>
      </w:r>
      <w:r>
        <w:rPr>
          <w:rFonts w:ascii="Times New Roman" w:hAnsi="Times New Roman" w:cs="Times New Roman" w:hint="eastAsia"/>
          <w:sz w:val="24"/>
          <w:szCs w:val="24"/>
        </w:rPr>
        <w:t>AX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9BAD54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7551C0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-N1RDem_PLATO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0720E7F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R_8443</w:t>
      </w:r>
    </w:p>
    <w:p w14:paraId="2ACE37B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7825</w:t>
      </w:r>
      <w:r>
        <w:rPr>
          <w:rFonts w:ascii="Times New Roman" w:hAnsi="Times New Roman" w:cs="Times New Roman"/>
          <w:sz w:val="24"/>
          <w:szCs w:val="24"/>
        </w:rPr>
        <w:t>计算起飞域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3BD4C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5D93D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DTO1, DTO2, GA, Bump, FLEXTO,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flex_dT_flag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N1RDem_MTO, N1RDem_DTO1, N1RDem_DTO2, N1RDem_GA, N1RDem_FLEXTO, </w:t>
      </w:r>
      <w:r>
        <w:rPr>
          <w:rFonts w:ascii="Times New Roman" w:hAnsi="Times New Roman" w:cs="Times New Roman"/>
          <w:sz w:val="24"/>
          <w:szCs w:val="24"/>
        </w:rPr>
        <w:lastRenderedPageBreak/>
        <w:t>N1RDem_Bump</w:t>
      </w:r>
    </w:p>
    <w:p w14:paraId="0EFE04B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N1RDem_PLATO</w:t>
      </w:r>
    </w:p>
    <w:p w14:paraId="42069C6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2AA9AF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TL_require!=DTO1&amp;&amp;TL_require!=DTO2&amp;&amp;TL_require!=GA&amp;&amp;TL_require!=Bump&amp;&amp;(TL_require!=FLEXTO||(TL_require==FLEXTO&amp;&amp;flex_dT_flag==0)))</w:t>
      </w:r>
    </w:p>
    <w:p w14:paraId="3607F27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EE697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N1RDem_PLATO=N1RDem_MTO;</w:t>
      </w:r>
    </w:p>
    <w:p w14:paraId="7A50118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CBE57F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5D408CF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106DE16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==DTO1)</w:t>
      </w:r>
    </w:p>
    <w:p w14:paraId="626C692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40A12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N1RDem_PLATO=N1RDem_DTO1;</w:t>
      </w:r>
    </w:p>
    <w:p w14:paraId="4181CBF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7AF1B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2696CBC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215294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==DTO2)</w:t>
      </w:r>
    </w:p>
    <w:p w14:paraId="00DE40C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968931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N1RDem_PLATO=N1RDem_DTO2;</w:t>
      </w:r>
    </w:p>
    <w:p w14:paraId="6BDF1C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63E0C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  <w:r>
        <w:rPr>
          <w:rFonts w:ascii="Times New Roman" w:hAnsi="Times New Roman" w:cs="Times New Roman"/>
          <w:sz w:val="24"/>
          <w:szCs w:val="24"/>
          <w:lang w:eastAsia="zh"/>
        </w:rPr>
        <w:br/>
      </w:r>
      <w:r>
        <w:rPr>
          <w:rFonts w:ascii="Times New Roman" w:hAnsi="Times New Roman" w:cs="Times New Roman"/>
          <w:sz w:val="24"/>
          <w:szCs w:val="24"/>
          <w:lang w:eastAsia="zh"/>
        </w:rPr>
        <w:tab/>
        <w:t>{</w:t>
      </w:r>
    </w:p>
    <w:p w14:paraId="37B3ABB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==GA)</w:t>
      </w:r>
    </w:p>
    <w:p w14:paraId="02CFF29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E9938A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N1RDem_PLATO=N1RDem_GA;</w:t>
      </w:r>
    </w:p>
    <w:p w14:paraId="5720582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EE2EB7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32712F5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B3306E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==FLEXTO&amp;&amp;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flex_dT_flag</w:t>
      </w:r>
      <w:proofErr w:type="spellEnd"/>
      <w:r>
        <w:rPr>
          <w:rFonts w:ascii="Times New Roman" w:hAnsi="Times New Roman" w:cs="Times New Roman"/>
          <w:sz w:val="24"/>
          <w:szCs w:val="24"/>
        </w:rPr>
        <w:t>==1)</w:t>
      </w:r>
    </w:p>
    <w:p w14:paraId="2F9BEED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C2730D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N1RDem_PLATO=N1RDem_FLEXTO;</w:t>
      </w:r>
    </w:p>
    <w:p w14:paraId="56893D1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F9496F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1B831C5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FE3EAF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==Bump)</w:t>
      </w:r>
    </w:p>
    <w:p w14:paraId="35BA9F2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78CB0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N1RDem_PLATO=N1RDem_Bump;</w:t>
      </w:r>
    </w:p>
    <w:p w14:paraId="5C118A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0BBFE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65CEBD6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7456EF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DBDC87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04BFC6C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4C38D84B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3BCE8A9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-N1RDem_PLACL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7DA7986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R_8447</w:t>
      </w:r>
    </w:p>
    <w:p w14:paraId="123E6AF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8217</w:t>
      </w:r>
      <w:r>
        <w:rPr>
          <w:rFonts w:ascii="Times New Roman" w:hAnsi="Times New Roman" w:cs="Times New Roman"/>
          <w:sz w:val="24"/>
          <w:szCs w:val="24"/>
        </w:rPr>
        <w:t>计算爬升域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F995F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9ED4F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, DCL1, DCL2, N1RDem_MCL, N1RDem_DCL1, N1RDem_DCL2</w:t>
      </w:r>
    </w:p>
    <w:p w14:paraId="601E28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N1RDem_PLACL</w:t>
      </w:r>
    </w:p>
    <w:p w14:paraId="0000E4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3A223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!=DCL1&amp;&amp;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!=DCL2)</w:t>
      </w:r>
    </w:p>
    <w:p w14:paraId="7A3E664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6E5929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N1RDem_PLACL=N1RDem_MCL;</w:t>
      </w:r>
    </w:p>
    <w:p w14:paraId="7034C57A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388BC6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FAF8DD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CE01D5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==DCL1)</w:t>
      </w:r>
    </w:p>
    <w:p w14:paraId="2CD3202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A842CF7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N1RDem_PLACL=N1RDem_DCL1;</w:t>
      </w:r>
    </w:p>
    <w:p w14:paraId="7BBDC2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39CFB01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6FA21CC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39368B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TL_require</w:t>
      </w:r>
      <w:proofErr w:type="spellEnd"/>
      <w:r>
        <w:rPr>
          <w:rFonts w:ascii="Times New Roman" w:hAnsi="Times New Roman" w:cs="Times New Roman"/>
          <w:sz w:val="24"/>
          <w:szCs w:val="24"/>
        </w:rPr>
        <w:t>==DCL2)</w:t>
      </w:r>
    </w:p>
    <w:p w14:paraId="7CA305B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1E6E8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N1RDem_PLACL=N1RDem_DCL2;</w:t>
      </w:r>
    </w:p>
    <w:p w14:paraId="4B8239FB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DF73A5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7085BB2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698CB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4D479E7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慢车域实时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控制目标计算</w:t>
      </w:r>
    </w:p>
    <w:p w14:paraId="4F96591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R_9501</w:t>
      </w:r>
    </w:p>
    <w:p w14:paraId="285492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：应用软件应根据飞机信号按照表</w:t>
      </w:r>
      <w:r>
        <w:rPr>
          <w:rFonts w:ascii="Times New Roman" w:hAnsi="Times New Roman" w:cs="Times New Roman"/>
          <w:sz w:val="24"/>
          <w:szCs w:val="24"/>
        </w:rPr>
        <w:t>9953</w:t>
      </w:r>
      <w:r>
        <w:rPr>
          <w:rFonts w:ascii="Times New Roman" w:hAnsi="Times New Roman" w:cs="Times New Roman"/>
          <w:sz w:val="24"/>
          <w:szCs w:val="24"/>
        </w:rPr>
        <w:t>计算慢车域实时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（慢车转速）。</w:t>
      </w:r>
    </w:p>
    <w:p w14:paraId="4F7EA83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07F79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PLA, N2R25Dem_RI, N2R25Dem_GI,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approach_air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N2R25Dem_FI, N2R25Dem_AI </w:t>
      </w:r>
    </w:p>
    <w:p w14:paraId="51B1F2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N2R25Dem_PLAIdle</w:t>
      </w:r>
    </w:p>
    <w:p w14:paraId="32AD737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333ADD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==1&amp;&amp;PLA&lt;0)</w:t>
      </w:r>
    </w:p>
    <w:p w14:paraId="30A001F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7949AA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N2R25Dem_PLAIdle=N2R25Dem_RI;</w:t>
      </w:r>
    </w:p>
    <w:p w14:paraId="190BB0D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8ADBE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A23EE10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6F70A311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==1&amp;&amp;PLA&gt;=0)</w:t>
      </w:r>
    </w:p>
    <w:p w14:paraId="4F2CB969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1D1E344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N2R25Dem_PLAIdle=N2R25Dem_GI;</w:t>
      </w:r>
    </w:p>
    <w:p w14:paraId="6C084D51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8AFD50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1024AB39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69C97648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==0&amp;&amp;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approach_air</w:t>
      </w:r>
      <w:proofErr w:type="spellEnd"/>
      <w:r>
        <w:rPr>
          <w:rFonts w:ascii="Times New Roman" w:hAnsi="Times New Roman" w:cs="Times New Roman"/>
          <w:sz w:val="24"/>
          <w:szCs w:val="24"/>
        </w:rPr>
        <w:t>==1)</w:t>
      </w:r>
    </w:p>
    <w:p w14:paraId="70CB9A6B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DEFFB26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N2R25Dem_PLAIdle=N2R25Dem_FI;</w:t>
      </w:r>
    </w:p>
    <w:p w14:paraId="0A82B973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  <w:lang w:eastAsia="zh"/>
        </w:rPr>
        <w:t xml:space="preserve"> </w:t>
      </w:r>
    </w:p>
    <w:p w14:paraId="54111FAE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else</w:t>
      </w:r>
    </w:p>
    <w:p w14:paraId="2FF94B2D" w14:textId="77777777" w:rsidR="00413194" w:rsidRDefault="00000000">
      <w:pPr>
        <w:wordWrap w:val="0"/>
        <w:ind w:left="84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{</w:t>
      </w:r>
    </w:p>
    <w:p w14:paraId="09C5C595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airdis_WOW</w:t>
      </w:r>
      <w:proofErr w:type="spellEnd"/>
      <w:r>
        <w:rPr>
          <w:rFonts w:ascii="Times New Roman" w:hAnsi="Times New Roman" w:cs="Times New Roman"/>
          <w:sz w:val="24"/>
          <w:szCs w:val="24"/>
        </w:rPr>
        <w:t>==0&amp;&amp;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approach_air</w:t>
      </w:r>
      <w:proofErr w:type="spellEnd"/>
      <w:r>
        <w:rPr>
          <w:rFonts w:ascii="Times New Roman" w:hAnsi="Times New Roman" w:cs="Times New Roman"/>
          <w:sz w:val="24"/>
          <w:szCs w:val="24"/>
        </w:rPr>
        <w:t>==0)</w:t>
      </w:r>
    </w:p>
    <w:p w14:paraId="03399C81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435BD41" w14:textId="77777777" w:rsidR="00413194" w:rsidRDefault="00000000">
      <w:pPr>
        <w:wordWrap w:val="0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N2R25Dem_PLAIdle=N2R25Dem_AI;</w:t>
      </w:r>
    </w:p>
    <w:p w14:paraId="2CAA4FE4" w14:textId="77777777" w:rsidR="00413194" w:rsidRDefault="00000000">
      <w:pPr>
        <w:wordWrap w:val="0"/>
        <w:ind w:left="126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C7B02D" w14:textId="77777777" w:rsidR="00413194" w:rsidRDefault="00000000">
      <w:pPr>
        <w:wordWrap w:val="0"/>
        <w:ind w:left="126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33BE79BA" w14:textId="77777777" w:rsidR="00413194" w:rsidRDefault="00000000">
      <w:pPr>
        <w:wordWrap w:val="0"/>
        <w:ind w:left="420"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2D50A41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  <w:lang w:eastAsia="zh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}</w:t>
      </w:r>
    </w:p>
    <w:p w14:paraId="09B315AB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3652ED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高低压换算转速</w:t>
      </w:r>
    </w:p>
    <w:p w14:paraId="266A6FA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R_6376</w:t>
      </w:r>
    </w:p>
    <w:p w14:paraId="3E60772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：应用软件应将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通过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转换关系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（可调）转换为</w:t>
      </w:r>
      <w:r>
        <w:rPr>
          <w:rFonts w:ascii="Times New Roman" w:hAnsi="Times New Roman" w:cs="Times New Roman"/>
          <w:sz w:val="24"/>
          <w:szCs w:val="24"/>
        </w:rPr>
        <w:t>N1RDem_PLAIdle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15C6CB3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66DABA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N2R25N1Rbak, N2R25Dem_PLAIdle</w:t>
      </w:r>
    </w:p>
    <w:p w14:paraId="385E2C5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N1RDem_PLAIdle</w:t>
      </w:r>
    </w:p>
    <w:p w14:paraId="0FD89C5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N1RDem_PLAIdle=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N2R25N1Rbak, N2R25Dem_PLAIdle);</w:t>
      </w:r>
    </w:p>
    <w:p w14:paraId="03F2840F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09C0EDB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-N1r-PLAIdle</w:t>
      </w:r>
    </w:p>
    <w:p w14:paraId="496D78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R_10898</w:t>
      </w:r>
    </w:p>
    <w:p w14:paraId="58D268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应为转换前一时刻慢车状态（</w:t>
      </w:r>
      <w:proofErr w:type="gramStart"/>
      <w:r>
        <w:rPr>
          <w:rFonts w:ascii="Times New Roman" w:hAnsi="Times New Roman" w:cs="Times New Roman"/>
          <w:sz w:val="24"/>
          <w:szCs w:val="24"/>
        </w:rPr>
        <w:t>距当前</w:t>
      </w:r>
      <w:proofErr w:type="gramEnd"/>
      <w:r>
        <w:rPr>
          <w:rFonts w:ascii="Times New Roman" w:hAnsi="Times New Roman" w:cs="Times New Roman"/>
          <w:sz w:val="24"/>
          <w:szCs w:val="24"/>
        </w:rPr>
        <w:t>时刻最近的慢车状态时刻）的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ascii="Times New Roman" w:hAnsi="Times New Roman" w:cs="Times New Roman"/>
          <w:sz w:val="24"/>
          <w:szCs w:val="24"/>
        </w:rPr>
        <w:t>N1RDem_PLAIdle</w:t>
      </w:r>
      <w:r>
        <w:rPr>
          <w:rFonts w:ascii="Times New Roman" w:hAnsi="Times New Roman" w:cs="Times New Roman"/>
          <w:sz w:val="24"/>
          <w:szCs w:val="24"/>
        </w:rPr>
        <w:t>两者的高选值。</w:t>
      </w:r>
    </w:p>
    <w:p w14:paraId="1B06BFC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CF792E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N1r, N1RDem_PLAIdle</w:t>
      </w:r>
    </w:p>
    <w:p w14:paraId="70CB737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</w:t>
      </w:r>
    </w:p>
    <w:p w14:paraId="4818B9D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79EA72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(N1r&gt;N1RDem_PLAIdle)</w:t>
      </w:r>
    </w:p>
    <w:p w14:paraId="1C7F5D89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D3406A4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N1Rtr=N1r;</w:t>
      </w:r>
    </w:p>
    <w:p w14:paraId="2FEFB26C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9CA1D8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14:paraId="28F98F52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N1Rtr=N1RDem_PLAIdle;</w:t>
      </w:r>
    </w:p>
    <w:p w14:paraId="08FC0AF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83C845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54ADA7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-MCR</w:t>
      </w:r>
    </w:p>
    <w:p w14:paraId="24F9951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R_6388</w:t>
      </w:r>
    </w:p>
    <w:p w14:paraId="73785EA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N2R25Dem_GI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N2R25Dem_FI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ascii="Times New Roman" w:hAnsi="Times New Roman" w:cs="Times New Roman"/>
          <w:sz w:val="24"/>
          <w:szCs w:val="24"/>
        </w:rPr>
        <w:t>N2R25Dem_AI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ascii="Times New Roman" w:hAnsi="Times New Roman" w:cs="Times New Roman"/>
          <w:sz w:val="24"/>
          <w:szCs w:val="24"/>
        </w:rPr>
        <w:t>N1Rtr&gt;N1RDem_MCR</w:t>
      </w:r>
      <w:r>
        <w:rPr>
          <w:rFonts w:ascii="Times New Roman" w:hAnsi="Times New Roman" w:cs="Times New Roman"/>
          <w:sz w:val="24"/>
          <w:szCs w:val="24"/>
        </w:rPr>
        <w:t>，则应用软件应置</w:t>
      </w:r>
      <w:r>
        <w:rPr>
          <w:rFonts w:ascii="Times New Roman" w:hAnsi="Times New Roman" w:cs="Times New Roman"/>
          <w:sz w:val="24"/>
          <w:szCs w:val="24"/>
        </w:rPr>
        <w:t>N1Rtr = N1RDem_MCR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BD3F5D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D8C57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N2R25Dem_PLAIdle, N2R25Dem_GI, N2R25Dem_FI, N2R25Dem_AI, N1RDem_MCR, N1Rtr </w:t>
      </w:r>
    </w:p>
    <w:p w14:paraId="4C0CAF2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N1Rtr </w:t>
      </w:r>
    </w:p>
    <w:p w14:paraId="1DA8A8E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A63E30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(N2R25Dem_PLAIdle==N2R25Dem_GI||N2R25Dem_PLAIdle==N2R25Dem_FI||N2R25Dem_PLAIdle==N2R25Dem_AI&amp;&amp;(N1Rtr&gt;N1RDem_MCR))</w:t>
      </w:r>
    </w:p>
    <w:p w14:paraId="150895B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63C2EE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N1Rtr=N1RDem_MCR;</w:t>
      </w:r>
    </w:p>
    <w:p w14:paraId="5F39E233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AA7B224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1E69F35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计算</w:t>
      </w:r>
      <w:r>
        <w:rPr>
          <w:rFonts w:ascii="Times New Roman" w:hAnsi="Times New Roman" w:cs="Times New Roman"/>
          <w:sz w:val="24"/>
          <w:szCs w:val="24"/>
        </w:rPr>
        <w:t>-MREV</w:t>
      </w:r>
    </w:p>
    <w:p w14:paraId="61A8DF1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R_7831</w:t>
      </w:r>
    </w:p>
    <w:p w14:paraId="7456EC5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</w:t>
      </w:r>
      <w:r>
        <w:rPr>
          <w:rFonts w:ascii="Times New Roman" w:hAnsi="Times New Roman" w:cs="Times New Roman"/>
          <w:sz w:val="24"/>
          <w:szCs w:val="24"/>
        </w:rPr>
        <w:t>N2R25Dem_PLAIdle</w:t>
      </w:r>
      <w:r>
        <w:rPr>
          <w:rFonts w:ascii="Times New Roman" w:hAnsi="Times New Roman" w:cs="Times New Roman"/>
          <w:sz w:val="24"/>
          <w:szCs w:val="24"/>
        </w:rPr>
        <w:t>选择</w:t>
      </w:r>
      <w:r>
        <w:rPr>
          <w:rFonts w:ascii="Times New Roman" w:hAnsi="Times New Roman" w:cs="Times New Roman"/>
          <w:sz w:val="24"/>
          <w:szCs w:val="24"/>
        </w:rPr>
        <w:t>N2R25Dem_RI</w:t>
      </w:r>
      <w:r>
        <w:rPr>
          <w:rFonts w:ascii="Times New Roman" w:hAnsi="Times New Roman" w:cs="Times New Roman"/>
          <w:sz w:val="24"/>
          <w:szCs w:val="24"/>
        </w:rPr>
        <w:t>，且</w:t>
      </w:r>
      <w:r>
        <w:rPr>
          <w:rFonts w:ascii="Times New Roman" w:hAnsi="Times New Roman" w:cs="Times New Roman"/>
          <w:sz w:val="24"/>
          <w:szCs w:val="24"/>
        </w:rPr>
        <w:t>N1Rtr&gt;N1RDem_MREV</w:t>
      </w:r>
      <w:r>
        <w:rPr>
          <w:rFonts w:ascii="Times New Roman" w:hAnsi="Times New Roman" w:cs="Times New Roman"/>
          <w:sz w:val="24"/>
          <w:szCs w:val="24"/>
        </w:rPr>
        <w:t>，则将应用软件应置</w:t>
      </w:r>
      <w:r>
        <w:rPr>
          <w:rFonts w:ascii="Times New Roman" w:hAnsi="Times New Roman" w:cs="Times New Roman"/>
          <w:sz w:val="24"/>
          <w:szCs w:val="24"/>
        </w:rPr>
        <w:t>N1Rtr = N1RDem_MREV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5B6F3D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6B57EB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N2R25Dem_PLAIdle, N2R25Dem_RI, N1Rtr, N1RDem_MREV</w:t>
      </w:r>
    </w:p>
    <w:p w14:paraId="4BCACC6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</w:t>
      </w:r>
    </w:p>
    <w:p w14:paraId="3E1085C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AE8EE86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"/>
        </w:rPr>
        <w:t>if</w:t>
      </w:r>
      <w:r>
        <w:rPr>
          <w:rFonts w:ascii="Times New Roman" w:hAnsi="Times New Roman" w:cs="Times New Roman"/>
          <w:sz w:val="24"/>
          <w:szCs w:val="24"/>
        </w:rPr>
        <w:t>(N2R25Dem_PLAIdle==N2R25Dem_RI&amp;&amp;N1Rtr&gt;N1RDem_MREV)</w:t>
      </w:r>
    </w:p>
    <w:p w14:paraId="75134C3D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60BDE5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N1Rtr=N1RDem_MREV;</w:t>
      </w:r>
    </w:p>
    <w:p w14:paraId="1A61A5E1" w14:textId="77777777" w:rsidR="00413194" w:rsidRDefault="00000000">
      <w:pPr>
        <w:wordWrap w:val="0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F25583F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46B730E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准最大</w:t>
      </w:r>
      <w:proofErr w:type="gramEnd"/>
      <w:r>
        <w:rPr>
          <w:rFonts w:ascii="Times New Roman" w:hAnsi="Times New Roman" w:cs="Times New Roman"/>
          <w:sz w:val="24"/>
          <w:szCs w:val="24"/>
        </w:rPr>
        <w:t>推力</w:t>
      </w:r>
    </w:p>
    <w:p w14:paraId="7CDAD21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R_6345</w:t>
      </w:r>
    </w:p>
    <w:p w14:paraId="04FCCF6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之间进行一维线性插值得到</w:t>
      </w:r>
      <w:proofErr w:type="gramStart"/>
      <w:r>
        <w:rPr>
          <w:rFonts w:ascii="Times New Roman" w:hAnsi="Times New Roman" w:cs="Times New Roman"/>
          <w:sz w:val="24"/>
          <w:szCs w:val="24"/>
        </w:rPr>
        <w:t>准最大</w:t>
      </w:r>
      <w:proofErr w:type="gramEnd"/>
      <w:r>
        <w:rPr>
          <w:rFonts w:ascii="Times New Roman" w:hAnsi="Times New Roman" w:cs="Times New Roman"/>
          <w:sz w:val="24"/>
          <w:szCs w:val="24"/>
        </w:rPr>
        <w:t>推力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N1RDem_TO2MAX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AD430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EF0A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PS_PLA_N1RDem_PLATO_MAX, PLA, N1RDem_PLATO, N1RDem_MAX</w:t>
      </w:r>
    </w:p>
    <w:p w14:paraId="10E1D261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N1RDem_TO2MAX</w:t>
      </w:r>
    </w:p>
    <w:p w14:paraId="42509DB8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N1RDem_TO2MAX=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PS_PLA_N1RDem_PLATO_MAX, PLA, N1RDem_PLATO, N1RDem_MAX);</w:t>
      </w:r>
    </w:p>
    <w:p w14:paraId="29BF647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2E7D69F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起飞（</w:t>
      </w: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1C58036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R_6333</w:t>
      </w:r>
    </w:p>
    <w:p w14:paraId="3EDB4CB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N1RDem_PLATO</w:t>
      </w:r>
      <w:r>
        <w:rPr>
          <w:rFonts w:ascii="Times New Roman" w:hAnsi="Times New Roman" w:cs="Times New Roman"/>
          <w:sz w:val="24"/>
          <w:szCs w:val="24"/>
        </w:rPr>
        <w:t>之间进行一</w:t>
      </w:r>
      <w:r>
        <w:rPr>
          <w:rFonts w:ascii="Times New Roman" w:hAnsi="Times New Roman" w:cs="Times New Roman"/>
          <w:sz w:val="24"/>
          <w:szCs w:val="24"/>
        </w:rPr>
        <w:lastRenderedPageBreak/>
        <w:t>维线性插值得到起飞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N1RDem_TO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E1A4F9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26CF2A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PS_PLA_N1RDem_MCT_PLATO, PLA, N1RDem_MCT, N1RDem_PLATO</w:t>
      </w:r>
    </w:p>
    <w:p w14:paraId="38A6E35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</w:t>
      </w:r>
    </w:p>
    <w:p w14:paraId="756C4A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N1RDem_TO=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PS_PLA_N1RDem_MCT_PLATO, PLA, N1RDem_MCT, N1RDem_PLATO);</w:t>
      </w:r>
    </w:p>
    <w:p w14:paraId="5666D52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420BF82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连续（</w:t>
      </w:r>
      <w:r>
        <w:rPr>
          <w:rFonts w:ascii="Times New Roman" w:hAnsi="Times New Roman" w:cs="Times New Roman"/>
          <w:sz w:val="24"/>
          <w:szCs w:val="24"/>
        </w:rPr>
        <w:t>CT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03CF3B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R_6335</w:t>
      </w:r>
    </w:p>
    <w:p w14:paraId="3531020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N1RDem_MCT</w:t>
      </w:r>
      <w:r>
        <w:rPr>
          <w:rFonts w:ascii="Times New Roman" w:hAnsi="Times New Roman" w:cs="Times New Roman"/>
          <w:sz w:val="24"/>
          <w:szCs w:val="24"/>
        </w:rPr>
        <w:t>之间进行一维线性插值得到连续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N1RDem_CT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3428733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ED9755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PS_PLA_N1RDem_PLACL_MCT, PLA, N1RDem_PLACL, N1RDem_MCT</w:t>
      </w:r>
    </w:p>
    <w:p w14:paraId="4777CC2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N1RDem_CT</w:t>
      </w:r>
    </w:p>
    <w:p w14:paraId="59DF881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N1RDem_CT=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PS_PLA_N1RDem_PLACL_MCT, PLA, N1RDem_PLACL, N1RDem_MCT);</w:t>
      </w:r>
    </w:p>
    <w:p w14:paraId="6F750D0F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882DA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爬升（</w:t>
      </w:r>
      <w:r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F03847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R_6337</w:t>
      </w:r>
    </w:p>
    <w:p w14:paraId="17842D0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N1RDem_PLACL</w:t>
      </w:r>
      <w:r>
        <w:rPr>
          <w:rFonts w:ascii="Times New Roman" w:hAnsi="Times New Roman" w:cs="Times New Roman"/>
          <w:sz w:val="24"/>
          <w:szCs w:val="24"/>
        </w:rPr>
        <w:t>之间进行一维线性插值得到爬升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N1RDem_CL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4BFE03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1009C88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PS_PLA_N1RDem_MCR_PLACL, PLA, N1RDem_MCR, N1RDem_PLACL</w:t>
      </w:r>
    </w:p>
    <w:p w14:paraId="625E59AD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N1RDem_CL</w:t>
      </w:r>
    </w:p>
    <w:p w14:paraId="58A3270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N1RDem_CL=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PS_PLA_N1RDem_MCR_PLACL, PLA, N1RDem_MCR, N1RDem_PLACL);</w:t>
      </w:r>
    </w:p>
    <w:p w14:paraId="061C0D16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7D2EAF8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巡航（</w:t>
      </w:r>
      <w:r>
        <w:rPr>
          <w:rFonts w:ascii="Times New Roman" w:hAnsi="Times New Roman" w:cs="Times New Roman"/>
          <w:sz w:val="24"/>
          <w:szCs w:val="24"/>
        </w:rPr>
        <w:t>CR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31194A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R_6339</w:t>
      </w:r>
    </w:p>
    <w:p w14:paraId="6AA62DAF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和最大巡航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之间进行一维线性插值得到巡航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N1RDem_CR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3394A7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DA8ABB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PS_PLA_N1Rtr_N1RDem_MCR, PLA, N1Rtr, N1RDem_MCR</w:t>
      </w:r>
    </w:p>
    <w:p w14:paraId="60090D63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N1RDem_CR</w:t>
      </w:r>
    </w:p>
    <w:p w14:paraId="5653668E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N1RDem_CR=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PS_PLA_N1Rtr_N1RDem_MCR, PLA, N1Rtr, N1RDem_MCR);</w:t>
      </w:r>
    </w:p>
    <w:p w14:paraId="58923C63" w14:textId="77777777" w:rsidR="00413194" w:rsidRDefault="00413194">
      <w:pPr>
        <w:wordWrap w:val="0"/>
        <w:rPr>
          <w:rFonts w:ascii="Times New Roman" w:hAnsi="Times New Roman" w:cs="Times New Roman"/>
          <w:sz w:val="24"/>
          <w:szCs w:val="24"/>
        </w:rPr>
      </w:pPr>
    </w:p>
    <w:p w14:paraId="7D2383E5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反推（</w:t>
      </w:r>
      <w:r>
        <w:rPr>
          <w:rFonts w:ascii="Times New Roman" w:hAnsi="Times New Roman" w:cs="Times New Roman"/>
          <w:sz w:val="24"/>
          <w:szCs w:val="24"/>
        </w:rPr>
        <w:t>REV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687D18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R_6352</w:t>
      </w:r>
    </w:p>
    <w:p w14:paraId="17992C4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N1RDem_MREV</w:t>
      </w:r>
      <w:r>
        <w:rPr>
          <w:rFonts w:ascii="Times New Roman" w:hAnsi="Times New Roman" w:cs="Times New Roman"/>
          <w:sz w:val="24"/>
          <w:szCs w:val="24"/>
        </w:rPr>
        <w:t>之间进行一维线性插值得到反推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控制目标值</w:t>
      </w:r>
      <w:r>
        <w:rPr>
          <w:rFonts w:ascii="Times New Roman" w:hAnsi="Times New Roman" w:cs="Times New Roman"/>
          <w:sz w:val="24"/>
          <w:szCs w:val="24"/>
        </w:rPr>
        <w:t>N1RDem_REV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6A43F38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E1B50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PS_PLA_N1Rtr_N1RDem_MREV, PLA, N1Rtr, N1RDem_MREV</w:t>
      </w:r>
    </w:p>
    <w:p w14:paraId="2CEA3EC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N1RDem_REV</w:t>
      </w:r>
    </w:p>
    <w:p w14:paraId="317760D0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N1RDem_REV=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PS_PLA_N1Rtr_N1RDem_MREV, PLA, N1Rtr, N1RDem_MREV);</w:t>
      </w:r>
    </w:p>
    <w:p w14:paraId="4BC9E374" w14:textId="77777777" w:rsidR="00413194" w:rsidRDefault="00413194">
      <w:pPr>
        <w:wordWrap w:val="0"/>
        <w:rPr>
          <w:rFonts w:ascii="Times New Roman" w:hAnsi="Times New Roman" w:cs="Times New Roman"/>
          <w:b/>
          <w:sz w:val="24"/>
          <w:szCs w:val="24"/>
        </w:rPr>
      </w:pPr>
    </w:p>
    <w:p w14:paraId="1B27B574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：油门杆插值目标计算</w:t>
      </w:r>
      <w:r>
        <w:rPr>
          <w:rFonts w:ascii="Times New Roman" w:hAnsi="Times New Roman" w:cs="Times New Roman"/>
          <w:sz w:val="24"/>
          <w:szCs w:val="24"/>
        </w:rPr>
        <w:t>-N1RDem_BAK</w:t>
      </w:r>
      <w:r>
        <w:rPr>
          <w:rFonts w:ascii="Times New Roman" w:hAnsi="Times New Roman" w:cs="Times New Roman"/>
          <w:sz w:val="24"/>
          <w:szCs w:val="24"/>
        </w:rPr>
        <w:t>计算</w:t>
      </w:r>
    </w:p>
    <w:p w14:paraId="5D68F49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R_6347</w:t>
      </w:r>
    </w:p>
    <w:p w14:paraId="177F2932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N2R25Dem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通过高低压换算转速</w:t>
      </w:r>
      <w:r>
        <w:rPr>
          <w:rFonts w:ascii="Times New Roman" w:hAnsi="Times New Roman" w:cs="Times New Roman"/>
          <w:sz w:val="24"/>
          <w:szCs w:val="24"/>
        </w:rPr>
        <w:t>N2R25-N1R</w:t>
      </w:r>
      <w:r>
        <w:rPr>
          <w:rFonts w:ascii="Times New Roman" w:hAnsi="Times New Roman" w:cs="Times New Roman"/>
          <w:sz w:val="24"/>
          <w:szCs w:val="24"/>
        </w:rPr>
        <w:t>转换关系表</w:t>
      </w:r>
      <w:r>
        <w:rPr>
          <w:rFonts w:ascii="Times New Roman" w:hAnsi="Times New Roman" w:cs="Times New Roman"/>
          <w:sz w:val="24"/>
          <w:szCs w:val="24"/>
        </w:rPr>
        <w:t>N2R25N1Rbak</w:t>
      </w:r>
      <w:r>
        <w:rPr>
          <w:rFonts w:ascii="Times New Roman" w:hAnsi="Times New Roman" w:cs="Times New Roman"/>
          <w:sz w:val="24"/>
          <w:szCs w:val="24"/>
        </w:rPr>
        <w:t>（可调）反算出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备份控制目标</w:t>
      </w:r>
      <w:r>
        <w:rPr>
          <w:rFonts w:ascii="Times New Roman" w:hAnsi="Times New Roman" w:cs="Times New Roman"/>
          <w:sz w:val="24"/>
          <w:szCs w:val="24"/>
        </w:rPr>
        <w:t>N1RDem_BAK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45C2DCC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F559B49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N2R25N1Rbak, N2R25Dem, Ma</w:t>
      </w:r>
    </w:p>
    <w:p w14:paraId="723337DA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N1RDem_BAK</w:t>
      </w:r>
    </w:p>
    <w:p w14:paraId="31F29B76" w14:textId="77777777" w:rsidR="00413194" w:rsidRDefault="00000000">
      <w:pPr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N1RDem_BAK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N2R25N1Rbak, N2R25Dem, Ma);</w:t>
      </w:r>
    </w:p>
    <w:p w14:paraId="4342BBAF" w14:textId="77777777" w:rsidR="00413194" w:rsidRDefault="00413194">
      <w:pPr>
        <w:rPr>
          <w:rFonts w:ascii="Times New Roman" w:hAnsi="Times New Roman" w:cs="Times New Roman"/>
          <w:sz w:val="24"/>
          <w:szCs w:val="24"/>
        </w:rPr>
      </w:pPr>
    </w:p>
    <w:p w14:paraId="7226FCCA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计算（最大反推）</w:t>
      </w:r>
    </w:p>
    <w:p w14:paraId="5CBCD7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R_9970</w:t>
      </w:r>
    </w:p>
    <w:p w14:paraId="08D8785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：当选定推力等级为最大反推时，应用软件需要计算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38D3E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CA1BF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N1RDem_MREV,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3436F06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AB0AF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75426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level_MREV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25237B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72FB8A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N1RDem_MREV;</w:t>
      </w:r>
    </w:p>
    <w:p w14:paraId="4CCBA4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B6CE7B0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0120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计算（反推）</w:t>
      </w:r>
    </w:p>
    <w:p w14:paraId="32431F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R_9976</w:t>
      </w:r>
    </w:p>
    <w:p w14:paraId="685CEF8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505DC36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81DB9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N1RDem_REV,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676C069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644C04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690D78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level_REV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DA851C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D56C21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N1RDem_REV;</w:t>
      </w:r>
    </w:p>
    <w:p w14:paraId="4460FB8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79EE1C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4796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计算（反推慢车、地面慢车、空中慢车、进近慢车）</w:t>
      </w:r>
    </w:p>
    <w:p w14:paraId="265D3AF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R_9972</w:t>
      </w:r>
    </w:p>
    <w:p w14:paraId="00E63EA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：当选定推力等级为反推慢车、地面慢车、空中慢车、进近慢车时，应用软件需要计算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BFF711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1A2CE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N1RDem_BAK,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4DE2C56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FBCB9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62E15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</w:t>
      </w:r>
      <w:proofErr w:type="gramEnd"/>
      <w:r>
        <w:rPr>
          <w:rFonts w:ascii="Times New Roman" w:hAnsi="Times New Roman" w:cs="Times New Roman"/>
          <w:sz w:val="24"/>
          <w:szCs w:val="24"/>
        </w:rPr>
        <w:t>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10ADFA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59333EB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N1RDem_BAK;</w:t>
      </w:r>
    </w:p>
    <w:p w14:paraId="1DF906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57B8CE1" w14:textId="77777777" w:rsidR="00413194" w:rsidRDefault="00413194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p w14:paraId="1FD883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计算（巡航）</w:t>
      </w:r>
    </w:p>
    <w:p w14:paraId="504931F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R_9974</w:t>
      </w:r>
    </w:p>
    <w:p w14:paraId="111AC5C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：当选定推力等级为巡航时，应用软件需要计算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B2354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574D0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N1RDem_CR,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0D6FECA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19D5E1C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43BB2E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A70A16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DED20D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N1RDem_CR;</w:t>
      </w:r>
    </w:p>
    <w:p w14:paraId="0D11E74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E3069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804FE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计算（最大巡航）</w:t>
      </w:r>
    </w:p>
    <w:p w14:paraId="07863F9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R_9969</w:t>
      </w:r>
    </w:p>
    <w:p w14:paraId="4064CF1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：当选定推力等级为最大巡航时，应用软件需要计算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669B6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07F53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N1RDem_MCR,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3FC2F0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49FBC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F0BC55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19F439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5F2058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N1RDem_MCR;</w:t>
      </w:r>
    </w:p>
    <w:p w14:paraId="70C9D8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A72D27B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201651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计算（爬升）</w:t>
      </w:r>
    </w:p>
    <w:p w14:paraId="3A90FE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R_9977</w:t>
      </w:r>
    </w:p>
    <w:p w14:paraId="0879ED5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：当选定推力等级为爬升时，应用软件需要计算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89306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B6CA1C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N1RDem_CL,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218659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A2D350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3570136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BD6680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B60E4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N1RDem_CL;</w:t>
      </w:r>
    </w:p>
    <w:p w14:paraId="6F1A948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9C0E0E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780BA1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计算（最大爬升）</w:t>
      </w:r>
    </w:p>
    <w:p w14:paraId="106FB25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R_9966</w:t>
      </w:r>
    </w:p>
    <w:p w14:paraId="171AF21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：当选定推力等级为最大爬升时，应用软件需要计算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FC65B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7C2ACA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N1RDem_MCL,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02667D2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0DD00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96C6126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DD7B37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70BB8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N1RDem_MCL;</w:t>
      </w:r>
    </w:p>
    <w:p w14:paraId="37A6D85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C7657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8B6AF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193EB3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R_9967</w:t>
      </w:r>
    </w:p>
    <w:p w14:paraId="48BD449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FFC8D4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6C58AE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N1RDem_DCL1,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536EA8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73560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5BCEB34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level_DCL1)</w:t>
      </w:r>
    </w:p>
    <w:p w14:paraId="2B97F3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F5E6AE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N1RDem_DCL1;</w:t>
      </w:r>
    </w:p>
    <w:p w14:paraId="6438F3A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E7C9FE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3D194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D00548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R_9968</w:t>
      </w:r>
    </w:p>
    <w:p w14:paraId="5A74C51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CBA758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83B71E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N1RDem_DCL2,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0B8E0ED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3DC89C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E9F57B0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level_DCL2)</w:t>
      </w:r>
    </w:p>
    <w:p w14:paraId="61F3C91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0763C2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N1RDem_DCL2;</w:t>
      </w:r>
    </w:p>
    <w:p w14:paraId="32EE01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FAFFBDA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D5DD8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计算（连续）</w:t>
      </w:r>
    </w:p>
    <w:p w14:paraId="244B4FE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R_9973</w:t>
      </w:r>
    </w:p>
    <w:p w14:paraId="14D314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：当选定推力等级为连续时，应用软件需要计算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00CAC56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E037EE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6728E5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26F177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885B3AD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C4AA2D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655749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N1RDem_CT;</w:t>
      </w:r>
    </w:p>
    <w:p w14:paraId="0766629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E18C0D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0C6D4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计算（最大连续）</w:t>
      </w:r>
    </w:p>
    <w:p w14:paraId="76CC228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R_9965</w:t>
      </w:r>
    </w:p>
    <w:p w14:paraId="40CC66D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：当选定推力等级为最大连续时，应用软件需要计算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C933BB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7660ED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N1RDem_MCT,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6153BB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45C3B1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1531D8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A14EF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35E27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N1RDem_MCT;</w:t>
      </w:r>
    </w:p>
    <w:p w14:paraId="0E11C8F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B57302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DF17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计算（起飞）</w:t>
      </w:r>
    </w:p>
    <w:p w14:paraId="1B87AB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R_9978</w:t>
      </w:r>
    </w:p>
    <w:p w14:paraId="1087083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2753E3D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85803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N1RDem_TO,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4388240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8DBA3B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D24AEFE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5A4EB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A8AB9D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N1RDem_TO;</w:t>
      </w:r>
    </w:p>
    <w:p w14:paraId="770854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9ECC2E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80BC92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计算（最大起飞）</w:t>
      </w:r>
    </w:p>
    <w:p w14:paraId="473142E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R_9959</w:t>
      </w:r>
    </w:p>
    <w:p w14:paraId="0234F9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</w:t>
      </w:r>
      <w:r>
        <w:rPr>
          <w:rFonts w:ascii="Times New Roman" w:hAnsi="Times New Roman" w:cs="Times New Roman"/>
          <w:sz w:val="24"/>
          <w:szCs w:val="24"/>
        </w:rPr>
        <w:lastRenderedPageBreak/>
        <w:t>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454D493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0FE334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N1RDem_MTO,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7300E32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418601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62BEA8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D0835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34BCC6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N1RDem_MTO;</w:t>
      </w:r>
    </w:p>
    <w:p w14:paraId="1DEDEB9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745EC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646DA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9CF81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R_9961</w:t>
      </w:r>
    </w:p>
    <w:p w14:paraId="1195C6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39E760B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C75DC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N1RDem_DTO1,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50A5085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63D66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C959428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level_DTO1)</w:t>
      </w:r>
    </w:p>
    <w:p w14:paraId="7161B28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C0B93E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N1RDem_DTO1;</w:t>
      </w:r>
    </w:p>
    <w:p w14:paraId="7335E63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5CEFD3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0D50A6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27FD39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R_9962</w:t>
      </w:r>
    </w:p>
    <w:p w14:paraId="7C7ED38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2886779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9A63A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N1RDem_DTO2,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092B136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549542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D360B89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level_DTO2)</w:t>
      </w:r>
    </w:p>
    <w:p w14:paraId="1D658DD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C00444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N1RDem_DTO2;</w:t>
      </w:r>
    </w:p>
    <w:p w14:paraId="1149493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389A302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3F65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计算（复飞）</w:t>
      </w:r>
    </w:p>
    <w:p w14:paraId="2517A8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R_9960</w:t>
      </w:r>
    </w:p>
    <w:p w14:paraId="6A21FB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：当选定推力等级为复飞时，应用软件需要计算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34CA015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A275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N1RDem_GA,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278DCB0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05B1D28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1E69E3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74FC87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ACB6BE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N1RDem_GA;</w:t>
      </w:r>
    </w:p>
    <w:p w14:paraId="58F861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BB9602" w14:textId="77777777" w:rsidR="00413194" w:rsidRDefault="00413194">
      <w:pPr>
        <w:wordWrap w:val="0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6769C2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计算（增推力起飞）</w:t>
      </w:r>
    </w:p>
    <w:p w14:paraId="3F522ED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R_9963</w:t>
      </w:r>
    </w:p>
    <w:p w14:paraId="5535637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：当选定推力等级为增推力起飞时，应用软件需要计算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C359A8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F76262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N1RDem_Bump,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62A187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69E54A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C709292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level_Bump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5B3AC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8DD48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N1RDem_Bump;</w:t>
      </w:r>
    </w:p>
    <w:p w14:paraId="5C2854B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472908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EFDD9F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计算（灵活起飞）</w:t>
      </w:r>
    </w:p>
    <w:p w14:paraId="7BA0C7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R_9964</w:t>
      </w:r>
    </w:p>
    <w:p w14:paraId="64EDDC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：当选定推力等级为灵活起飞时，应用软件需要计算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41FD4A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42E2D7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N1RDem_FLEXTO,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1A93E2F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675D2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611767A2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level_FLEXTO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9EF943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16883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N1RDem_FLEXTO;</w:t>
      </w:r>
    </w:p>
    <w:p w14:paraId="16750F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DBF52D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859794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</w:t>
      </w:r>
      <w:proofErr w:type="gramStart"/>
      <w:r>
        <w:rPr>
          <w:rFonts w:ascii="Times New Roman" w:hAnsi="Times New Roman" w:cs="Times New Roman"/>
          <w:sz w:val="24"/>
          <w:szCs w:val="24"/>
        </w:rPr>
        <w:t>准最大</w:t>
      </w:r>
      <w:proofErr w:type="gramEnd"/>
      <w:r>
        <w:rPr>
          <w:rFonts w:ascii="Times New Roman" w:hAnsi="Times New Roman" w:cs="Times New Roman"/>
          <w:sz w:val="24"/>
          <w:szCs w:val="24"/>
        </w:rPr>
        <w:t>推力）</w:t>
      </w:r>
    </w:p>
    <w:p w14:paraId="2B8E0F3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R_9975</w:t>
      </w:r>
    </w:p>
    <w:p w14:paraId="452D432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：当选定推力等级为准最大推力时，应用软件需要计算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74764BB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942B0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N1RDem_TO2MAX,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0E723C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4F79CD2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EC1159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level_TO2MAX)</w:t>
      </w:r>
    </w:p>
    <w:p w14:paraId="2066C87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25E31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N1RDem_TO2MAX;</w:t>
      </w:r>
    </w:p>
    <w:p w14:paraId="22868D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EF49A9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E989E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计算（最大推力）</w:t>
      </w:r>
    </w:p>
    <w:p w14:paraId="065CFF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R_9971</w:t>
      </w:r>
    </w:p>
    <w:p w14:paraId="031009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：当选定推力等级为最大推力时，应用软件需要计算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用于飞机指示。</w:t>
      </w:r>
    </w:p>
    <w:p w14:paraId="1950592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A796AE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N1RDem_MAX,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5F06740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159D5F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178895C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3A727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545926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N1RDem_MAX;</w:t>
      </w:r>
    </w:p>
    <w:p w14:paraId="290F219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89387C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F48CC9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计算（无指定推力等级补充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6DD3A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D_7842</w:t>
      </w:r>
    </w:p>
    <w:p w14:paraId="19BB457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</w:t>
      </w:r>
      <w:bookmarkStart w:id="19" w:name="_Hlk172637617"/>
      <w:r>
        <w:rPr>
          <w:rFonts w:ascii="Times New Roman" w:hAnsi="Times New Roman" w:cs="Times New Roman"/>
          <w:sz w:val="24"/>
          <w:szCs w:val="24"/>
        </w:rPr>
        <w:t>发动机状态为正常地面起动状态、稳态风车起动、快速风车起动、空中辅助起动状态</w:t>
      </w:r>
      <w:bookmarkEnd w:id="19"/>
      <w:r>
        <w:rPr>
          <w:rFonts w:ascii="Times New Roman" w:hAnsi="Times New Roman" w:cs="Times New Roman"/>
          <w:sz w:val="24"/>
          <w:szCs w:val="24"/>
        </w:rPr>
        <w:t>，应用软件应置</w:t>
      </w:r>
      <w:r>
        <w:rPr>
          <w:rFonts w:ascii="Times New Roman" w:hAnsi="Times New Roman" w:cs="Times New Roman"/>
          <w:sz w:val="24"/>
          <w:szCs w:val="24"/>
        </w:rPr>
        <w:t>N1RDemInd = N1RDem_BAK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063F31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5570A6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N1RDem_BAK,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</w:p>
    <w:p w14:paraId="5D9EF0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356FE12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01E99D3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ES_ground_start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ES_Qwindmill_start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ES_assist_start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50FFEDA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4CC36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N1RDemInd = N1RDem_BAK;</w:t>
      </w:r>
    </w:p>
    <w:p w14:paraId="6CF15F4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2E0C8E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48778D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指示量</w:t>
      </w:r>
      <w:r>
        <w:rPr>
          <w:rFonts w:ascii="Times New Roman" w:hAnsi="Times New Roman" w:cs="Times New Roman"/>
          <w:sz w:val="24"/>
          <w:szCs w:val="24"/>
        </w:rPr>
        <w:t>N1RDemInd</w:t>
      </w:r>
      <w:r>
        <w:rPr>
          <w:rFonts w:ascii="Times New Roman" w:hAnsi="Times New Roman" w:cs="Times New Roman"/>
          <w:sz w:val="24"/>
          <w:szCs w:val="24"/>
        </w:rPr>
        <w:t>计算（无指定推力等级补充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5C32C7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D_7843</w:t>
      </w:r>
    </w:p>
    <w:p w14:paraId="59D382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：当选定推力等级为无指定推力等级，且发动机状态为初始状态、地面待机状态、空中待机状态、冷运转、假开车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油封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启封、正常停车、紧急停车、地面起动中止、空中起动中止状态，应用软件应置</w:t>
      </w:r>
      <w:r>
        <w:rPr>
          <w:rFonts w:ascii="Times New Roman" w:hAnsi="Times New Roman" w:cs="Times New Roman"/>
          <w:sz w:val="24"/>
          <w:szCs w:val="24"/>
        </w:rPr>
        <w:t>N1RDemInd = 0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252033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F51C49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</w:p>
    <w:p w14:paraId="3EEEF75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N1RDemInd</w:t>
      </w:r>
    </w:p>
    <w:p w14:paraId="7093D0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1BDF62D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ES_origin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ES_ground_standby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ES_flight_standby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ES_cold_operation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ES_DR_OS_Us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ES_normal_stop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ES_emergency_stop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ES_ground_start_termination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ES_flight_start_terminnation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1F9A150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526ABE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N1RDemInd = 0;</w:t>
      </w:r>
    </w:p>
    <w:p w14:paraId="679D936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2C081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4047D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公差修正量计算</w:t>
      </w:r>
    </w:p>
    <w:p w14:paraId="1C1178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R_7661</w:t>
      </w:r>
    </w:p>
    <w:p w14:paraId="121DCA6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：应用软件应根据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公差修正等级</w:t>
      </w:r>
      <w:r>
        <w:rPr>
          <w:rFonts w:ascii="Times New Roman" w:hAnsi="Times New Roman" w:cs="Times New Roman"/>
          <w:sz w:val="24"/>
          <w:szCs w:val="24"/>
        </w:rPr>
        <w:t>PD_N1RMod1~8</w:t>
      </w:r>
      <w:r>
        <w:rPr>
          <w:rFonts w:ascii="Times New Roman" w:hAnsi="Times New Roman" w:cs="Times New Roman"/>
          <w:sz w:val="24"/>
          <w:szCs w:val="24"/>
        </w:rPr>
        <w:t>选择对应的</w:t>
      </w:r>
      <w:r>
        <w:rPr>
          <w:rFonts w:ascii="Times New Roman" w:hAnsi="Times New Roman" w:cs="Times New Roman"/>
          <w:sz w:val="24"/>
          <w:szCs w:val="24"/>
        </w:rPr>
        <w:t>N1</w:t>
      </w:r>
      <w:r>
        <w:rPr>
          <w:rFonts w:ascii="Times New Roman" w:hAnsi="Times New Roman" w:cs="Times New Roman"/>
          <w:sz w:val="24"/>
          <w:szCs w:val="24"/>
        </w:rPr>
        <w:t>公差修正量</w:t>
      </w:r>
      <w:r>
        <w:rPr>
          <w:rFonts w:ascii="Times New Roman" w:hAnsi="Times New Roman" w:cs="Times New Roman"/>
          <w:sz w:val="24"/>
          <w:szCs w:val="24"/>
        </w:rPr>
        <w:t>DN1RMod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B89F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617D44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DN1RMod</w:t>
      </w:r>
    </w:p>
    <w:p w14:paraId="4B3810B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0E73E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255FA3D" w14:textId="77777777" w:rsidR="00413194" w:rsidRDefault="00000000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76DB7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计算（推力等级为无指定推力等级、最大反推、反推、反推慢车、地面慢车、空中慢车、进近慢车、巡航、最大巡航、最大推力）</w:t>
      </w:r>
    </w:p>
    <w:p w14:paraId="07142CB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R_10901</w:t>
      </w:r>
    </w:p>
    <w:p w14:paraId="5F00706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</w:t>
      </w:r>
      <w:bookmarkStart w:id="20" w:name="_Hlk172642175"/>
      <w:r>
        <w:rPr>
          <w:rFonts w:ascii="Times New Roman" w:hAnsi="Times New Roman" w:cs="Times New Roman"/>
          <w:sz w:val="24"/>
          <w:szCs w:val="24"/>
        </w:rPr>
        <w:t>无指定推力等级、最大反推、反推、反推慢车、地面慢车、空中慢车、进近慢车、巡航、最大巡航、最大推力</w:t>
      </w:r>
      <w:bookmarkEnd w:id="20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 = N1RDemInd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EE3F54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A44AB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N1RDemInd,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</w:p>
    <w:p w14:paraId="3770AB1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78608A5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2AA8F90A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level_default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level_MAX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66B3C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20C77A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 N1RDemInd;</w:t>
      </w:r>
    </w:p>
    <w:p w14:paraId="0357BDC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1943C7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C4A0F1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、连续、最大连续、起飞、最大起飞、减推力起飞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、复飞、增推力起飞、灵活起飞）</w:t>
      </w:r>
    </w:p>
    <w:p w14:paraId="2032EC5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R_10902</w:t>
      </w:r>
    </w:p>
    <w:p w14:paraId="32C9FBB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</w:t>
      </w:r>
      <w:bookmarkStart w:id="21" w:name="_Hlk172645562"/>
      <w:r>
        <w:rPr>
          <w:rFonts w:ascii="Times New Roman" w:hAnsi="Times New Roman" w:cs="Times New Roman"/>
          <w:sz w:val="24"/>
          <w:szCs w:val="24"/>
        </w:rPr>
        <w:t>推力等级为最大爬升、减推力爬升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、减推力爬升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、连续、最大连续、起飞、最大起飞、减推力起飞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、减推力起飞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、复飞、增推力起飞、灵活起飞</w:t>
      </w:r>
      <w:bookmarkEnd w:id="21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N1RDem = N1RDemInd + DN1RMod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9CA268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B33A48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N1RDemInd,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DN1RMod</w:t>
      </w:r>
    </w:p>
    <w:p w14:paraId="773B0F4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2FC600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A1D0C75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level_DCL1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level_DCL2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level_MTO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level_DTO1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level_DTO2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level_Bump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level_FLEXTO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773D85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3F7AC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 N1RDemInd + DN1RMod;</w:t>
      </w:r>
    </w:p>
    <w:p w14:paraId="7855800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1D69A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6C09A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计算（推力等级为爬升）</w:t>
      </w:r>
    </w:p>
    <w:p w14:paraId="3DBB5C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R_10903</w:t>
      </w:r>
    </w:p>
    <w:p w14:paraId="572A1F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</w:t>
      </w:r>
      <w:bookmarkStart w:id="22" w:name="_Hlk172649576"/>
      <w:r>
        <w:rPr>
          <w:rFonts w:ascii="Times New Roman" w:hAnsi="Times New Roman" w:cs="Times New Roman"/>
          <w:sz w:val="24"/>
          <w:szCs w:val="24"/>
        </w:rPr>
        <w:t>推力等级为爬升</w:t>
      </w:r>
      <w:bookmarkEnd w:id="22"/>
      <w:r>
        <w:rPr>
          <w:rFonts w:ascii="Times New Roman" w:hAnsi="Times New Roman" w:cs="Times New Roman"/>
          <w:sz w:val="24"/>
          <w:szCs w:val="24"/>
        </w:rPr>
        <w:t>，应用软件应根据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N1RDem_PLACL+DN1RMod</w:t>
      </w:r>
      <w:r>
        <w:rPr>
          <w:rFonts w:ascii="Times New Roman" w:hAnsi="Times New Roman" w:cs="Times New Roman"/>
          <w:sz w:val="24"/>
          <w:szCs w:val="24"/>
        </w:rPr>
        <w:t>之间进行一维线性插值得到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60509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A471F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N1RDem_MCR, N1RDem_PLACL, DN1RMod,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level_CL</w:t>
      </w:r>
      <w:proofErr w:type="spellEnd"/>
      <w:r>
        <w:rPr>
          <w:rFonts w:ascii="Times New Roman" w:hAnsi="Times New Roman" w:cs="Times New Roman"/>
          <w:sz w:val="24"/>
          <w:szCs w:val="24"/>
        </w:rPr>
        <w:t>, PS_PLA_N1RDem_MCR_N1RDem_PLACL_Plus_DN1RMod, Temp</w:t>
      </w:r>
    </w:p>
    <w:p w14:paraId="659A907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75A640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5FFFCAA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level_CL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88CC7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B63651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23"/>
      <w:commentRangeStart w:id="24"/>
      <w:r>
        <w:rPr>
          <w:rFonts w:ascii="Times New Roman" w:hAnsi="Times New Roman" w:cs="Times New Roman"/>
          <w:sz w:val="24"/>
          <w:szCs w:val="24"/>
        </w:rPr>
        <w:t>N1RDem_PLACL+DN1RMod</w:t>
      </w:r>
      <w:commentRangeEnd w:id="23"/>
      <w:r>
        <w:rPr>
          <w:rStyle w:val="ac"/>
          <w:rFonts w:ascii="Times New Roman" w:hAnsi="Times New Roman" w:cs="Times New Roman"/>
          <w:sz w:val="24"/>
          <w:szCs w:val="24"/>
        </w:rPr>
        <w:commentReference w:id="23"/>
      </w:r>
      <w:commentRangeEnd w:id="24"/>
      <w:r>
        <w:rPr>
          <w:rStyle w:val="ac"/>
          <w:rFonts w:ascii="Times New Roman" w:hAnsi="Times New Roman" w:cs="Times New Roman"/>
          <w:sz w:val="24"/>
          <w:szCs w:val="24"/>
        </w:rPr>
        <w:commentReference w:id="24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C76C2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PS_PLA_N1RDem_MCR_N1RDem_PLACL_Plus_DN1RMod, PLA, N1RDem_MCR,Temp);</w:t>
      </w:r>
    </w:p>
    <w:p w14:paraId="0C8D0C6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229FE5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D5CD60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控制量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计算（推力等级为准最大推力）</w:t>
      </w:r>
    </w:p>
    <w:p w14:paraId="2D8CA3F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R_10904</w:t>
      </w:r>
    </w:p>
    <w:p w14:paraId="1427E0E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：当选定推力等级为准最大推力，应用软件应根据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N1RDem_PLATO+DN1RMod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N1RDem_MAX</w:t>
      </w:r>
      <w:r>
        <w:rPr>
          <w:rFonts w:ascii="Times New Roman" w:hAnsi="Times New Roman" w:cs="Times New Roman"/>
          <w:sz w:val="24"/>
          <w:szCs w:val="24"/>
        </w:rPr>
        <w:t>之间进行一维线性插值得到</w:t>
      </w:r>
      <w:r>
        <w:rPr>
          <w:rFonts w:ascii="Times New Roman" w:hAnsi="Times New Roman" w:cs="Times New Roman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8EAA52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CE905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>, N1RDem_PLATO, N1RDem_MAX, DN1RMod, level_TO2MAX, PS_PLA_N1RDem_PLATO_Plus_DN1RMod_N1RDem_MAX, Temp</w:t>
      </w:r>
    </w:p>
    <w:p w14:paraId="5B84959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N1RDem</w:t>
      </w:r>
    </w:p>
    <w:p w14:paraId="086C04A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2FBF827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level_TO2MAX)</w:t>
      </w:r>
    </w:p>
    <w:p w14:paraId="076BB67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EE2EED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 = </w:t>
      </w:r>
      <w:commentRangeStart w:id="25"/>
      <w:commentRangeStart w:id="26"/>
      <w:r>
        <w:rPr>
          <w:rFonts w:ascii="Times New Roman" w:hAnsi="Times New Roman" w:cs="Times New Roman"/>
          <w:sz w:val="24"/>
          <w:szCs w:val="24"/>
        </w:rPr>
        <w:t>N1RDem_PLATO+DN1RMod</w:t>
      </w:r>
      <w:commentRangeEnd w:id="25"/>
      <w:r>
        <w:rPr>
          <w:rStyle w:val="ac"/>
          <w:rFonts w:ascii="Times New Roman" w:hAnsi="Times New Roman" w:cs="Times New Roman"/>
          <w:sz w:val="24"/>
          <w:szCs w:val="24"/>
        </w:rPr>
        <w:commentReference w:id="25"/>
      </w:r>
      <w:commentRangeEnd w:id="26"/>
      <w:r>
        <w:rPr>
          <w:rStyle w:val="ac"/>
          <w:rFonts w:ascii="Times New Roman" w:hAnsi="Times New Roman" w:cs="Times New Roman"/>
          <w:sz w:val="24"/>
          <w:szCs w:val="24"/>
        </w:rPr>
        <w:commentReference w:id="26"/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43422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N1RDem 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PS_PLA_N1RDem_PLATO_Plus_DN1RMod_N1RDem_</w:t>
      </w:r>
      <w:r>
        <w:rPr>
          <w:rFonts w:ascii="Times New Roman" w:hAnsi="Times New Roman" w:cs="Times New Roman"/>
          <w:sz w:val="24"/>
          <w:szCs w:val="24"/>
        </w:rPr>
        <w:tab/>
        <w:t>MAX, PLA, Temp, N1RDem_MAX);</w:t>
      </w:r>
    </w:p>
    <w:p w14:paraId="114DACF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BF1F8B7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CDF750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：高低压切换控制（无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双通道传感器故障）</w:t>
      </w:r>
    </w:p>
    <w:p w14:paraId="63993A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R_10254</w:t>
      </w:r>
    </w:p>
    <w:p w14:paraId="61AFE46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：当无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双通道传感器故障，控制模式应按以下逻辑设置：</w:t>
      </w:r>
    </w:p>
    <w:p w14:paraId="33DAD6D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发动机状态为慢车状态，应用软件应设置控制模式为高压控制模式，置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[C-10205]</w:t>
      </w:r>
    </w:p>
    <w:p w14:paraId="6D715E4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发动机状态为慢车以上状态，且处于转换逻辑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过程中，应用软件应按照转换逻辑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控制。</w:t>
      </w:r>
      <w:r>
        <w:rPr>
          <w:rFonts w:ascii="Times New Roman" w:hAnsi="Times New Roman" w:cs="Times New Roman"/>
          <w:sz w:val="24"/>
          <w:szCs w:val="24"/>
        </w:rPr>
        <w:t>[C-10206]</w:t>
      </w:r>
    </w:p>
    <w:p w14:paraId="313BD2D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发动机状态为慢车以上状态，且处于转换逻辑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二过程</w:t>
      </w:r>
      <w:proofErr w:type="gramEnd"/>
      <w:r>
        <w:rPr>
          <w:rFonts w:ascii="Times New Roman" w:hAnsi="Times New Roman" w:cs="Times New Roman"/>
          <w:sz w:val="24"/>
          <w:szCs w:val="24"/>
        </w:rPr>
        <w:t>中，应用软件应按照转换逻辑二控制。</w:t>
      </w:r>
      <w:r>
        <w:rPr>
          <w:rFonts w:ascii="Times New Roman" w:hAnsi="Times New Roman" w:cs="Times New Roman"/>
          <w:sz w:val="24"/>
          <w:szCs w:val="24"/>
        </w:rPr>
        <w:t>[C-10246]</w:t>
      </w:r>
    </w:p>
    <w:p w14:paraId="5F15644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不处于慢车域，且不处于转换逻辑一、二过程中，应用软件应设置控制模式为低压控制模式，置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[C-10248]</w:t>
      </w:r>
    </w:p>
    <w:p w14:paraId="52B55C5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发动机状态为慢车以上状态，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处于慢车域，且不处于转换逻辑一、二过程中，应用软件应设置控制模式为高压控制模式，置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[C-10349]</w:t>
      </w:r>
    </w:p>
    <w:p w14:paraId="12A3B6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发动机状态为高转速风车起动状态，选定推力等级为反推慢车、地面慢车、空中慢车、进近慢车以外的等级，应用软件应设置控制模式为低压控制模式，置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[C-11939]</w:t>
      </w:r>
    </w:p>
    <w:p w14:paraId="2D8F6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发动机状态为高转速风车起动状态，选定推力等级为反推慢车、地面慢车、空中慢车、进近慢车，应用软件应设置控制模式为高压控制模式，置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[C-11938]</w:t>
      </w:r>
    </w:p>
    <w:p w14:paraId="70C9CB1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发动机状态为慢车状态和慢车以上、高转速风车起动状态以外的其它状态，应用软件应设置控制模式为高压控制模式，置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，置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N1RDem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[C-10471] </w:t>
      </w:r>
    </w:p>
    <w:p w14:paraId="0880D9F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N2_dual_channel_</w:t>
      </w:r>
      <w:commentRangeStart w:id="27"/>
      <w:commentRangeStart w:id="28"/>
      <w:r>
        <w:rPr>
          <w:rFonts w:ascii="Times New Roman" w:hAnsi="Times New Roman" w:cs="Times New Roman"/>
          <w:sz w:val="24"/>
          <w:szCs w:val="24"/>
        </w:rPr>
        <w:t>sensor</w:t>
      </w:r>
      <w:commentRangeEnd w:id="27"/>
      <w:r>
        <w:rPr>
          <w:rStyle w:val="ac"/>
          <w:rFonts w:ascii="Times New Roman" w:hAnsi="Times New Roman" w:cs="Times New Roman"/>
          <w:sz w:val="24"/>
          <w:szCs w:val="24"/>
        </w:rPr>
        <w:commentReference w:id="27"/>
      </w:r>
      <w:commentRangeEnd w:id="28"/>
      <w:r>
        <w:rPr>
          <w:rStyle w:val="ac"/>
          <w:rFonts w:ascii="Times New Roman" w:hAnsi="Times New Roman" w:cs="Times New Roman"/>
          <w:sz w:val="24"/>
          <w:szCs w:val="24"/>
        </w:rPr>
        <w:commentReference w:id="28"/>
      </w:r>
      <w:r>
        <w:rPr>
          <w:rFonts w:ascii="Times New Roman" w:hAnsi="Times New Roman" w:cs="Times New Roman"/>
          <w:sz w:val="24"/>
          <w:szCs w:val="24"/>
        </w:rPr>
        <w:t>_fault_flag == 0</w:t>
      </w:r>
    </w:p>
    <w:p w14:paraId="5236C3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N2R25Dem, N1RDem,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</w:t>
      </w:r>
      <w:proofErr w:type="gramStart"/>
      <w:r>
        <w:rPr>
          <w:rFonts w:ascii="Times New Roman" w:hAnsi="Times New Roman" w:cs="Times New Roman"/>
          <w:sz w:val="24"/>
          <w:szCs w:val="24"/>
        </w:rPr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</w:p>
    <w:p w14:paraId="1A083EB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N2r25Dmd, N1rDmd,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495A82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03F777F" w14:textId="77777777" w:rsidR="00413194" w:rsidRDefault="00000000">
      <w:pPr>
        <w:wordWrap w:val="0"/>
        <w:ind w:firstLine="21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ES_idle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DD8038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30B207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CE93C5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N2r25Dmd = N2R25Dem;</w:t>
      </w:r>
    </w:p>
    <w:p w14:paraId="2ABC978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N1rDmd = N1RDem;</w:t>
      </w:r>
    </w:p>
    <w:p w14:paraId="200E835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D18442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6BCBC82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((PLA&lt;2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PLA&gt;2) &amp;&amp; (last(PLA)&lt;=2 &amp;&amp; last(PLA)&gt;=0)) || ((PLA&gt;-6-PD_IdleSwitchPlaThsld &amp;&amp; PLA&lt;-6) &amp;&amp; (last(PLA)&lt;0 &amp;&amp; last(PLA)&gt;-6)))</w:t>
      </w:r>
    </w:p>
    <w:p w14:paraId="03CA0A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8F0BA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2B591B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0806457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(PLA&lt;0 &amp;&amp; PLA &gt;=-6 &amp;&amp; last(PLA)&gt;=-33 &amp;&amp; last(PLA)&lt;-6 || PLA&lt;=2 &amp;&amp; PLA &gt;=0 &amp;&amp; last(PLA)&gt;2 &amp;&amp; last(PLA)&lt;=85))</w:t>
      </w:r>
    </w:p>
    <w:p w14:paraId="73A2B15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37AB77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DD2E1D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213EFF3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(PLA &gt;=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PLA &lt;= 2 || last(PLA) &gt; 2 || last(PLA) &lt; 0) &amp;&amp; (PLA &lt;= -6 -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PLA &gt;= -6 || last(PLA) &gt;= 0 || last(PLA) &lt;= -6) &amp;&amp; (PLA &lt; -6 || PLA &gt; 2))</w:t>
      </w:r>
    </w:p>
    <w:p w14:paraId="08D2351B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34C08E8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16FE535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35CF3C9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556358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8D1210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((PLA &gt;=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PLA &lt;= 2 || last(PLA) &gt; 2 || last(PLA) &lt; 0) &amp;&amp; (PLA &lt;= -6 -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|| PLA &gt;= -6 || last(PLA) &gt;= 0 || last(PLA) &lt;= -6) &amp;&amp; (PLA &gt;= 0 || PLA &lt; -6 || last(PLA) &lt; -33 || last(PLA) &gt;= -6) &amp;&amp; (PLA &gt; 2 || PLA &lt; 0 || last(PLA) &lt;= 2 || last(PLA) &gt; 85) &amp;&amp; PLA &lt;= 2 &amp;&amp; PLA &gt;= -6))</w:t>
      </w:r>
    </w:p>
    <w:p w14:paraId="39ECDF4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F3DDF6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13AFAED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55D3015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AE81A6A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54A0EE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ES_Hwindmill_start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5299453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72BEBA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6AFD162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0A489D6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CA74C5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7EE7DE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ES_Hwindmill_start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thrust_level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level_AI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36227E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A14F84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22742DD5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5E0F04A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132E81F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18FF9221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ES_Hwindmill_start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ES_above_idle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engine_state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>
        <w:rPr>
          <w:rFonts w:ascii="Times New Roman" w:hAnsi="Times New Roman" w:cs="Times New Roman"/>
          <w:sz w:val="24"/>
          <w:szCs w:val="24"/>
        </w:rPr>
        <w:t>ES_idle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F95BD8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95AD1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N1rDmd = N1RDem;</w:t>
      </w:r>
    </w:p>
    <w:p w14:paraId="5F1E2BE6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N2r25Dmd = N2R25Dem;</w:t>
      </w:r>
    </w:p>
    <w:p w14:paraId="2387054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DE32049" w14:textId="77777777" w:rsidR="00413194" w:rsidRDefault="00413194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</w:p>
    <w:p w14:paraId="5D5A44AB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B093E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：高低压切换控制（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双通道传感器故障）</w:t>
      </w:r>
    </w:p>
    <w:p w14:paraId="5CA1EC1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R_10905</w:t>
      </w:r>
    </w:p>
    <w:p w14:paraId="4B6EBC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双通道传感器故障，应用软件应该设置控制模式为低压控制模式，置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N2R25Dem,</w:t>
      </w:r>
      <w:r>
        <w:rPr>
          <w:rFonts w:ascii="Times New Roman" w:hAnsi="Times New Roman" w:cs="Times New Roman"/>
          <w:sz w:val="24"/>
          <w:szCs w:val="24"/>
        </w:rPr>
        <w:t>并按如下公式计算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2535A0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N1rDmd = min(N1r + N1RDesign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PD_DN1RCoN2Flt, max(N1RDem, N1r-N1RDesign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PD_DN1RCoN2Flt))[C-10907]</w:t>
      </w:r>
      <w:r>
        <w:rPr>
          <w:rFonts w:ascii="Times New Roman" w:hAnsi="Times New Roman" w:cs="Times New Roman"/>
          <w:sz w:val="24"/>
          <w:szCs w:val="24"/>
        </w:rPr>
        <w:t>其中</w:t>
      </w:r>
      <w:r>
        <w:rPr>
          <w:rFonts w:ascii="Times New Roman" w:hAnsi="Times New Roman" w:cs="Times New Roman"/>
          <w:sz w:val="24"/>
          <w:szCs w:val="24"/>
        </w:rPr>
        <w:t>PD_DN1RCoN2Flt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N2</w:t>
      </w:r>
      <w:r>
        <w:rPr>
          <w:rFonts w:ascii="Times New Roman" w:hAnsi="Times New Roman" w:cs="Times New Roman"/>
          <w:sz w:val="24"/>
          <w:szCs w:val="24"/>
        </w:rPr>
        <w:t>双通道传感器故障对应的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目标值变化率限制。</w:t>
      </w:r>
    </w:p>
    <w:p w14:paraId="02B13DF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9"/>
      <w:r>
        <w:rPr>
          <w:rFonts w:ascii="Times New Roman" w:hAnsi="Times New Roman" w:cs="Times New Roman"/>
          <w:sz w:val="24"/>
          <w:szCs w:val="24"/>
        </w:rPr>
        <w:t>N2_dual_channel_sensor_fault_flag == 1</w:t>
      </w:r>
      <w:commentRangeEnd w:id="29"/>
      <w:r>
        <w:rPr>
          <w:rStyle w:val="ac"/>
          <w:rFonts w:ascii="Times New Roman" w:hAnsi="Times New Roman" w:cs="Times New Roman"/>
          <w:sz w:val="24"/>
          <w:szCs w:val="24"/>
        </w:rPr>
        <w:commentReference w:id="29"/>
      </w:r>
    </w:p>
    <w:p w14:paraId="64A2355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N1r, N2R25Dem, N1RDem, N1RDesign, PD_DN1RCoN2Flt</w:t>
      </w:r>
    </w:p>
    <w:p w14:paraId="3DE649C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N2r25Dmd, N1rDmd,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46A9B7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7FC2E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br/>
        <w:t>N2r25Dmd = N2R25Dem;</w:t>
      </w:r>
    </w:p>
    <w:p w14:paraId="20958818" w14:textId="77777777" w:rsidR="00413194" w:rsidRDefault="00000000">
      <w:pPr>
        <w:pStyle w:val="acbfdd8b-e11b-4d36-88ff-6049b138f862"/>
        <w:snapToGrid/>
        <w:spacing w:before="0" w:line="240" w:lineRule="auto"/>
        <w:ind w:firstLine="48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N1rDmd = </w:t>
      </w:r>
      <w:proofErr w:type="gramStart"/>
      <w:r>
        <w:rPr>
          <w:rFonts w:ascii="Times New Roman" w:eastAsiaTheme="minorEastAsia" w:hAnsi="Times New Roman" w:cs="Times New Roman"/>
          <w:sz w:val="24"/>
        </w:rPr>
        <w:t>min(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N1r + N1RDesign </w:t>
      </w:r>
      <w:r>
        <w:rPr>
          <w:rFonts w:ascii="Times New Roman" w:eastAsiaTheme="minorEastAsia" w:hAnsi="Times New Roman" w:cs="Times New Roman" w:hint="eastAsia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 xml:space="preserve"> PD_DN1RCoN2Flt, max(N1RDem, N1r-N1RDesign</w:t>
      </w:r>
      <w:r>
        <w:rPr>
          <w:rFonts w:ascii="Times New Roman" w:eastAsiaTheme="minorEastAsia" w:hAnsi="Times New Roman" w:cs="Times New Roman" w:hint="eastAsia"/>
          <w:sz w:val="24"/>
        </w:rPr>
        <w:t>*</w:t>
      </w:r>
      <w:r>
        <w:rPr>
          <w:rFonts w:ascii="Times New Roman" w:eastAsiaTheme="minorEastAsia" w:hAnsi="Times New Roman" w:cs="Times New Roman"/>
          <w:sz w:val="24"/>
        </w:rPr>
        <w:t>PD_DN1RCoN2Flt));</w:t>
      </w:r>
    </w:p>
    <w:p w14:paraId="2392BDCA" w14:textId="77777777" w:rsidR="00413194" w:rsidRDefault="00413194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p w14:paraId="4F87A34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：慢车到慢车以上切换控制（进入转换逻辑一）</w:t>
      </w:r>
    </w:p>
    <w:p w14:paraId="218FE42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R_8107</w:t>
      </w:r>
    </w:p>
    <w:p w14:paraId="514538C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：当满足以下任一条件时，应用软件应进入转换逻辑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：</w:t>
      </w:r>
    </w:p>
    <w:p w14:paraId="679EF35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油门杆从</w:t>
      </w:r>
      <w:r>
        <w:rPr>
          <w:rFonts w:ascii="Times New Roman" w:hAnsi="Times New Roman" w:cs="Times New Roman"/>
          <w:sz w:val="24"/>
          <w:szCs w:val="24"/>
        </w:rPr>
        <w:t>[0,2]</w:t>
      </w:r>
      <w:r>
        <w:rPr>
          <w:rFonts w:ascii="Times New Roman" w:hAnsi="Times New Roman" w:cs="Times New Roman"/>
          <w:sz w:val="24"/>
          <w:szCs w:val="24"/>
        </w:rPr>
        <w:t>推至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[C-10219]</w:t>
      </w:r>
    </w:p>
    <w:p w14:paraId="57E954E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油门杆从</w:t>
      </w:r>
      <w:r>
        <w:rPr>
          <w:rFonts w:ascii="Times New Roman" w:hAnsi="Times New Roman" w:cs="Times New Roman"/>
          <w:sz w:val="24"/>
          <w:szCs w:val="24"/>
        </w:rPr>
        <w:t>[-6,0)</w:t>
      </w:r>
      <w:r>
        <w:rPr>
          <w:rFonts w:ascii="Times New Roman" w:hAnsi="Times New Roman" w:cs="Times New Roman"/>
          <w:sz w:val="24"/>
          <w:szCs w:val="24"/>
        </w:rPr>
        <w:t>推至</w:t>
      </w:r>
      <w:r>
        <w:rPr>
          <w:rFonts w:ascii="Times New Roman" w:hAnsi="Times New Roman" w:cs="Times New Roman"/>
          <w:sz w:val="24"/>
          <w:szCs w:val="24"/>
        </w:rPr>
        <w:t>(-6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,-6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[C-8451]</w:t>
      </w:r>
    </w:p>
    <w:p w14:paraId="2D6AD9A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772D2DF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</w:p>
    <w:p w14:paraId="1B4A3DF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0A372A4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15DDCE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 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(PLA&lt;2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PLA&gt;2) &amp;&amp; (last(PLA)&lt;=2 &amp;&amp; last(PLA)&gt;=0)) || ((PLA&gt;-6-PD_IdleSwitchPlaThsld &amp;&amp; PLA&lt;-6) &amp;&amp; (last(PLA)&lt;0 &amp;&amp; last(PLA)&gt;-6)) ){</w:t>
      </w:r>
    </w:p>
    <w:p w14:paraId="08F168F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05458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ECD148C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9A1D6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，控制模式设置）</w:t>
      </w:r>
    </w:p>
    <w:p w14:paraId="0F6604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R_10209</w:t>
      </w:r>
    </w:p>
    <w:p w14:paraId="462623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过程中，应用软件应设置控制模式为低压控制模式。</w:t>
      </w:r>
    </w:p>
    <w:p w14:paraId="4037126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1BCB0C4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</w:p>
    <w:p w14:paraId="57A4005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49AD5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1904DB0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((PLA&lt;2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PLA&gt;2) &amp;&amp; (last(PLA)&lt;=2 &amp;&amp; last(PLA)&gt;=0)) || ((PLA&gt;-6-PD_IdleSwitchPlaThsld &amp;&amp; PLA&lt;-6) &amp;&amp; (last(PLA)&lt;0 &amp;&amp; last(PLA)&gt;-6))  ){</w:t>
      </w:r>
    </w:p>
    <w:p w14:paraId="6A54393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Low_Press_Control_Mode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C24F03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204F03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284088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3E48B0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R_10210</w:t>
      </w:r>
    </w:p>
    <w:p w14:paraId="13B2065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过程中，应用软件应置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N1rDmd = N1Rrd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2FAA61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678695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N1Rrd,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</w:p>
    <w:p w14:paraId="446D3E1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N1rDmd</w:t>
      </w:r>
    </w:p>
    <w:p w14:paraId="2DF2CC6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6981DB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((PLA&lt;2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PLA&gt;2) &amp;&amp; (last(PLA)&lt;=2 &amp;&amp; last(PLA)&gt;=0)) || ((PLA&gt;-6-PD_IdleSwitchPlaThsld &amp;&amp; PLA&lt;-6) &amp;&amp; (last(PLA)&lt;0 &amp;&amp; last(PLA)&gt;-6))  ){</w:t>
      </w:r>
    </w:p>
    <w:p w14:paraId="24B8422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N1rDmd = N1Rrd;</w:t>
      </w:r>
    </w:p>
    <w:p w14:paraId="4BCEC21C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5F9943F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2B91A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722E93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R_10473</w:t>
      </w:r>
    </w:p>
    <w:p w14:paraId="2B35C4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过程中，应用软件应置</w:t>
      </w:r>
      <w:bookmarkStart w:id="30" w:name="_Hlk172725860"/>
      <w:r>
        <w:rPr>
          <w:rFonts w:ascii="Times New Roman" w:hAnsi="Times New Roman" w:cs="Times New Roman"/>
          <w:sz w:val="24"/>
          <w:szCs w:val="24"/>
        </w:rPr>
        <w:t>N2R25</w:t>
      </w:r>
      <w:bookmarkEnd w:id="30"/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>N2r25Dmd = N2R25Dem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8BCA1D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798DF8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N2R25Dem,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</w:p>
    <w:p w14:paraId="0EC47A5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</w:t>
      </w:r>
    </w:p>
    <w:p w14:paraId="229620D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7476ABA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((PLA&lt;2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&amp;&amp; PLA&gt;2) &amp;&amp; (last(PLA)&lt;=2 &amp;&amp; last(PLA)&gt;=0)) || ((PLA&gt;-6-PD_IdleSwitchPlaThsld &amp;&amp; PLA&lt;-6) &amp;&amp; (last(PLA)&lt;0 &amp;&amp; last(PLA)&gt;-6))  ){</w:t>
      </w:r>
    </w:p>
    <w:p w14:paraId="07A3ED7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N2r25Dmd = N2R25Dem;</w:t>
      </w:r>
    </w:p>
    <w:p w14:paraId="36D92F37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4F53409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DDA1C0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大于等于零，计算转换过程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控制目标）</w:t>
      </w:r>
    </w:p>
    <w:p w14:paraId="037316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R_10211</w:t>
      </w:r>
    </w:p>
    <w:p w14:paraId="333E3C8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：若油门杆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大于等于零，应用软件应按以下逻辑计算转换过程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N1Rrd:</w:t>
      </w:r>
    </w:p>
    <w:p w14:paraId="75A4F70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按以下计算低压换算转速</w:t>
      </w:r>
      <w:r>
        <w:rPr>
          <w:rFonts w:ascii="Times New Roman" w:hAnsi="Times New Roman" w:cs="Times New Roman"/>
          <w:sz w:val="24"/>
          <w:szCs w:val="24"/>
        </w:rPr>
        <w:t>N1R_1:</w:t>
      </w:r>
      <w:r>
        <w:rPr>
          <w:rFonts w:ascii="Times New Roman" w:hAnsi="Times New Roman" w:cs="Times New Roman"/>
          <w:sz w:val="24"/>
          <w:szCs w:val="24"/>
        </w:rPr>
        <w:t>根据转换点转速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、最大巡航转速控制目标</w:t>
      </w:r>
      <w:r>
        <w:rPr>
          <w:rFonts w:ascii="Times New Roman" w:hAnsi="Times New Roman" w:cs="Times New Roman"/>
          <w:sz w:val="24"/>
          <w:szCs w:val="24"/>
        </w:rPr>
        <w:t>N1RDem_MCR</w:t>
      </w:r>
      <w:r>
        <w:rPr>
          <w:rFonts w:ascii="Times New Roman" w:hAnsi="Times New Roman" w:cs="Times New Roman"/>
          <w:sz w:val="24"/>
          <w:szCs w:val="24"/>
        </w:rPr>
        <w:t>，以本周期的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线性插值计算得到；</w:t>
      </w:r>
      <w:r>
        <w:rPr>
          <w:rFonts w:ascii="Times New Roman" w:hAnsi="Times New Roman" w:cs="Times New Roman"/>
          <w:sz w:val="24"/>
          <w:szCs w:val="24"/>
        </w:rPr>
        <w:t>[C-8110]</w:t>
      </w:r>
    </w:p>
    <w:p w14:paraId="54A6E97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按以下计算本周期低压换算转速</w:t>
      </w:r>
      <w:r>
        <w:rPr>
          <w:rFonts w:ascii="Times New Roman" w:hAnsi="Times New Roman" w:cs="Times New Roman"/>
          <w:sz w:val="24"/>
          <w:szCs w:val="24"/>
        </w:rPr>
        <w:t>N1R_2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sz w:val="24"/>
          <w:szCs w:val="24"/>
        </w:rPr>
        <w:t>N1RPre</w:t>
      </w:r>
      <w:r>
        <w:rPr>
          <w:rFonts w:ascii="Times New Roman" w:hAnsi="Times New Roman" w:cs="Times New Roman"/>
          <w:sz w:val="24"/>
          <w:szCs w:val="24"/>
        </w:rPr>
        <w:t>是上一周期低压换算转速值；</w:t>
      </w:r>
      <w:r>
        <w:rPr>
          <w:rFonts w:ascii="Times New Roman" w:hAnsi="Times New Roman" w:cs="Times New Roman"/>
          <w:sz w:val="24"/>
          <w:szCs w:val="24"/>
        </w:rPr>
        <w:t>[C-8108]</w:t>
      </w:r>
    </w:p>
    <w:p w14:paraId="2258681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按以下计算本周期控制目标</w:t>
      </w:r>
      <w:r>
        <w:rPr>
          <w:rFonts w:ascii="Times New Roman" w:hAnsi="Times New Roman" w:cs="Times New Roman"/>
          <w:sz w:val="24"/>
          <w:szCs w:val="24"/>
        </w:rPr>
        <w:t>N1Rrd: N1Rrd = min(N1R_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1R_2);[C-8111]</w:t>
      </w:r>
    </w:p>
    <w:p w14:paraId="349EAB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630AE3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N1Rtr, N1RDem_MCR, PLA, N1RPre, PD_DeltN1RCo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PS_PLA_N1Rtr_N1RDem_MCR</w:t>
      </w:r>
    </w:p>
    <w:p w14:paraId="54981A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N1Rrd</w:t>
      </w:r>
    </w:p>
    <w:p w14:paraId="6A4E7AC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FC8D4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PLA &gt;= 0){</w:t>
      </w:r>
    </w:p>
    <w:p w14:paraId="36A0170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N1R_1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 PS</w:t>
      </w:r>
      <w:proofErr w:type="gramEnd"/>
      <w:r>
        <w:rPr>
          <w:rFonts w:ascii="Times New Roman" w:hAnsi="Times New Roman" w:cs="Times New Roman"/>
          <w:sz w:val="24"/>
          <w:szCs w:val="24"/>
        </w:rPr>
        <w:t>_PLA_N1Rtr_N1RDem_MCR, N1Rtr, N1RDem_MCR, PLA);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PD_DeltN1RCo;</w:t>
      </w:r>
    </w:p>
    <w:p w14:paraId="36A01999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N1Rrd = min(N1R_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1R_2);</w:t>
      </w:r>
    </w:p>
    <w:p w14:paraId="3702C2F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D98E0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EDEB6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小于零，计算转换过程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011964D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R_10217</w:t>
      </w:r>
    </w:p>
    <w:p w14:paraId="68BEE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：若油门杆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小于零，应用软件应按以下逻辑计算转换过程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N1Rrd:</w:t>
      </w:r>
    </w:p>
    <w:p w14:paraId="7E0B75F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按以下计算低压换算转速</w:t>
      </w:r>
      <w:r>
        <w:rPr>
          <w:rFonts w:ascii="Times New Roman" w:hAnsi="Times New Roman" w:cs="Times New Roman"/>
          <w:sz w:val="24"/>
          <w:szCs w:val="24"/>
        </w:rPr>
        <w:t>N1R_1</w:t>
      </w:r>
      <w:r>
        <w:rPr>
          <w:rFonts w:ascii="Times New Roman" w:hAnsi="Times New Roman" w:cs="Times New Roman"/>
          <w:sz w:val="24"/>
          <w:szCs w:val="24"/>
        </w:rPr>
        <w:t>：根据转换点转速</w:t>
      </w:r>
      <w:r>
        <w:rPr>
          <w:rFonts w:ascii="Times New Roman" w:hAnsi="Times New Roman" w:cs="Times New Roman"/>
          <w:sz w:val="24"/>
          <w:szCs w:val="24"/>
        </w:rPr>
        <w:t>N1Rtr</w:t>
      </w:r>
      <w:r>
        <w:rPr>
          <w:rFonts w:ascii="Times New Roman" w:hAnsi="Times New Roman" w:cs="Times New Roman"/>
          <w:sz w:val="24"/>
          <w:szCs w:val="24"/>
        </w:rPr>
        <w:t>、最大反推转速目标值</w:t>
      </w:r>
      <w:r>
        <w:rPr>
          <w:rFonts w:ascii="Times New Roman" w:hAnsi="Times New Roman" w:cs="Times New Roman"/>
          <w:sz w:val="24"/>
          <w:szCs w:val="24"/>
        </w:rPr>
        <w:t>N1RDem_MREV,</w:t>
      </w:r>
      <w:r>
        <w:rPr>
          <w:rFonts w:ascii="Times New Roman" w:hAnsi="Times New Roman" w:cs="Times New Roman"/>
          <w:sz w:val="24"/>
          <w:szCs w:val="24"/>
        </w:rPr>
        <w:t>以本周期的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线性插值计算得到；</w:t>
      </w:r>
      <w:r>
        <w:rPr>
          <w:rFonts w:ascii="Times New Roman" w:hAnsi="Times New Roman" w:cs="Times New Roman"/>
          <w:sz w:val="24"/>
          <w:szCs w:val="24"/>
        </w:rPr>
        <w:t>[C-8452]</w:t>
      </w:r>
    </w:p>
    <w:p w14:paraId="18B88FF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按以下计算本周期低压换算转速</w:t>
      </w:r>
      <w:r>
        <w:rPr>
          <w:rFonts w:ascii="Times New Roman" w:hAnsi="Times New Roman" w:cs="Times New Roman"/>
          <w:sz w:val="24"/>
          <w:szCs w:val="24"/>
        </w:rPr>
        <w:t>N1R_2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N1R_2 = 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，其中</w:t>
      </w:r>
      <w:r>
        <w:rPr>
          <w:rFonts w:ascii="Times New Roman" w:hAnsi="Times New Roman" w:cs="Times New Roman"/>
          <w:sz w:val="24"/>
          <w:szCs w:val="24"/>
        </w:rPr>
        <w:t>N1RPre</w:t>
      </w:r>
      <w:r>
        <w:rPr>
          <w:rFonts w:ascii="Times New Roman" w:hAnsi="Times New Roman" w:cs="Times New Roman"/>
          <w:sz w:val="24"/>
          <w:szCs w:val="24"/>
        </w:rPr>
        <w:t>是上一周期低压换算转速值；</w:t>
      </w:r>
      <w:r>
        <w:rPr>
          <w:rFonts w:ascii="Times New Roman" w:hAnsi="Times New Roman" w:cs="Times New Roman"/>
          <w:sz w:val="24"/>
          <w:szCs w:val="24"/>
        </w:rPr>
        <w:t>[C-8453]</w:t>
      </w:r>
    </w:p>
    <w:p w14:paraId="7B78DD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按以下计算本周期控制目标</w:t>
      </w:r>
      <w:r>
        <w:rPr>
          <w:rFonts w:ascii="Times New Roman" w:hAnsi="Times New Roman" w:cs="Times New Roman"/>
          <w:sz w:val="24"/>
          <w:szCs w:val="24"/>
        </w:rPr>
        <w:t>N1Rrd: N1Rrd = min(N1R_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1R_2);[C-8454]</w:t>
      </w:r>
    </w:p>
    <w:p w14:paraId="66D2F2B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B539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N1Rtr, N1RDem_MREV, PLA, N1RPre, PD_DeltN1RCo</w:t>
      </w:r>
    </w:p>
    <w:p w14:paraId="546635B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N1Rrd</w:t>
      </w:r>
    </w:p>
    <w:p w14:paraId="7027AFA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D89A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PLA &lt; 0){</w:t>
      </w:r>
    </w:p>
    <w:p w14:paraId="63EDDF6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N1R_1=</w:t>
      </w:r>
      <w:proofErr w:type="gramStart"/>
      <w:r>
        <w:rPr>
          <w:rFonts w:ascii="Times New Roman" w:hAnsi="Times New Roman" w:cs="Times New Roman"/>
          <w:sz w:val="24"/>
          <w:szCs w:val="24"/>
        </w:rPr>
        <w:t>interpolation(</w:t>
      </w:r>
      <w:proofErr w:type="gramEnd"/>
      <w:r>
        <w:rPr>
          <w:rFonts w:ascii="Times New Roman" w:hAnsi="Times New Roman" w:cs="Times New Roman"/>
          <w:sz w:val="24"/>
          <w:szCs w:val="24"/>
        </w:rPr>
        <w:t>PS_PLA_N1Rtr_N1RDem_MREV, N1Rtr, N1RDem_MREV, PLA);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N1R_2=N1RPre + N1RPre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PD_DeltN1RCo;</w:t>
      </w:r>
    </w:p>
    <w:p w14:paraId="37A17D4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N1Rrd=min(N1R_</w:t>
      </w:r>
      <w:proofErr w:type="gramStart"/>
      <w:r>
        <w:rPr>
          <w:rFonts w:ascii="Times New Roman" w:hAnsi="Times New Roman" w:cs="Times New Roman"/>
          <w:sz w:val="24"/>
          <w:szCs w:val="24"/>
        </w:rPr>
        <w:t>1,N</w:t>
      </w:r>
      <w:proofErr w:type="gramEnd"/>
      <w:r>
        <w:rPr>
          <w:rFonts w:ascii="Times New Roman" w:hAnsi="Times New Roman" w:cs="Times New Roman"/>
          <w:sz w:val="24"/>
          <w:szCs w:val="24"/>
        </w:rPr>
        <w:t>1R_2);</w:t>
      </w:r>
    </w:p>
    <w:p w14:paraId="4950632A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F90F9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D7B25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：慢车到慢车以上切换控制（</w:t>
      </w:r>
      <w:bookmarkStart w:id="31" w:name="_Hlk172727172"/>
      <w:r>
        <w:rPr>
          <w:rFonts w:ascii="Times New Roman" w:hAnsi="Times New Roman" w:cs="Times New Roman"/>
          <w:sz w:val="24"/>
          <w:szCs w:val="24"/>
        </w:rPr>
        <w:t>应用软件应退出转换逻辑一</w:t>
      </w:r>
      <w:bookmarkEnd w:id="31"/>
      <w:r>
        <w:rPr>
          <w:rFonts w:ascii="Times New Roman" w:hAnsi="Times New Roman" w:cs="Times New Roman"/>
          <w:sz w:val="24"/>
          <w:szCs w:val="24"/>
        </w:rPr>
        <w:t>）</w:t>
      </w:r>
    </w:p>
    <w:p w14:paraId="49E1FDC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32"/>
      <w:r>
        <w:rPr>
          <w:rFonts w:ascii="Times New Roman" w:hAnsi="Times New Roman" w:cs="Times New Roman"/>
          <w:sz w:val="24"/>
          <w:szCs w:val="24"/>
        </w:rPr>
        <w:t>R_8109</w:t>
      </w:r>
      <w:commentRangeEnd w:id="32"/>
      <w:r>
        <w:rPr>
          <w:rStyle w:val="ac"/>
          <w:rFonts w:ascii="Times New Roman" w:hAnsi="Times New Roman" w:cs="Times New Roman"/>
          <w:sz w:val="24"/>
          <w:szCs w:val="24"/>
        </w:rPr>
        <w:commentReference w:id="32"/>
      </w:r>
    </w:p>
    <w:p w14:paraId="55B5CF7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：当满足以下任一条件时，应用软件应退出转换逻辑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：</w:t>
      </w:r>
    </w:p>
    <w:p w14:paraId="3AE5AEC6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abs(N1Rrd-N1Rtr)&lt;PD_N1RpIdleOut(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N1RDesign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[C-10212]</w:t>
      </w:r>
    </w:p>
    <w:p w14:paraId="186EBCE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PLA&gt;2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维持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[C-10213]</w:t>
      </w:r>
    </w:p>
    <w:p w14:paraId="6B51644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PLA&lt;-6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维持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[C-8455]</w:t>
      </w:r>
    </w:p>
    <w:p w14:paraId="2C819FE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本周期高压换算转速</w:t>
      </w:r>
      <w:r>
        <w:rPr>
          <w:rFonts w:ascii="Times New Roman" w:hAnsi="Times New Roman" w:cs="Times New Roman"/>
          <w:sz w:val="24"/>
          <w:szCs w:val="24"/>
        </w:rPr>
        <w:t>N2R25p</w:t>
      </w:r>
      <w:r>
        <w:rPr>
          <w:rFonts w:ascii="Times New Roman" w:hAnsi="Times New Roman" w:cs="Times New Roman"/>
          <w:sz w:val="24"/>
          <w:szCs w:val="24"/>
        </w:rPr>
        <w:t>大于</w:t>
      </w:r>
      <w:r>
        <w:rPr>
          <w:rFonts w:ascii="Times New Roman" w:hAnsi="Times New Roman" w:cs="Times New Roman"/>
          <w:sz w:val="24"/>
          <w:szCs w:val="24"/>
        </w:rPr>
        <w:t>PD_IdleSwitchN2R25pMax(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[C-10214]</w:t>
      </w:r>
    </w:p>
    <w:p w14:paraId="03E0817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本周期低压换算转速</w:t>
      </w:r>
      <w:r>
        <w:rPr>
          <w:rFonts w:ascii="Times New Roman" w:hAnsi="Times New Roman" w:cs="Times New Roman"/>
          <w:sz w:val="24"/>
          <w:szCs w:val="24"/>
        </w:rPr>
        <w:t>N1Rp</w:t>
      </w:r>
      <w:r>
        <w:rPr>
          <w:rFonts w:ascii="Times New Roman" w:hAnsi="Times New Roman" w:cs="Times New Roman"/>
          <w:sz w:val="24"/>
          <w:szCs w:val="24"/>
        </w:rPr>
        <w:t>大于</w:t>
      </w:r>
      <w:r>
        <w:rPr>
          <w:rFonts w:ascii="Times New Roman" w:hAnsi="Times New Roman" w:cs="Times New Roman"/>
          <w:sz w:val="24"/>
          <w:szCs w:val="24"/>
        </w:rPr>
        <w:t>PD_IdleSwitchN1RpMax(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[C-10215]</w:t>
      </w:r>
    </w:p>
    <w:p w14:paraId="56D47C1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>
        <w:rPr>
          <w:rFonts w:ascii="Times New Roman" w:hAnsi="Times New Roman" w:cs="Times New Roman"/>
          <w:sz w:val="24"/>
          <w:szCs w:val="24"/>
        </w:rPr>
        <w:tab/>
        <w:t>PLA</w:t>
      </w:r>
      <w:r>
        <w:rPr>
          <w:rFonts w:ascii="Times New Roman" w:hAnsi="Times New Roman" w:cs="Times New Roman"/>
          <w:sz w:val="24"/>
          <w:szCs w:val="24"/>
        </w:rPr>
        <w:t>超出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,2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(-6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。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>（可调）</w:t>
      </w:r>
      <w:r>
        <w:rPr>
          <w:rFonts w:ascii="Times New Roman" w:hAnsi="Times New Roman" w:cs="Times New Roman"/>
          <w:sz w:val="24"/>
          <w:szCs w:val="24"/>
        </w:rPr>
        <w:t>,-6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ascii="Times New Roman" w:hAnsi="Times New Roman" w:cs="Times New Roman"/>
          <w:sz w:val="24"/>
          <w:szCs w:val="24"/>
        </w:rPr>
        <w:t>[C-10216]</w:t>
      </w:r>
    </w:p>
    <w:p w14:paraId="30A861F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>
        <w:rPr>
          <w:rFonts w:ascii="Times New Roman" w:hAnsi="Times New Roman" w:cs="Times New Roman"/>
          <w:sz w:val="24"/>
          <w:szCs w:val="24"/>
        </w:rPr>
        <w:tab/>
        <w:t>PLA</w:t>
      </w:r>
      <w:r>
        <w:rPr>
          <w:rFonts w:ascii="Times New Roman" w:hAnsi="Times New Roman" w:cs="Times New Roman"/>
          <w:sz w:val="24"/>
          <w:szCs w:val="24"/>
        </w:rPr>
        <w:t>重新进入慢车域</w:t>
      </w:r>
      <w:r>
        <w:rPr>
          <w:rFonts w:ascii="Times New Roman" w:hAnsi="Times New Roman" w:cs="Times New Roman"/>
          <w:sz w:val="24"/>
          <w:szCs w:val="24"/>
        </w:rPr>
        <w:t>[-6,2];[C-10345]</w:t>
      </w:r>
    </w:p>
    <w:p w14:paraId="46C3B0C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进入转换逻辑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一</w:t>
      </w:r>
      <w:proofErr w:type="gramEnd"/>
      <w:r>
        <w:rPr>
          <w:rFonts w:ascii="Times New Roman" w:hAnsi="Times New Roman" w:cs="Times New Roman"/>
          <w:sz w:val="24"/>
          <w:szCs w:val="24"/>
        </w:rPr>
        <w:t>的时间持续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可调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以上。</w:t>
      </w:r>
      <w:r>
        <w:rPr>
          <w:rFonts w:ascii="Times New Roman" w:hAnsi="Times New Roman" w:cs="Times New Roman"/>
          <w:sz w:val="24"/>
          <w:szCs w:val="24"/>
        </w:rPr>
        <w:t>[C-10346]</w:t>
      </w:r>
    </w:p>
    <w:p w14:paraId="5C62816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A0B8A4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N1Rtr, N1Rrd, PD_N1RpIdleOut, N1RDesign, PLA,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33" w:name="_Hlk172727928"/>
      <w:r>
        <w:rPr>
          <w:rFonts w:ascii="Times New Roman" w:hAnsi="Times New Roman" w:cs="Times New Roman"/>
          <w:sz w:val="24"/>
          <w:szCs w:val="24"/>
        </w:rPr>
        <w:t>N2R25p</w:t>
      </w:r>
      <w:bookmarkEnd w:id="33"/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34" w:name="_Hlk172727949"/>
      <w:r>
        <w:rPr>
          <w:rFonts w:ascii="Times New Roman" w:hAnsi="Times New Roman" w:cs="Times New Roman"/>
          <w:sz w:val="24"/>
          <w:szCs w:val="24"/>
        </w:rPr>
        <w:t>N1Rp</w:t>
      </w:r>
      <w:bookmarkEnd w:id="34"/>
      <w:r>
        <w:rPr>
          <w:rFonts w:ascii="Times New Roman" w:hAnsi="Times New Roman" w:cs="Times New Roman"/>
          <w:sz w:val="24"/>
          <w:szCs w:val="24"/>
        </w:rPr>
        <w:t xml:space="preserve">, PD_IdleSwitchN2R25pMax, PD_IdleSwitchN1RpMax,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37C4F70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1A4484B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021B67BB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commentRangeStart w:id="35"/>
      <w:r>
        <w:rPr>
          <w:rFonts w:ascii="Times New Roman" w:hAnsi="Times New Roman" w:cs="Times New Roman"/>
          <w:sz w:val="24"/>
          <w:szCs w:val="24"/>
        </w:rPr>
        <w:t xml:space="preserve">if((abs(N1Rrd - N1Rtr) &lt; PD_N1RpIdleOut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N1RDesign) || (duration(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, PLA &gt; 2)) || (duration(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PLA &lt; -6)) || (N2R25p &gt; PD_IdleSwitchN2R25pMax) || (N1Rp &gt; PD_IdleSwitchN1RpMax) || (PLA &lt;= -6 -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|| (PLA &gt;= 2 + 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PD_IdleSwitchPlaThsld</w:t>
      </w:r>
      <w:proofErr w:type="spellEnd"/>
      <w:r>
        <w:rPr>
          <w:rFonts w:ascii="Times New Roman" w:hAnsi="Times New Roman" w:cs="Times New Roman"/>
          <w:sz w:val="24"/>
          <w:szCs w:val="24"/>
        </w:rPr>
        <w:t>) || ((PLA &lt;= 2) &amp;&amp; (PLA &gt;= -6)) || (duration(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PD_IdleOutTime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logic_transition_mode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Logic1_Control_Mode))) {</w:t>
      </w:r>
    </w:p>
    <w:p w14:paraId="706715C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last(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F67732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commentRangeEnd w:id="35"/>
      <w:r>
        <w:rPr>
          <w:rStyle w:val="ac"/>
          <w:rFonts w:ascii="Times New Roman" w:hAnsi="Times New Roman" w:cs="Times New Roman"/>
          <w:sz w:val="24"/>
          <w:szCs w:val="24"/>
        </w:rPr>
        <w:commentReference w:id="35"/>
      </w:r>
    </w:p>
    <w:p w14:paraId="3EB9E00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(2,85]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[0,2]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7BD481B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36"/>
      <w:r>
        <w:rPr>
          <w:rFonts w:ascii="Times New Roman" w:hAnsi="Times New Roman" w:cs="Times New Roman"/>
          <w:sz w:val="24"/>
          <w:szCs w:val="24"/>
        </w:rPr>
        <w:t>R_6424</w:t>
      </w:r>
      <w:commentRangeEnd w:id="36"/>
      <w:r>
        <w:rPr>
          <w:rStyle w:val="ac"/>
          <w:rFonts w:ascii="Times New Roman" w:hAnsi="Times New Roman" w:cs="Times New Roman"/>
          <w:sz w:val="24"/>
          <w:szCs w:val="24"/>
        </w:rPr>
        <w:commentReference w:id="36"/>
      </w:r>
    </w:p>
    <w:p w14:paraId="5E6BC35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bookmarkStart w:id="37" w:name="_Hlk172730082"/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(2,85]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[0,2]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bookmarkEnd w:id="37"/>
      <w:r>
        <w:rPr>
          <w:rFonts w:ascii="Times New Roman" w:hAnsi="Times New Roman" w:cs="Times New Roman"/>
          <w:color w:val="000000"/>
          <w:sz w:val="24"/>
          <w:szCs w:val="24"/>
        </w:rPr>
        <w:t>，若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N2r25 </w:t>
      </w:r>
      <w:r>
        <w:rPr>
          <w:rFonts w:ascii="Times New Roman" w:hAnsi="Times New Roman" w:cs="Times New Roman"/>
          <w:color w:val="000000"/>
          <w:sz w:val="24"/>
          <w:szCs w:val="24"/>
        </w:rPr>
        <w:t>转速进入</w:t>
      </w:r>
      <w:r>
        <w:rPr>
          <w:rFonts w:ascii="Times New Roman" w:hAnsi="Times New Roman" w:cs="Times New Roman"/>
          <w:color w:val="000000"/>
          <w:sz w:val="24"/>
          <w:szCs w:val="24"/>
        </w:rPr>
        <w:t>N2R25Dem±N2R25Design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PD_DN2R25Switch</w:t>
      </w:r>
      <w:r>
        <w:rPr>
          <w:rFonts w:ascii="Times New Roman" w:hAnsi="Times New Roman" w:cs="Times New Roman"/>
          <w:color w:val="000000"/>
          <w:sz w:val="24"/>
          <w:szCs w:val="24"/>
        </w:rPr>
        <w:t>（可调）范围内，应用软件应进入转换逻辑二</w:t>
      </w:r>
    </w:p>
    <w:p w14:paraId="67330B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2C5A52B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r>
        <w:rPr>
          <w:rFonts w:ascii="Times New Roman" w:hAnsi="Times New Roman" w:cs="Times New Roman"/>
          <w:color w:val="000000"/>
          <w:sz w:val="24"/>
          <w:szCs w:val="24"/>
        </w:rPr>
        <w:t>N2r25, N2R25Dem, N2R25Design, PD_DN2R25Switch</w:t>
      </w:r>
    </w:p>
    <w:p w14:paraId="2024B40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3B1BB0E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3390484E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((PLA &lt;= 2 &amp;&amp; PLA &gt;= 0) &amp;&amp; (</w:t>
      </w:r>
      <w:proofErr w:type="gramStart"/>
      <w:r>
        <w:rPr>
          <w:rFonts w:ascii="Times New Roman" w:hAnsi="Times New Roman" w:cs="Times New Roman"/>
          <w:sz w:val="24"/>
          <w:szCs w:val="24"/>
        </w:rPr>
        <w:t>last(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PLA) &gt; 2 &amp;&amp; last(PLA) &lt;= 85) &amp;&amp; (N2r25 &lt;= (N2R25Dem +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 &amp;&amp; (N2r25 &gt;= (N2R25Dem -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PD_DN2R25Switch))) {</w:t>
      </w:r>
    </w:p>
    <w:p w14:paraId="4132B62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548577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35151B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[-33,-6)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[-6,0)</w:t>
      </w:r>
      <w:r>
        <w:rPr>
          <w:rFonts w:ascii="Times New Roman" w:hAnsi="Times New Roman" w:cs="Times New Roman"/>
          <w:color w:val="000000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11B9BF4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commentRangeStart w:id="38"/>
      <w:r>
        <w:rPr>
          <w:rFonts w:ascii="Times New Roman" w:hAnsi="Times New Roman" w:cs="Times New Roman"/>
          <w:sz w:val="24"/>
          <w:szCs w:val="24"/>
        </w:rPr>
        <w:t>R_10222</w:t>
      </w:r>
      <w:commentRangeEnd w:id="38"/>
      <w:r>
        <w:commentReference w:id="38"/>
      </w:r>
    </w:p>
    <w:p w14:paraId="6804EB2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油门杆从</w:t>
      </w:r>
      <w:r>
        <w:rPr>
          <w:rFonts w:ascii="Times New Roman" w:hAnsi="Times New Roman" w:cs="Times New Roman"/>
          <w:color w:val="000000"/>
          <w:sz w:val="24"/>
          <w:szCs w:val="24"/>
        </w:rPr>
        <w:t>[-33,-6)</w:t>
      </w:r>
      <w:r>
        <w:rPr>
          <w:rFonts w:ascii="Times New Roman" w:hAnsi="Times New Roman" w:cs="Times New Roman"/>
          <w:color w:val="000000"/>
          <w:sz w:val="24"/>
          <w:szCs w:val="24"/>
        </w:rPr>
        <w:t>推至</w:t>
      </w:r>
      <w:r>
        <w:rPr>
          <w:rFonts w:ascii="Times New Roman" w:hAnsi="Times New Roman" w:cs="Times New Roman"/>
          <w:color w:val="000000"/>
          <w:sz w:val="24"/>
          <w:szCs w:val="24"/>
        </w:rPr>
        <w:t>[-6,0)</w:t>
      </w:r>
      <w:r>
        <w:rPr>
          <w:rFonts w:ascii="Times New Roman" w:hAnsi="Times New Roman" w:cs="Times New Roman"/>
          <w:color w:val="000000"/>
          <w:sz w:val="24"/>
          <w:szCs w:val="24"/>
        </w:rPr>
        <w:t>时，若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N2r25 </w:t>
      </w:r>
      <w:r>
        <w:rPr>
          <w:rFonts w:ascii="Times New Roman" w:hAnsi="Times New Roman" w:cs="Times New Roman"/>
          <w:color w:val="000000"/>
          <w:sz w:val="24"/>
          <w:szCs w:val="24"/>
        </w:rPr>
        <w:t>转速进入</w:t>
      </w:r>
      <w:r>
        <w:rPr>
          <w:rFonts w:ascii="Times New Roman" w:hAnsi="Times New Roman" w:cs="Times New Roman"/>
          <w:color w:val="000000"/>
          <w:sz w:val="24"/>
          <w:szCs w:val="24"/>
        </w:rPr>
        <w:t>N2R25Dem±N2R25Design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PD_DN2R25Switch</w:t>
      </w:r>
      <w:r>
        <w:rPr>
          <w:rFonts w:ascii="Times New Roman" w:hAnsi="Times New Roman" w:cs="Times New Roman"/>
          <w:color w:val="000000"/>
          <w:sz w:val="24"/>
          <w:szCs w:val="24"/>
        </w:rPr>
        <w:t>（可调）范围内，应用软件应进入转换逻辑二</w:t>
      </w:r>
    </w:p>
    <w:p w14:paraId="1FBD8B3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591726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PLA, </w:t>
      </w:r>
      <w:r>
        <w:rPr>
          <w:rFonts w:ascii="Times New Roman" w:hAnsi="Times New Roman" w:cs="Times New Roman"/>
          <w:color w:val="000000"/>
          <w:sz w:val="24"/>
          <w:szCs w:val="24"/>
        </w:rPr>
        <w:t>N2r25, N2R25Dem, N2R25Design, PD_DN2R25Switch</w:t>
      </w:r>
    </w:p>
    <w:p w14:paraId="77DDA0B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0C6B968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DCCE76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((PLA &lt; 0) &amp;&amp; (PLA &gt;= -6) &amp;&amp; (</w:t>
      </w:r>
      <w:proofErr w:type="gramStart"/>
      <w:r>
        <w:rPr>
          <w:rFonts w:ascii="Times New Roman" w:hAnsi="Times New Roman" w:cs="Times New Roman"/>
          <w:sz w:val="24"/>
          <w:szCs w:val="24"/>
        </w:rPr>
        <w:t>last(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PLA) &gt;= -33) &amp;&amp; (last(PLA) &lt; -6) &amp;&amp; (N2r25 &lt;= (N2R25Dem +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 &amp;&amp; (N2r25 &gt;= (N2R25Dem - N2R25Design 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PD_DN2R25Switch))) {</w:t>
      </w:r>
    </w:p>
    <w:p w14:paraId="48D7014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High</w:t>
      </w:r>
      <w:r>
        <w:rPr>
          <w:rFonts w:ascii="Times New Roman" w:hAnsi="Times New Roman" w:cs="Times New Roman"/>
          <w:sz w:val="24"/>
          <w:szCs w:val="24"/>
        </w:rPr>
        <w:t>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A0368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FC5A27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：慢车以上到慢车切换控制（处于转换逻辑二，控制模式设置）</w:t>
      </w:r>
    </w:p>
    <w:p w14:paraId="5BF7CF6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R_10220</w:t>
      </w:r>
    </w:p>
    <w:p w14:paraId="23E7979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二过程</w:t>
      </w:r>
      <w:proofErr w:type="gramEnd"/>
      <w:r>
        <w:rPr>
          <w:rFonts w:ascii="Times New Roman" w:hAnsi="Times New Roman" w:cs="Times New Roman"/>
          <w:sz w:val="24"/>
          <w:szCs w:val="24"/>
        </w:rPr>
        <w:t>中，应用软件应设置控制模式为高压控制模式。</w:t>
      </w:r>
    </w:p>
    <w:p w14:paraId="06AF2FC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09C8E0C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</w:t>
      </w:r>
    </w:p>
    <w:p w14:paraId="7A63F2F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</w:p>
    <w:p w14:paraId="676C717A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64A3275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(PLA&lt;0 &amp;&amp; PLA &gt;=-6 &amp;&amp; last(PLA)&gt;=-33 &amp;&amp; last(PLA)&lt;-6 || PLA&lt;=2 &amp;&amp; PLA &gt;=0 &amp;&amp; last(PLA)&gt;2 &amp;&amp; last(PLA)&lt;=85)){</w:t>
      </w:r>
    </w:p>
    <w:p w14:paraId="277E83E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High_Press_Control_Mode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B960C4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60F854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123526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531D39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</w:t>
      </w:r>
      <w:r>
        <w:rPr>
          <w:rFonts w:ascii="Times New Roman" w:hAnsi="Times New Roman" w:cs="Times New Roman" w:hint="eastAsia"/>
          <w:sz w:val="24"/>
          <w:szCs w:val="24"/>
        </w:rPr>
        <w:t>474</w:t>
      </w:r>
    </w:p>
    <w:p w14:paraId="0EC56B6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PLA</w:t>
      </w:r>
      <w:r>
        <w:rPr>
          <w:rFonts w:ascii="Times New Roman" w:hAnsi="Times New Roman" w:cs="Times New Roman"/>
          <w:sz w:val="24"/>
          <w:szCs w:val="24"/>
        </w:rPr>
        <w:t>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二过程</w:t>
      </w:r>
      <w:proofErr w:type="gramEnd"/>
      <w:r>
        <w:rPr>
          <w:rFonts w:ascii="Times New Roman" w:hAnsi="Times New Roman" w:cs="Times New Roman"/>
          <w:sz w:val="24"/>
          <w:szCs w:val="24"/>
        </w:rPr>
        <w:t>中，应用软件应置</w:t>
      </w:r>
      <w:r>
        <w:rPr>
          <w:rFonts w:ascii="Times New Roman" w:hAnsi="Times New Roman" w:cs="Times New Roman"/>
          <w:sz w:val="24"/>
          <w:szCs w:val="24"/>
        </w:rPr>
        <w:t>N1R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 xml:space="preserve">N1rDmd = 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46B5845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CA1D89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, PLA</w:t>
      </w:r>
    </w:p>
    <w:p w14:paraId="27FFD9E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N1rDmd</w:t>
      </w:r>
    </w:p>
    <w:p w14:paraId="1D58193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7CCFF3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(PLA&lt;0 &amp;&amp; PLA &gt;=-6 &amp;&amp; last(PLA)&gt;=-33 &amp;&amp; last(PLA)&lt;-6 || PLA&lt;=2 &amp;&amp; PLA &gt;=0 &amp;&amp; last(PLA)&gt;2 &amp;&amp; last(PLA)&lt;=85)){</w:t>
      </w:r>
    </w:p>
    <w:p w14:paraId="6E67DAD0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N1rDmd = </w:t>
      </w:r>
      <w:r>
        <w:rPr>
          <w:rFonts w:ascii="Times New Roman" w:hAnsi="Times New Roman" w:cs="Times New Roman"/>
          <w:color w:val="000000"/>
          <w:sz w:val="24"/>
          <w:szCs w:val="24"/>
        </w:rPr>
        <w:t>N1RDem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14244BE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53E526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B8A982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：慢车以上到慢车切换控制（处于转换逻辑二，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最终控制目标设置）</w:t>
      </w:r>
    </w:p>
    <w:p w14:paraId="6EFBF69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R_10221</w:t>
      </w:r>
    </w:p>
    <w:p w14:paraId="7516403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：处于转换逻辑</w:t>
      </w:r>
      <w:proofErr w:type="gramStart"/>
      <w:r>
        <w:rPr>
          <w:rFonts w:ascii="Times New Roman" w:hAnsi="Times New Roman" w:cs="Times New Roman"/>
          <w:sz w:val="24"/>
          <w:szCs w:val="24"/>
        </w:rPr>
        <w:t>二过程</w:t>
      </w:r>
      <w:proofErr w:type="gramEnd"/>
      <w:r>
        <w:rPr>
          <w:rFonts w:ascii="Times New Roman" w:hAnsi="Times New Roman" w:cs="Times New Roman"/>
          <w:sz w:val="24"/>
          <w:szCs w:val="24"/>
        </w:rPr>
        <w:t>中，应用软件应置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最终控制目标</w:t>
      </w:r>
      <w:r>
        <w:rPr>
          <w:rFonts w:ascii="Times New Roman" w:hAnsi="Times New Roman" w:cs="Times New Roman"/>
          <w:sz w:val="24"/>
          <w:szCs w:val="24"/>
        </w:rPr>
        <w:t xml:space="preserve">N2r25Dmd = 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1AABF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3E7F524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, PLA</w:t>
      </w:r>
    </w:p>
    <w:p w14:paraId="3583595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N2r25Dmd</w:t>
      </w:r>
    </w:p>
    <w:p w14:paraId="0B07FEC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4CC608C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(PLA&lt;0 &amp;&amp; PLA &gt;=-6 &amp;&amp; last(PLA)&gt;=-33 &amp;&amp; last(PLA)&lt;-6 || PLA&lt;=2 &amp;&amp; PLA &gt;=0 &amp;&amp; last(PLA)&gt;2 &amp;&amp; last(PLA)&lt;=85)){</w:t>
      </w:r>
    </w:p>
    <w:p w14:paraId="644AECF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N2r25Dmd = </w:t>
      </w:r>
      <w:r>
        <w:rPr>
          <w:rFonts w:ascii="Times New Roman" w:hAnsi="Times New Roman" w:cs="Times New Roman"/>
          <w:color w:val="000000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1AE8D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422381" w14:textId="77777777" w:rsidR="00413194" w:rsidRDefault="0041319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58BBE4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任务名称</w:t>
      </w:r>
      <w:r>
        <w:rPr>
          <w:rFonts w:ascii="Times New Roman" w:hAnsi="Times New Roman" w:cs="Times New Roman"/>
          <w:sz w:val="24"/>
          <w:szCs w:val="24"/>
        </w:rPr>
        <w:t>：慢车以上到慢车切换控制（计算转换过程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6C2D0439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编号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R_10224</w:t>
      </w:r>
    </w:p>
    <w:p w14:paraId="1607FC37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功能</w:t>
      </w:r>
      <w:r>
        <w:rPr>
          <w:rFonts w:ascii="Times New Roman" w:hAnsi="Times New Roman" w:cs="Times New Roman"/>
          <w:sz w:val="24"/>
          <w:szCs w:val="24"/>
        </w:rPr>
        <w:t>：应用软件应按以下逻辑计算转换过程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控制目标</w:t>
      </w:r>
      <w:r>
        <w:rPr>
          <w:rFonts w:ascii="Times New Roman" w:hAnsi="Times New Roman" w:cs="Times New Roman"/>
          <w:sz w:val="24"/>
          <w:szCs w:val="24"/>
        </w:rPr>
        <w:t>N2R25rd:</w:t>
      </w:r>
    </w:p>
    <w:p w14:paraId="4B63870C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bookmarkStart w:id="39" w:name="OLE_LINK1"/>
      <w:r>
        <w:rPr>
          <w:rFonts w:ascii="Times New Roman" w:hAnsi="Times New Roman" w:cs="Times New Roman"/>
          <w:sz w:val="24"/>
          <w:szCs w:val="24"/>
        </w:rPr>
        <w:t>根据正常高压换算转速控制计算控制期望</w:t>
      </w:r>
      <w:r>
        <w:rPr>
          <w:rFonts w:ascii="Times New Roman" w:hAnsi="Times New Roman" w:cs="Times New Roman"/>
          <w:sz w:val="24"/>
          <w:szCs w:val="24"/>
        </w:rPr>
        <w:t>N2R25_1 = N2R25Dem</w:t>
      </w:r>
      <w:r>
        <w:rPr>
          <w:rFonts w:ascii="Times New Roman" w:hAnsi="Times New Roman" w:cs="Times New Roman"/>
          <w:sz w:val="24"/>
          <w:szCs w:val="24"/>
        </w:rPr>
        <w:t>；</w:t>
      </w:r>
      <w:bookmarkEnd w:id="39"/>
      <w:r>
        <w:rPr>
          <w:rFonts w:ascii="Times New Roman" w:hAnsi="Times New Roman" w:cs="Times New Roman"/>
          <w:sz w:val="24"/>
          <w:szCs w:val="24"/>
        </w:rPr>
        <w:t>［</w:t>
      </w:r>
      <w:r>
        <w:rPr>
          <w:rFonts w:ascii="Times New Roman" w:hAnsi="Times New Roman" w:cs="Times New Roman"/>
          <w:sz w:val="24"/>
          <w:szCs w:val="24"/>
        </w:rPr>
        <w:t>C-8101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4440B29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N2r25&lt;=N2R25_1</w:t>
      </w:r>
      <w:r>
        <w:rPr>
          <w:rFonts w:ascii="Times New Roman" w:hAnsi="Times New Roman" w:cs="Times New Roman"/>
          <w:sz w:val="24"/>
          <w:szCs w:val="24"/>
        </w:rPr>
        <w:t>，应用软件应置本周期控制期望</w:t>
      </w:r>
      <w:r>
        <w:rPr>
          <w:rFonts w:ascii="Times New Roman" w:hAnsi="Times New Roman" w:cs="Times New Roman"/>
          <w:sz w:val="24"/>
          <w:szCs w:val="24"/>
        </w:rPr>
        <w:t xml:space="preserve"> N2R25rd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N2r25</w:t>
      </w:r>
      <w:r>
        <w:rPr>
          <w:rFonts w:ascii="Times New Roman" w:hAnsi="Times New Roman" w:cs="Times New Roman"/>
          <w:sz w:val="24"/>
          <w:szCs w:val="24"/>
        </w:rPr>
        <w:t>＋</w:t>
      </w:r>
      <w:r>
        <w:rPr>
          <w:rFonts w:ascii="Times New Roman" w:hAnsi="Times New Roman" w:cs="Times New Roman"/>
          <w:sz w:val="24"/>
          <w:szCs w:val="24"/>
        </w:rPr>
        <w:t>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</w:t>
      </w:r>
      <w:r>
        <w:rPr>
          <w:rFonts w:ascii="Times New Roman" w:hAnsi="Times New Roman" w:cs="Times New Roman"/>
          <w:sz w:val="24"/>
          <w:szCs w:val="24"/>
        </w:rPr>
        <w:t>（可调）；［</w:t>
      </w:r>
      <w:r>
        <w:rPr>
          <w:rFonts w:ascii="Times New Roman" w:hAnsi="Times New Roman" w:cs="Times New Roman"/>
          <w:sz w:val="24"/>
          <w:szCs w:val="24"/>
        </w:rPr>
        <w:t>C-6449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011160B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ascii="Times New Roman" w:hAnsi="Times New Roman" w:cs="Times New Roman"/>
          <w:sz w:val="24"/>
          <w:szCs w:val="24"/>
        </w:rPr>
        <w:t>N2r25&gt;N2R25_1</w:t>
      </w:r>
      <w:r>
        <w:rPr>
          <w:rFonts w:ascii="Times New Roman" w:hAnsi="Times New Roman" w:cs="Times New Roman"/>
          <w:sz w:val="24"/>
          <w:szCs w:val="24"/>
        </w:rPr>
        <w:t>，应用软件应置本周期控制期望</w:t>
      </w:r>
      <w:r>
        <w:rPr>
          <w:rFonts w:ascii="Times New Roman" w:hAnsi="Times New Roman" w:cs="Times New Roman"/>
          <w:sz w:val="24"/>
          <w:szCs w:val="24"/>
        </w:rPr>
        <w:t>N2R25rd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sz w:val="24"/>
          <w:szCs w:val="24"/>
        </w:rPr>
        <w:t>N2r25-N2R25Design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</w:t>
      </w:r>
      <w:r>
        <w:rPr>
          <w:rFonts w:ascii="Times New Roman" w:hAnsi="Times New Roman" w:cs="Times New Roman"/>
          <w:sz w:val="24"/>
          <w:szCs w:val="24"/>
        </w:rPr>
        <w:t>（可调）。［</w:t>
      </w:r>
      <w:r>
        <w:rPr>
          <w:rFonts w:ascii="Times New Roman" w:hAnsi="Times New Roman" w:cs="Times New Roman"/>
          <w:sz w:val="24"/>
          <w:szCs w:val="24"/>
        </w:rPr>
        <w:t>C-10225</w:t>
      </w:r>
      <w:r>
        <w:rPr>
          <w:rFonts w:ascii="Times New Roman" w:hAnsi="Times New Roman" w:cs="Times New Roman"/>
          <w:sz w:val="24"/>
          <w:szCs w:val="24"/>
        </w:rPr>
        <w:t>］</w:t>
      </w:r>
    </w:p>
    <w:p w14:paraId="12B930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前置条件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5937D73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输入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N2R25Dem, N2r25, N2R25Design, PD_DeltN2R25Co</w:t>
      </w:r>
    </w:p>
    <w:p w14:paraId="664085D8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输出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sz w:val="24"/>
          <w:szCs w:val="24"/>
        </w:rPr>
        <w:t>N2R25rd</w:t>
      </w:r>
    </w:p>
    <w:p w14:paraId="545BA88D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公式</w:t>
      </w:r>
      <w:r>
        <w:rPr>
          <w:rFonts w:ascii="Times New Roman" w:hAnsi="Times New Roman" w:cs="Times New Roman"/>
          <w:sz w:val="24"/>
          <w:szCs w:val="24"/>
        </w:rPr>
        <w:t>：</w:t>
      </w:r>
    </w:p>
    <w:p w14:paraId="5B5E1771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N2R25_1 = N2R25Dem;</w:t>
      </w:r>
    </w:p>
    <w:p w14:paraId="43B62B4F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if(N2r25&lt;=N2R25_</w:t>
      </w:r>
      <w:proofErr w:type="gramStart"/>
      <w:r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3EA846B2" w14:textId="77777777" w:rsidR="00413194" w:rsidRDefault="00000000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N2R25rd=N2r25+N2R25Design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PD_DeltN2R25Co;</w:t>
      </w:r>
    </w:p>
    <w:p w14:paraId="58AD0210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351322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N2R25rd=N2r25-N2R25Design</w:t>
      </w: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PD_DeltN2R25Co;</w:t>
      </w:r>
    </w:p>
    <w:p w14:paraId="0F2BA15F" w14:textId="77777777" w:rsidR="00413194" w:rsidRDefault="00000000">
      <w:pPr>
        <w:wordWrap w:val="0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8E9710F" w14:textId="77777777" w:rsidR="0000090A" w:rsidRDefault="0000090A" w:rsidP="0000090A">
      <w:pPr>
        <w:wordWrap w:val="0"/>
        <w:jc w:val="left"/>
        <w:rPr>
          <w:rFonts w:ascii="Times New Roman" w:hAnsi="Times New Roman" w:cs="Times New Roman"/>
          <w:sz w:val="24"/>
          <w:szCs w:val="24"/>
        </w:rPr>
      </w:pPr>
    </w:p>
    <w:bookmarkEnd w:id="0"/>
    <w:p w14:paraId="52BB864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任务名称：慢车以上到慢车切换控制（应用软件应退出转换逻辑二）</w:t>
      </w:r>
    </w:p>
    <w:p w14:paraId="7F1A4F1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编号：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R_6450 </w:t>
      </w:r>
    </w:p>
    <w:p w14:paraId="2F5A142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功能：当满足以下任一条件时，应用软件应退出转换逻辑二：</w:t>
      </w:r>
    </w:p>
    <w:p w14:paraId="2DC314E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 xml:space="preserve">a) </w:t>
      </w:r>
      <w:r w:rsidRPr="0000090A">
        <w:rPr>
          <w:rFonts w:ascii="Times New Roman" w:hAnsi="Times New Roman" w:cs="Times New Roman" w:hint="eastAsia"/>
          <w:sz w:val="24"/>
          <w:szCs w:val="24"/>
        </w:rPr>
        <w:t>根据正常高压换算转速控制计算控制期望</w:t>
      </w:r>
      <w:r w:rsidRPr="0000090A">
        <w:rPr>
          <w:rFonts w:ascii="Times New Roman" w:hAnsi="Times New Roman" w:cs="Times New Roman" w:hint="eastAsia"/>
          <w:sz w:val="24"/>
          <w:szCs w:val="24"/>
        </w:rPr>
        <w:t>N2R25_1</w:t>
      </w:r>
      <w:r w:rsidRPr="0000090A">
        <w:rPr>
          <w:rFonts w:ascii="Times New Roman" w:hAnsi="Times New Roman" w:cs="Times New Roman" w:hint="eastAsia"/>
          <w:sz w:val="24"/>
          <w:szCs w:val="24"/>
        </w:rPr>
        <w:t>后，</w:t>
      </w:r>
      <w:r w:rsidRPr="0000090A">
        <w:rPr>
          <w:rFonts w:ascii="Times New Roman" w:hAnsi="Times New Roman" w:cs="Times New Roman" w:hint="eastAsia"/>
          <w:sz w:val="24"/>
          <w:szCs w:val="24"/>
        </w:rPr>
        <w:t>abs</w:t>
      </w:r>
      <w:r w:rsidRPr="0000090A">
        <w:rPr>
          <w:rFonts w:ascii="Times New Roman" w:hAnsi="Times New Roman" w:cs="Times New Roman" w:hint="eastAsia"/>
          <w:sz w:val="24"/>
          <w:szCs w:val="24"/>
        </w:rPr>
        <w:t>（</w:t>
      </w:r>
      <w:r w:rsidRPr="0000090A">
        <w:rPr>
          <w:rFonts w:ascii="Times New Roman" w:hAnsi="Times New Roman" w:cs="Times New Roman" w:hint="eastAsia"/>
          <w:sz w:val="24"/>
          <w:szCs w:val="24"/>
        </w:rPr>
        <w:t>N2R25rd-N2R25_1</w:t>
      </w:r>
      <w:r w:rsidRPr="0000090A">
        <w:rPr>
          <w:rFonts w:ascii="Times New Roman" w:hAnsi="Times New Roman" w:cs="Times New Roman" w:hint="eastAsia"/>
          <w:sz w:val="24"/>
          <w:szCs w:val="24"/>
        </w:rPr>
        <w:t>）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&lt;N2R25Design*PD_N2R25pIdleIn1 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[C-10226]</w:t>
      </w:r>
    </w:p>
    <w:p w14:paraId="300680E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b)</w:t>
      </w:r>
      <w:r w:rsidRPr="0000090A">
        <w:rPr>
          <w:rFonts w:ascii="Times New Roman" w:hAnsi="Times New Roman" w:cs="Times New Roman" w:hint="eastAsia"/>
          <w:sz w:val="24"/>
          <w:szCs w:val="24"/>
        </w:rPr>
        <w:t>进入转换</w:t>
      </w:r>
      <w:proofErr w:type="gramStart"/>
      <w:r w:rsidRPr="0000090A">
        <w:rPr>
          <w:rFonts w:ascii="Times New Roman" w:hAnsi="Times New Roman" w:cs="Times New Roman" w:hint="eastAsia"/>
          <w:sz w:val="24"/>
          <w:szCs w:val="24"/>
        </w:rPr>
        <w:t>逻辑二并维持</w:t>
      </w:r>
      <w:proofErr w:type="spellStart"/>
      <w:proofErr w:type="gramEnd"/>
      <w:r w:rsidRPr="0000090A">
        <w:rPr>
          <w:rFonts w:ascii="Times New Roman" w:hAnsi="Times New Roman" w:cs="Times New Roman" w:hint="eastAsia"/>
          <w:sz w:val="24"/>
          <w:szCs w:val="24"/>
        </w:rPr>
        <w:t>PD_IdleInTime</w:t>
      </w:r>
      <w:proofErr w:type="spellEnd"/>
      <w:r w:rsidRPr="0000090A">
        <w:rPr>
          <w:rFonts w:ascii="Times New Roman" w:hAnsi="Times New Roman" w:cs="Times New Roman" w:hint="eastAsia"/>
          <w:sz w:val="24"/>
          <w:szCs w:val="24"/>
        </w:rPr>
        <w:t>(</w:t>
      </w:r>
      <w:r w:rsidRPr="0000090A">
        <w:rPr>
          <w:rFonts w:ascii="Times New Roman" w:hAnsi="Times New Roman" w:cs="Times New Roman" w:hint="eastAsia"/>
          <w:sz w:val="24"/>
          <w:szCs w:val="24"/>
        </w:rPr>
        <w:t>可调</w:t>
      </w:r>
      <w:r w:rsidRPr="0000090A">
        <w:rPr>
          <w:rFonts w:ascii="Times New Roman" w:hAnsi="Times New Roman" w:cs="Times New Roman" w:hint="eastAsia"/>
          <w:sz w:val="24"/>
          <w:szCs w:val="24"/>
        </w:rPr>
        <w:t>)</w:t>
      </w:r>
      <w:r w:rsidRPr="0000090A">
        <w:rPr>
          <w:rFonts w:ascii="Times New Roman" w:hAnsi="Times New Roman" w:cs="Times New Roman" w:hint="eastAsia"/>
          <w:sz w:val="24"/>
          <w:szCs w:val="24"/>
        </w:rPr>
        <w:t>；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[C-10227]</w:t>
      </w:r>
    </w:p>
    <w:p w14:paraId="048B9EE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c)N2r25p&lt; PD_IdleSwitchN2R25pMin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[C-10228]</w:t>
      </w:r>
    </w:p>
    <w:p w14:paraId="7B5B7887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d)N1rp&lt; PD_IdleSwitchN1RpMin</w:t>
      </w:r>
      <w:r w:rsidRPr="0000090A">
        <w:rPr>
          <w:rFonts w:ascii="Times New Roman" w:hAnsi="Times New Roman" w:cs="Times New Roman" w:hint="eastAsia"/>
          <w:sz w:val="24"/>
          <w:szCs w:val="24"/>
        </w:rPr>
        <w:t>（可调）</w:t>
      </w:r>
      <w:r w:rsidRPr="0000090A">
        <w:rPr>
          <w:rFonts w:ascii="Times New Roman" w:hAnsi="Times New Roman" w:cs="Times New Roman" w:hint="eastAsia"/>
          <w:sz w:val="24"/>
          <w:szCs w:val="24"/>
        </w:rPr>
        <w:t>[C-10229]</w:t>
      </w:r>
    </w:p>
    <w:p w14:paraId="7F2BBBDD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e) abs</w:t>
      </w:r>
      <w:r w:rsidRPr="0000090A">
        <w:rPr>
          <w:rFonts w:ascii="Times New Roman" w:hAnsi="Times New Roman" w:cs="Times New Roman" w:hint="eastAsia"/>
          <w:sz w:val="24"/>
          <w:szCs w:val="24"/>
        </w:rPr>
        <w:t>（</w:t>
      </w:r>
      <w:r w:rsidRPr="0000090A">
        <w:rPr>
          <w:rFonts w:ascii="Times New Roman" w:hAnsi="Times New Roman" w:cs="Times New Roman" w:hint="eastAsia"/>
          <w:sz w:val="24"/>
          <w:szCs w:val="24"/>
        </w:rPr>
        <w:t>N2r25-N2R25Dem</w:t>
      </w:r>
      <w:r w:rsidRPr="0000090A">
        <w:rPr>
          <w:rFonts w:ascii="Times New Roman" w:hAnsi="Times New Roman" w:cs="Times New Roman" w:hint="eastAsia"/>
          <w:sz w:val="24"/>
          <w:szCs w:val="24"/>
        </w:rPr>
        <w:t>）</w:t>
      </w:r>
      <w:r w:rsidRPr="0000090A">
        <w:rPr>
          <w:rFonts w:ascii="Times New Roman" w:hAnsi="Times New Roman" w:cs="Times New Roman" w:hint="eastAsia"/>
          <w:sz w:val="24"/>
          <w:szCs w:val="24"/>
        </w:rPr>
        <w:t>&gt;N2R25Design*PD_N2R25pIdleIn3(</w:t>
      </w:r>
      <w:r w:rsidRPr="0000090A">
        <w:rPr>
          <w:rFonts w:ascii="Times New Roman" w:hAnsi="Times New Roman" w:cs="Times New Roman" w:hint="eastAsia"/>
          <w:sz w:val="24"/>
          <w:szCs w:val="24"/>
        </w:rPr>
        <w:t>可调</w:t>
      </w:r>
      <w:r w:rsidRPr="0000090A">
        <w:rPr>
          <w:rFonts w:ascii="Times New Roman" w:hAnsi="Times New Roman" w:cs="Times New Roman" w:hint="eastAsia"/>
          <w:sz w:val="24"/>
          <w:szCs w:val="24"/>
        </w:rPr>
        <w:t>) [C-10230]</w:t>
      </w:r>
    </w:p>
    <w:p w14:paraId="4BD311FC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f)</w:t>
      </w:r>
      <w:r w:rsidRPr="0000090A">
        <w:rPr>
          <w:rFonts w:ascii="Times New Roman" w:hAnsi="Times New Roman" w:cs="Times New Roman" w:hint="eastAsia"/>
          <w:sz w:val="24"/>
          <w:szCs w:val="24"/>
        </w:rPr>
        <w:t>上一周期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PLA&lt;=2</w:t>
      </w:r>
      <w:r w:rsidRPr="0000090A">
        <w:rPr>
          <w:rFonts w:ascii="Times New Roman" w:hAnsi="Times New Roman" w:cs="Times New Roman" w:hint="eastAsia"/>
          <w:sz w:val="24"/>
          <w:szCs w:val="24"/>
        </w:rPr>
        <w:t>°且本周期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PLA&gt;2</w:t>
      </w:r>
      <w:r w:rsidRPr="0000090A">
        <w:rPr>
          <w:rFonts w:ascii="Times New Roman" w:hAnsi="Times New Roman" w:cs="Times New Roman" w:hint="eastAsia"/>
          <w:sz w:val="24"/>
          <w:szCs w:val="24"/>
        </w:rPr>
        <w:t>°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 [C-8099]</w:t>
      </w:r>
    </w:p>
    <w:p w14:paraId="7B65BE6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g)</w:t>
      </w:r>
      <w:r w:rsidRPr="0000090A">
        <w:rPr>
          <w:rFonts w:ascii="Times New Roman" w:hAnsi="Times New Roman" w:cs="Times New Roman" w:hint="eastAsia"/>
          <w:sz w:val="24"/>
          <w:szCs w:val="24"/>
        </w:rPr>
        <w:t>上一周期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PLA&gt;=-6</w:t>
      </w:r>
      <w:r w:rsidRPr="0000090A">
        <w:rPr>
          <w:rFonts w:ascii="Times New Roman" w:hAnsi="Times New Roman" w:cs="Times New Roman" w:hint="eastAsia"/>
          <w:sz w:val="24"/>
          <w:szCs w:val="24"/>
        </w:rPr>
        <w:t>°且本周期</w:t>
      </w:r>
      <w:r w:rsidRPr="0000090A">
        <w:rPr>
          <w:rFonts w:ascii="Times New Roman" w:hAnsi="Times New Roman" w:cs="Times New Roman" w:hint="eastAsia"/>
          <w:sz w:val="24"/>
          <w:szCs w:val="24"/>
        </w:rPr>
        <w:t>PLA&lt;-6</w:t>
      </w:r>
      <w:r w:rsidRPr="0000090A">
        <w:rPr>
          <w:rFonts w:ascii="Times New Roman" w:hAnsi="Times New Roman" w:cs="Times New Roman" w:hint="eastAsia"/>
          <w:sz w:val="24"/>
          <w:szCs w:val="24"/>
        </w:rPr>
        <w:t>°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 [C-8457]</w:t>
      </w:r>
    </w:p>
    <w:p w14:paraId="09461E5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前置条件：</w:t>
      </w:r>
      <w:r w:rsidRPr="0000090A">
        <w:rPr>
          <w:rFonts w:ascii="Times New Roman" w:hAnsi="Times New Roman" w:cs="Times New Roman" w:hint="eastAsia"/>
          <w:sz w:val="24"/>
          <w:szCs w:val="24"/>
        </w:rPr>
        <w:t>1</w:t>
      </w:r>
    </w:p>
    <w:p w14:paraId="62065D3F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输入：</w:t>
      </w:r>
      <w:r w:rsidRPr="0000090A">
        <w:rPr>
          <w:rFonts w:ascii="Times New Roman" w:hAnsi="Times New Roman" w:cs="Times New Roman" w:hint="eastAsia"/>
          <w:sz w:val="24"/>
          <w:szCs w:val="24"/>
        </w:rPr>
        <w:t xml:space="preserve">N2R25rd, N2R25Dem, N2R25Design, PD_N2R25pIdleIn, </w:t>
      </w:r>
      <w:proofErr w:type="spellStart"/>
      <w:r w:rsidRPr="0000090A">
        <w:rPr>
          <w:rFonts w:ascii="Times New Roman" w:hAnsi="Times New Roman" w:cs="Times New Roman" w:hint="eastAsia"/>
          <w:sz w:val="24"/>
          <w:szCs w:val="24"/>
        </w:rPr>
        <w:t>PD_IdleInTime</w:t>
      </w:r>
      <w:proofErr w:type="spellEnd"/>
      <w:r w:rsidRPr="0000090A">
        <w:rPr>
          <w:rFonts w:ascii="Times New Roman" w:hAnsi="Times New Roman" w:cs="Times New Roman" w:hint="eastAsia"/>
          <w:sz w:val="24"/>
          <w:szCs w:val="24"/>
        </w:rPr>
        <w:t xml:space="preserve">, N2r25p, PD_IdleSwitchN2R25pMin, N1rp, PD_IdleSwitchN1RpMin, N2r25, N2R25Dem, PLA, </w:t>
      </w:r>
      <w:proofErr w:type="spellStart"/>
      <w:r w:rsidRPr="0000090A">
        <w:rPr>
          <w:rFonts w:ascii="Times New Roman" w:hAnsi="Times New Roman" w:cs="Times New Roman" w:hint="eastAsia"/>
          <w:sz w:val="24"/>
          <w:szCs w:val="24"/>
        </w:rPr>
        <w:t>software_control_mode</w:t>
      </w:r>
      <w:proofErr w:type="spellEnd"/>
    </w:p>
    <w:p w14:paraId="293426D6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输出：</w:t>
      </w:r>
      <w:proofErr w:type="spellStart"/>
      <w:r w:rsidRPr="0000090A">
        <w:rPr>
          <w:rFonts w:ascii="Times New Roman" w:hAnsi="Times New Roman" w:cs="Times New Roman" w:hint="eastAsia"/>
          <w:sz w:val="24"/>
          <w:szCs w:val="24"/>
        </w:rPr>
        <w:t>software_control_mode</w:t>
      </w:r>
      <w:proofErr w:type="spellEnd"/>
    </w:p>
    <w:p w14:paraId="50C29743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 w:hint="eastAsia"/>
          <w:sz w:val="24"/>
          <w:szCs w:val="24"/>
        </w:rPr>
        <w:t>公式：</w:t>
      </w:r>
    </w:p>
    <w:p w14:paraId="5431D608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ab/>
        <w:t>N2R25_1 = N2R25Dem;</w:t>
      </w:r>
    </w:p>
    <w:p w14:paraId="16ECD1F1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ab/>
        <w:t>if ((</w:t>
      </w:r>
      <w:proofErr w:type="gramStart"/>
      <w:r w:rsidRPr="0000090A">
        <w:rPr>
          <w:rFonts w:ascii="Times New Roman" w:hAnsi="Times New Roman" w:cs="Times New Roman"/>
          <w:sz w:val="24"/>
          <w:szCs w:val="24"/>
        </w:rPr>
        <w:t>abs(</w:t>
      </w:r>
      <w:proofErr w:type="gramEnd"/>
      <w:r w:rsidRPr="0000090A">
        <w:rPr>
          <w:rFonts w:ascii="Times New Roman" w:hAnsi="Times New Roman" w:cs="Times New Roman"/>
          <w:sz w:val="24"/>
          <w:szCs w:val="24"/>
        </w:rPr>
        <w:t>N2R25rd - N2R25_1) &lt; N2R25Design * PD_N2R25pIdleIn1) || (duration(</w:t>
      </w:r>
      <w:proofErr w:type="spellStart"/>
      <w:r w:rsidRPr="0000090A">
        <w:rPr>
          <w:rFonts w:ascii="Times New Roman" w:hAnsi="Times New Roman" w:cs="Times New Roman"/>
          <w:sz w:val="24"/>
          <w:szCs w:val="24"/>
        </w:rPr>
        <w:t>PD_IdleInTime</w:t>
      </w:r>
      <w:proofErr w:type="spellEnd"/>
      <w:r w:rsidRPr="0000090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00090A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0009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90A">
        <w:rPr>
          <w:rFonts w:ascii="Times New Roman" w:hAnsi="Times New Roman" w:cs="Times New Roman"/>
          <w:sz w:val="24"/>
          <w:szCs w:val="24"/>
        </w:rPr>
        <w:t>logic_transition_mode</w:t>
      </w:r>
      <w:proofErr w:type="spellEnd"/>
      <w:r w:rsidRPr="0000090A">
        <w:rPr>
          <w:rFonts w:ascii="Times New Roman" w:hAnsi="Times New Roman" w:cs="Times New Roman"/>
          <w:sz w:val="24"/>
          <w:szCs w:val="24"/>
        </w:rPr>
        <w:t xml:space="preserve"> == Logic2_Control_Mode))  || (N2r25p &lt; PD_IdleSwitchN2R25pMin) || (N1rp &lt; PD_IdleSwitchN1RpMin) || (abs(N2r25 - N2R25Dem) &gt; N2R25Design * PD_N2R25pIdleIn3) || (PLA &gt; 2 &amp;&amp; last(PLA) &lt;= 2) || (last(PLA) &gt;= -6 &amp;&amp; PLA &lt; -6)) {</w:t>
      </w:r>
    </w:p>
    <w:p w14:paraId="163EC6A5" w14:textId="77777777" w:rsidR="0000090A" w:rsidRPr="0000090A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0090A"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 w:rsidRPr="0000090A">
        <w:rPr>
          <w:rFonts w:ascii="Times New Roman" w:hAnsi="Times New Roman" w:cs="Times New Roman"/>
          <w:sz w:val="24"/>
          <w:szCs w:val="24"/>
        </w:rPr>
        <w:t xml:space="preserve"> = last(</w:t>
      </w:r>
      <w:proofErr w:type="spellStart"/>
      <w:r w:rsidRPr="0000090A">
        <w:rPr>
          <w:rFonts w:ascii="Times New Roman" w:hAnsi="Times New Roman" w:cs="Times New Roman"/>
          <w:sz w:val="24"/>
          <w:szCs w:val="24"/>
        </w:rPr>
        <w:t>software_control_mode</w:t>
      </w:r>
      <w:proofErr w:type="spellEnd"/>
      <w:r w:rsidRPr="0000090A">
        <w:rPr>
          <w:rFonts w:ascii="Times New Roman" w:hAnsi="Times New Roman" w:cs="Times New Roman"/>
          <w:sz w:val="24"/>
          <w:szCs w:val="24"/>
        </w:rPr>
        <w:t>);</w:t>
      </w:r>
    </w:p>
    <w:p w14:paraId="17DA7ED3" w14:textId="01577559" w:rsidR="00413194" w:rsidRDefault="0000090A" w:rsidP="0000090A">
      <w:pPr>
        <w:jc w:val="left"/>
        <w:rPr>
          <w:rFonts w:ascii="Times New Roman" w:hAnsi="Times New Roman" w:cs="Times New Roman"/>
          <w:sz w:val="24"/>
          <w:szCs w:val="24"/>
        </w:rPr>
      </w:pPr>
      <w:r w:rsidRPr="0000090A">
        <w:rPr>
          <w:rFonts w:ascii="Times New Roman" w:hAnsi="Times New Roman" w:cs="Times New Roman"/>
          <w:sz w:val="24"/>
          <w:szCs w:val="24"/>
        </w:rPr>
        <w:t>}</w:t>
      </w:r>
    </w:p>
    <w:sectPr w:rsidR="00413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文海 王" w:date="2024-09-13T10:17:00Z" w:initials="文王">
    <w:p w14:paraId="7292EC7E" w14:textId="77777777" w:rsidR="00413194" w:rsidRDefault="00000000">
      <w:pPr>
        <w:pStyle w:val="a3"/>
        <w:spacing w:after="156"/>
      </w:pPr>
      <w:r>
        <w:t>extraneous input '+' expecting {')', ','}</w:t>
      </w:r>
    </w:p>
    <w:p w14:paraId="09879A62" w14:textId="77777777" w:rsidR="00413194" w:rsidRDefault="00000000">
      <w:pPr>
        <w:pStyle w:val="a3"/>
        <w:spacing w:after="156"/>
      </w:pPr>
      <w:r>
        <w:t>extraneous input ')' expecting {',', ';'}</w:t>
      </w:r>
    </w:p>
  </w:comment>
  <w:comment w:id="5" w:author="文海 王" w:date="2024-09-25T13:01:00Z" w:initials="文王">
    <w:p w14:paraId="0B06038C" w14:textId="77777777" w:rsidR="00413194" w:rsidRDefault="00000000">
      <w:pPr>
        <w:pStyle w:val="a3"/>
        <w:spacing w:after="156"/>
      </w:pPr>
      <w:r>
        <w:rPr>
          <w:rFonts w:hint="eastAsia"/>
        </w:rPr>
        <w:t>已添加中间变量</w:t>
      </w:r>
    </w:p>
  </w:comment>
  <w:comment w:id="6" w:author="文海 王" w:date="2024-09-13T10:30:00Z" w:initials="文王">
    <w:p w14:paraId="33F28A42" w14:textId="77777777" w:rsidR="00413194" w:rsidRDefault="00000000">
      <w:pPr>
        <w:pStyle w:val="a3"/>
        <w:spacing w:after="156"/>
      </w:pPr>
      <w:r>
        <w:t>extraneous input '+' expecting {')', ','}</w:t>
      </w:r>
    </w:p>
    <w:p w14:paraId="04D35BAD" w14:textId="77777777" w:rsidR="00413194" w:rsidRDefault="00000000">
      <w:pPr>
        <w:pStyle w:val="a3"/>
        <w:spacing w:after="156"/>
      </w:pPr>
      <w:r>
        <w:t>extraneous input ')' expecting {',', ';'}</w:t>
      </w:r>
    </w:p>
  </w:comment>
  <w:comment w:id="7" w:author="文海 王" w:date="2024-09-25T13:02:00Z" w:initials="文王">
    <w:p w14:paraId="1155D943" w14:textId="77777777" w:rsidR="00413194" w:rsidRDefault="00000000">
      <w:pPr>
        <w:pStyle w:val="a3"/>
        <w:spacing w:after="156"/>
      </w:pPr>
      <w:r>
        <w:rPr>
          <w:rFonts w:hint="eastAsia"/>
        </w:rPr>
        <w:t>已添加中间变量</w:t>
      </w:r>
    </w:p>
  </w:comment>
  <w:comment w:id="8" w:author="文海 王" w:date="2024-09-13T10:31:00Z" w:initials="文王">
    <w:p w14:paraId="3DDD7F3C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9" w:author="文海 王" w:date="2024-09-25T13:17:00Z" w:initials="文王">
    <w:p w14:paraId="0778951C" w14:textId="77777777" w:rsidR="00413194" w:rsidRDefault="00000000">
      <w:pPr>
        <w:pStyle w:val="a3"/>
        <w:spacing w:after="156"/>
      </w:pPr>
      <w:r>
        <w:t>solved</w:t>
      </w:r>
    </w:p>
  </w:comment>
  <w:comment w:id="10" w:author="文海 王" w:date="2024-09-25T13:21:00Z" w:initials="文王">
    <w:p w14:paraId="36C47B70" w14:textId="77777777" w:rsidR="00413194" w:rsidRDefault="00000000">
      <w:pPr>
        <w:pStyle w:val="a3"/>
        <w:spacing w:after="156"/>
      </w:pPr>
      <w:r>
        <w:rPr>
          <w:rFonts w:hint="eastAsia"/>
        </w:rPr>
        <w:t>新加的；</w:t>
      </w:r>
    </w:p>
  </w:comment>
  <w:comment w:id="11" w:author="文海 王" w:date="2024-09-13T10:31:00Z" w:initials="文王">
    <w:p w14:paraId="287E7061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12" w:author="文海 王" w:date="2024-09-25T13:22:00Z" w:initials="文王">
    <w:p w14:paraId="33F42C18" w14:textId="77777777" w:rsidR="00413194" w:rsidRDefault="00000000">
      <w:pPr>
        <w:pStyle w:val="a3"/>
        <w:spacing w:after="156"/>
      </w:pPr>
      <w:r>
        <w:t>extraneous input '+' expecting {')', ','}extraneous input ')' expecting {',', ';'</w:t>
      </w:r>
    </w:p>
  </w:comment>
  <w:comment w:id="13" w:author="文海 王" w:date="2024-09-25T13:22:00Z" w:initials="文王">
    <w:p w14:paraId="06E7F751" w14:textId="77777777" w:rsidR="00413194" w:rsidRDefault="00000000">
      <w:pPr>
        <w:pStyle w:val="a3"/>
        <w:spacing w:after="156"/>
      </w:pPr>
      <w:r>
        <w:t>Solve</w:t>
      </w:r>
    </w:p>
  </w:comment>
  <w:comment w:id="14" w:author="文海 王" w:date="2024-09-13T10:35:00Z" w:initials="文王">
    <w:p w14:paraId="09768981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15" w:author="文海 王" w:date="2024-09-25T13:23:00Z" w:initials="文王">
    <w:p w14:paraId="52CCAE40" w14:textId="77777777" w:rsidR="00413194" w:rsidRDefault="00000000">
      <w:pPr>
        <w:pStyle w:val="a3"/>
        <w:spacing w:after="156"/>
      </w:pPr>
      <w:r>
        <w:t>solve</w:t>
      </w:r>
    </w:p>
  </w:comment>
  <w:comment w:id="16" w:author="文海 王" w:date="2024-10-10T14:21:00Z" w:initials="文王">
    <w:p w14:paraId="0248C4F9" w14:textId="77777777" w:rsidR="00413194" w:rsidRDefault="00000000">
      <w:pPr>
        <w:pStyle w:val="a3"/>
        <w:spacing w:after="156"/>
      </w:pPr>
      <w:r>
        <w:rPr>
          <w:rFonts w:hint="eastAsia"/>
          <w:color w:val="000000"/>
          <w:highlight w:val="white"/>
        </w:rPr>
        <w:t>(expr_ID(COMMA expr_ID)*)?</w:t>
      </w:r>
      <w:r>
        <w:rPr>
          <w:rFonts w:hint="eastAsia"/>
          <w:color w:val="000000"/>
          <w:highlight w:val="white"/>
        </w:rPr>
        <w:t>即为空就可以匹配成功</w:t>
      </w:r>
    </w:p>
  </w:comment>
  <w:comment w:id="17" w:author="文海 王" w:date="2024-10-10T14:22:00Z" w:initials="文王">
    <w:p w14:paraId="439C8A28" w14:textId="77777777" w:rsidR="00413194" w:rsidRDefault="00000000">
      <w:pPr>
        <w:pStyle w:val="a3"/>
        <w:spacing w:after="156"/>
      </w:pPr>
      <w:r>
        <w:rPr>
          <w:rFonts w:hint="eastAsia"/>
        </w:rPr>
        <w:t>原报错信息：</w:t>
      </w:r>
      <w:r>
        <w:rPr>
          <w:color w:val="3B3B3B"/>
          <w:highlight w:val="white"/>
        </w:rPr>
        <w:t>extraneous input '0' expecting {'}', ID}</w:t>
      </w:r>
    </w:p>
  </w:comment>
  <w:comment w:id="18" w:author="文海 王" w:date="2024-09-13T13:48:00Z" w:initials="文王">
    <w:p w14:paraId="1316CE5D" w14:textId="77777777" w:rsidR="00413194" w:rsidRDefault="00000000">
      <w:pPr>
        <w:pStyle w:val="a3"/>
        <w:spacing w:after="156"/>
      </w:pPr>
      <w:r>
        <w:rPr>
          <w:rFonts w:hint="eastAsia"/>
        </w:rPr>
        <w:t>后边有长</w:t>
      </w:r>
      <w:r>
        <w:t>+</w:t>
      </w:r>
      <w:r>
        <w:rPr>
          <w:rFonts w:hint="eastAsia"/>
        </w:rPr>
        <w:t>，已删除</w:t>
      </w:r>
    </w:p>
  </w:comment>
  <w:comment w:id="23" w:author="文海 王" w:date="2024-09-13T14:37:00Z" w:initials="文王">
    <w:p w14:paraId="4013FB7C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24" w:author="文海 王" w:date="2024-09-25T13:26:00Z" w:initials="文王">
    <w:p w14:paraId="3231DA14" w14:textId="77777777" w:rsidR="00413194" w:rsidRDefault="00000000">
      <w:pPr>
        <w:pStyle w:val="a3"/>
        <w:spacing w:after="156"/>
      </w:pPr>
      <w:r>
        <w:t>solve</w:t>
      </w:r>
    </w:p>
  </w:comment>
  <w:comment w:id="25" w:author="文海 王" w:date="2024-09-13T14:37:00Z" w:initials="文王">
    <w:p w14:paraId="4305EE9F" w14:textId="77777777" w:rsidR="00413194" w:rsidRDefault="00000000">
      <w:pPr>
        <w:pStyle w:val="a3"/>
        <w:spacing w:after="156"/>
      </w:pPr>
      <w:r>
        <w:t>extraneous input '+' expecting {')', ','}extraneous input ')' expecting {',', ';'}</w:t>
      </w:r>
    </w:p>
  </w:comment>
  <w:comment w:id="26" w:author="文海 王" w:date="2024-09-25T13:27:00Z" w:initials="文王">
    <w:p w14:paraId="027CF69C" w14:textId="77777777" w:rsidR="00413194" w:rsidRDefault="00000000">
      <w:pPr>
        <w:pStyle w:val="a3"/>
        <w:spacing w:after="156"/>
      </w:pPr>
      <w:r>
        <w:t>Solve</w:t>
      </w:r>
    </w:p>
  </w:comment>
  <w:comment w:id="27" w:author="文海 王" w:date="2024-09-13T14:57:00Z" w:initials="文王">
    <w:p w14:paraId="5182DC38" w14:textId="77777777" w:rsidR="00413194" w:rsidRDefault="00000000">
      <w:pPr>
        <w:pStyle w:val="a3"/>
        <w:spacing w:after="156"/>
      </w:pPr>
      <w:r>
        <w:t>extraneous input 'if' expecting {'[', '(', '|', 'thrustcal', 'interpolation', 'find', 'get', 'last', 'first', 'duration', 'after', 'abs', 'sqrt', 'min', 'max', 'atan', 'power', 'sat', 'sigma', '!', '-', ID, INT, FLOAT}</w:t>
      </w:r>
    </w:p>
  </w:comment>
  <w:comment w:id="28" w:author="文海 王" w:date="2024-09-25T13:30:00Z" w:initials="文王">
    <w:p w14:paraId="7101DDB4" w14:textId="77777777" w:rsidR="00413194" w:rsidRDefault="00000000">
      <w:pPr>
        <w:pStyle w:val="a3"/>
        <w:spacing w:after="156"/>
      </w:pPr>
      <w:r>
        <w:rPr>
          <w:rFonts w:hint="eastAsia"/>
        </w:rPr>
        <w:t>Solve</w:t>
      </w:r>
      <w:r>
        <w:rPr>
          <w:rFonts w:hint="eastAsia"/>
        </w:rPr>
        <w:t>，前置条件为</w:t>
      </w:r>
      <w:r>
        <w:rPr>
          <w:rFonts w:hint="eastAsia"/>
        </w:rPr>
        <w:t>expr_bool</w:t>
      </w:r>
    </w:p>
  </w:comment>
  <w:comment w:id="29" w:author="文海 王" w:date="2024-09-25T13:31:00Z" w:initials="文王">
    <w:p w14:paraId="2C7A13BB" w14:textId="77777777" w:rsidR="00413194" w:rsidRDefault="00000000">
      <w:pPr>
        <w:pStyle w:val="a3"/>
        <w:spacing w:after="156"/>
      </w:pPr>
      <w:r>
        <w:rPr>
          <w:rFonts w:hint="eastAsia"/>
        </w:rPr>
        <w:t>前置条件为</w:t>
      </w:r>
      <w:r>
        <w:rPr>
          <w:rFonts w:hint="eastAsia"/>
        </w:rPr>
        <w:t>expr_bool</w:t>
      </w:r>
      <w:r>
        <w:rPr>
          <w:rFonts w:hint="eastAsia"/>
        </w:rPr>
        <w:t>，已修改</w:t>
      </w:r>
    </w:p>
  </w:comment>
  <w:comment w:id="32" w:author="文海 王" w:date="2024-09-25T13:34:00Z" w:initials="文王">
    <w:p w14:paraId="67879C67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</w:comment>
  <w:comment w:id="35" w:author="文海 王" w:date="2024-09-25T13:41:00Z" w:initials="文王">
    <w:p w14:paraId="694ABAB9" w14:textId="77777777" w:rsidR="00413194" w:rsidRDefault="00000000">
      <w:pPr>
        <w:pStyle w:val="a3"/>
        <w:spacing w:after="156"/>
      </w:pPr>
      <w:r>
        <w:rPr>
          <w:rFonts w:hint="eastAsia"/>
        </w:rPr>
        <w:t>三个</w:t>
      </w:r>
      <w:r>
        <w:rPr>
          <w:rFonts w:hint="eastAsia"/>
        </w:rPr>
        <w:t>duration</w:t>
      </w:r>
      <w:r>
        <w:rPr>
          <w:rFonts w:hint="eastAsia"/>
        </w:rPr>
        <w:t>的参数已修改，以及部分括号匹配问题的修正</w:t>
      </w:r>
    </w:p>
  </w:comment>
  <w:comment w:id="36" w:author="文海 王" w:date="2024-09-25T13:34:00Z" w:initials="文王">
    <w:p w14:paraId="4999F4E4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</w:comment>
  <w:comment w:id="38" w:author="North" w:date="2024-11-12T14:56:00Z" w:initials="">
    <w:p w14:paraId="011EDA02" w14:textId="77777777" w:rsidR="00413194" w:rsidRDefault="00000000">
      <w:pPr>
        <w:pStyle w:val="a3"/>
        <w:spacing w:after="156"/>
      </w:pPr>
      <w:r>
        <w:rPr>
          <w:rFonts w:hint="eastAsia"/>
        </w:rPr>
        <w:t>if</w:t>
      </w:r>
      <w:r>
        <w:rPr>
          <w:rFonts w:hint="eastAsia"/>
        </w:rPr>
        <w:t>语句不匹配</w:t>
      </w:r>
    </w:p>
    <w:p w14:paraId="7D1505DF" w14:textId="77777777" w:rsidR="00413194" w:rsidRDefault="00413194">
      <w:pPr>
        <w:pStyle w:val="a3"/>
        <w:spacing w:after="15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9879A62" w15:done="0"/>
  <w15:commentEx w15:paraId="0B06038C" w15:paraIdParent="09879A62" w15:done="0"/>
  <w15:commentEx w15:paraId="04D35BAD" w15:done="0"/>
  <w15:commentEx w15:paraId="1155D943" w15:paraIdParent="04D35BAD" w15:done="0"/>
  <w15:commentEx w15:paraId="3DDD7F3C" w15:done="0"/>
  <w15:commentEx w15:paraId="0778951C" w15:paraIdParent="3DDD7F3C" w15:done="0"/>
  <w15:commentEx w15:paraId="36C47B70" w15:done="0"/>
  <w15:commentEx w15:paraId="287E7061" w15:done="0"/>
  <w15:commentEx w15:paraId="33F42C18" w15:done="0"/>
  <w15:commentEx w15:paraId="06E7F751" w15:paraIdParent="33F42C18" w15:done="0"/>
  <w15:commentEx w15:paraId="09768981" w15:done="0"/>
  <w15:commentEx w15:paraId="52CCAE40" w15:paraIdParent="09768981" w15:done="0"/>
  <w15:commentEx w15:paraId="0248C4F9" w15:done="0"/>
  <w15:commentEx w15:paraId="439C8A28" w15:paraIdParent="0248C4F9" w15:done="0"/>
  <w15:commentEx w15:paraId="1316CE5D" w15:done="0"/>
  <w15:commentEx w15:paraId="4013FB7C" w15:done="0"/>
  <w15:commentEx w15:paraId="3231DA14" w15:paraIdParent="4013FB7C" w15:done="0"/>
  <w15:commentEx w15:paraId="4305EE9F" w15:done="0"/>
  <w15:commentEx w15:paraId="027CF69C" w15:paraIdParent="4305EE9F" w15:done="0"/>
  <w15:commentEx w15:paraId="5182DC38" w15:done="0"/>
  <w15:commentEx w15:paraId="7101DDB4" w15:paraIdParent="5182DC38" w15:done="0"/>
  <w15:commentEx w15:paraId="2C7A13BB" w15:done="0"/>
  <w15:commentEx w15:paraId="67879C67" w15:done="0"/>
  <w15:commentEx w15:paraId="694ABAB9" w15:done="0"/>
  <w15:commentEx w15:paraId="4999F4E4" w15:done="0"/>
  <w15:commentEx w15:paraId="7D1505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9879A62" w16cid:durableId="09879A62"/>
  <w16cid:commentId w16cid:paraId="0B06038C" w16cid:durableId="0B06038C"/>
  <w16cid:commentId w16cid:paraId="04D35BAD" w16cid:durableId="04D35BAD"/>
  <w16cid:commentId w16cid:paraId="1155D943" w16cid:durableId="1155D943"/>
  <w16cid:commentId w16cid:paraId="3DDD7F3C" w16cid:durableId="3DDD7F3C"/>
  <w16cid:commentId w16cid:paraId="0778951C" w16cid:durableId="0778951C"/>
  <w16cid:commentId w16cid:paraId="36C47B70" w16cid:durableId="36C47B70"/>
  <w16cid:commentId w16cid:paraId="287E7061" w16cid:durableId="287E7061"/>
  <w16cid:commentId w16cid:paraId="33F42C18" w16cid:durableId="33F42C18"/>
  <w16cid:commentId w16cid:paraId="06E7F751" w16cid:durableId="06E7F751"/>
  <w16cid:commentId w16cid:paraId="09768981" w16cid:durableId="09768981"/>
  <w16cid:commentId w16cid:paraId="52CCAE40" w16cid:durableId="52CCAE40"/>
  <w16cid:commentId w16cid:paraId="0248C4F9" w16cid:durableId="0248C4F9"/>
  <w16cid:commentId w16cid:paraId="439C8A28" w16cid:durableId="439C8A28"/>
  <w16cid:commentId w16cid:paraId="1316CE5D" w16cid:durableId="1316CE5D"/>
  <w16cid:commentId w16cid:paraId="4013FB7C" w16cid:durableId="4013FB7C"/>
  <w16cid:commentId w16cid:paraId="3231DA14" w16cid:durableId="3231DA14"/>
  <w16cid:commentId w16cid:paraId="4305EE9F" w16cid:durableId="4305EE9F"/>
  <w16cid:commentId w16cid:paraId="027CF69C" w16cid:durableId="027CF69C"/>
  <w16cid:commentId w16cid:paraId="5182DC38" w16cid:durableId="5182DC38"/>
  <w16cid:commentId w16cid:paraId="7101DDB4" w16cid:durableId="7101DDB4"/>
  <w16cid:commentId w16cid:paraId="2C7A13BB" w16cid:durableId="2C7A13BB"/>
  <w16cid:commentId w16cid:paraId="67879C67" w16cid:durableId="67879C67"/>
  <w16cid:commentId w16cid:paraId="694ABAB9" w16cid:durableId="694ABAB9"/>
  <w16cid:commentId w16cid:paraId="4999F4E4" w16cid:durableId="4999F4E4"/>
  <w16cid:commentId w16cid:paraId="7D1505DF" w16cid:durableId="7D1505D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472C45" w14:textId="77777777" w:rsidR="00CC4BE7" w:rsidRDefault="00CC4BE7" w:rsidP="00E45CF0">
      <w:r>
        <w:separator/>
      </w:r>
    </w:p>
  </w:endnote>
  <w:endnote w:type="continuationSeparator" w:id="0">
    <w:p w14:paraId="4DCFDA60" w14:textId="77777777" w:rsidR="00CC4BE7" w:rsidRDefault="00CC4BE7" w:rsidP="00E45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E3D7A" w14:textId="77777777" w:rsidR="00CC4BE7" w:rsidRDefault="00CC4BE7" w:rsidP="00E45CF0">
      <w:r>
        <w:separator/>
      </w:r>
    </w:p>
  </w:footnote>
  <w:footnote w:type="continuationSeparator" w:id="0">
    <w:p w14:paraId="3695B819" w14:textId="77777777" w:rsidR="00CC4BE7" w:rsidRDefault="00CC4BE7" w:rsidP="00E45CF0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文海 王">
    <w15:presenceInfo w15:providerId="Windows Live" w15:userId="4829422bebfef6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UxZGZkZWE3OGE0NzY2YjU2OGFkMGI5YTc0NGE5MjUifQ=="/>
  </w:docVars>
  <w:rsids>
    <w:rsidRoot w:val="008500C5"/>
    <w:rsid w:val="B77CC9E8"/>
    <w:rsid w:val="C77F832A"/>
    <w:rsid w:val="CAF35DD2"/>
    <w:rsid w:val="CDFD64C7"/>
    <w:rsid w:val="DFEF69DF"/>
    <w:rsid w:val="EDF102BE"/>
    <w:rsid w:val="F7D7A38A"/>
    <w:rsid w:val="FDEF47A9"/>
    <w:rsid w:val="0000090A"/>
    <w:rsid w:val="0000718B"/>
    <w:rsid w:val="00010F78"/>
    <w:rsid w:val="000156A9"/>
    <w:rsid w:val="00042A38"/>
    <w:rsid w:val="00042D93"/>
    <w:rsid w:val="000578AF"/>
    <w:rsid w:val="00062103"/>
    <w:rsid w:val="00065DBA"/>
    <w:rsid w:val="00080041"/>
    <w:rsid w:val="00082428"/>
    <w:rsid w:val="000A0476"/>
    <w:rsid w:val="000A57CF"/>
    <w:rsid w:val="000B09BD"/>
    <w:rsid w:val="000B1E07"/>
    <w:rsid w:val="000B2BD9"/>
    <w:rsid w:val="000C2C58"/>
    <w:rsid w:val="000F25D2"/>
    <w:rsid w:val="000F53A1"/>
    <w:rsid w:val="000F5620"/>
    <w:rsid w:val="00112C2E"/>
    <w:rsid w:val="001400A1"/>
    <w:rsid w:val="00195669"/>
    <w:rsid w:val="001B2AFC"/>
    <w:rsid w:val="001C2200"/>
    <w:rsid w:val="001D7336"/>
    <w:rsid w:val="001F38FF"/>
    <w:rsid w:val="00207C0E"/>
    <w:rsid w:val="00210575"/>
    <w:rsid w:val="00213C48"/>
    <w:rsid w:val="00215A3A"/>
    <w:rsid w:val="00253F9C"/>
    <w:rsid w:val="00263D2B"/>
    <w:rsid w:val="00276E88"/>
    <w:rsid w:val="00292168"/>
    <w:rsid w:val="00292963"/>
    <w:rsid w:val="002943B0"/>
    <w:rsid w:val="002A28EB"/>
    <w:rsid w:val="002A4A06"/>
    <w:rsid w:val="00300F67"/>
    <w:rsid w:val="0030147E"/>
    <w:rsid w:val="00324C74"/>
    <w:rsid w:val="003308C0"/>
    <w:rsid w:val="003366B6"/>
    <w:rsid w:val="00342513"/>
    <w:rsid w:val="003733C7"/>
    <w:rsid w:val="00381F80"/>
    <w:rsid w:val="0038491B"/>
    <w:rsid w:val="00384C67"/>
    <w:rsid w:val="003912CC"/>
    <w:rsid w:val="003A687C"/>
    <w:rsid w:val="003B3C9C"/>
    <w:rsid w:val="003C36DE"/>
    <w:rsid w:val="003D36FB"/>
    <w:rsid w:val="003E1053"/>
    <w:rsid w:val="003E2100"/>
    <w:rsid w:val="003F6391"/>
    <w:rsid w:val="00413194"/>
    <w:rsid w:val="00442BF2"/>
    <w:rsid w:val="0044594A"/>
    <w:rsid w:val="004463E0"/>
    <w:rsid w:val="00473096"/>
    <w:rsid w:val="00475A19"/>
    <w:rsid w:val="00490FE4"/>
    <w:rsid w:val="004940A3"/>
    <w:rsid w:val="00495098"/>
    <w:rsid w:val="004A15DE"/>
    <w:rsid w:val="004B0530"/>
    <w:rsid w:val="004C48D2"/>
    <w:rsid w:val="004C54AD"/>
    <w:rsid w:val="004E5282"/>
    <w:rsid w:val="00514216"/>
    <w:rsid w:val="00521D90"/>
    <w:rsid w:val="0052618F"/>
    <w:rsid w:val="00533F17"/>
    <w:rsid w:val="00545CE7"/>
    <w:rsid w:val="00553FCF"/>
    <w:rsid w:val="0055786A"/>
    <w:rsid w:val="00565BC1"/>
    <w:rsid w:val="0056766D"/>
    <w:rsid w:val="005722D3"/>
    <w:rsid w:val="0058060C"/>
    <w:rsid w:val="005867E6"/>
    <w:rsid w:val="00594D31"/>
    <w:rsid w:val="00595C71"/>
    <w:rsid w:val="005A3563"/>
    <w:rsid w:val="005B43C3"/>
    <w:rsid w:val="005B5759"/>
    <w:rsid w:val="005C3C0E"/>
    <w:rsid w:val="005D7B9C"/>
    <w:rsid w:val="005F7E20"/>
    <w:rsid w:val="00601D60"/>
    <w:rsid w:val="00634A24"/>
    <w:rsid w:val="00643F10"/>
    <w:rsid w:val="006576DC"/>
    <w:rsid w:val="00666D4D"/>
    <w:rsid w:val="00682792"/>
    <w:rsid w:val="00685D19"/>
    <w:rsid w:val="00685F5D"/>
    <w:rsid w:val="00696411"/>
    <w:rsid w:val="006A7A52"/>
    <w:rsid w:val="006C642F"/>
    <w:rsid w:val="006D2D2B"/>
    <w:rsid w:val="006E21F0"/>
    <w:rsid w:val="006F0F8A"/>
    <w:rsid w:val="006F3606"/>
    <w:rsid w:val="007008BE"/>
    <w:rsid w:val="00706E73"/>
    <w:rsid w:val="00722C6B"/>
    <w:rsid w:val="00725264"/>
    <w:rsid w:val="00726890"/>
    <w:rsid w:val="00734550"/>
    <w:rsid w:val="00736388"/>
    <w:rsid w:val="00740C16"/>
    <w:rsid w:val="00751050"/>
    <w:rsid w:val="00757B05"/>
    <w:rsid w:val="007623A4"/>
    <w:rsid w:val="00781596"/>
    <w:rsid w:val="007A39F6"/>
    <w:rsid w:val="007A5AC1"/>
    <w:rsid w:val="007B0DC0"/>
    <w:rsid w:val="007B19A8"/>
    <w:rsid w:val="007C6E09"/>
    <w:rsid w:val="007D1341"/>
    <w:rsid w:val="007D2210"/>
    <w:rsid w:val="007F144F"/>
    <w:rsid w:val="007F48D5"/>
    <w:rsid w:val="008103E7"/>
    <w:rsid w:val="00821323"/>
    <w:rsid w:val="00847DA8"/>
    <w:rsid w:val="008500C5"/>
    <w:rsid w:val="0085120D"/>
    <w:rsid w:val="00854668"/>
    <w:rsid w:val="008825AB"/>
    <w:rsid w:val="0089786C"/>
    <w:rsid w:val="008A66B9"/>
    <w:rsid w:val="008A6E49"/>
    <w:rsid w:val="008C5B63"/>
    <w:rsid w:val="008E7296"/>
    <w:rsid w:val="009122FD"/>
    <w:rsid w:val="0093653F"/>
    <w:rsid w:val="00942ABF"/>
    <w:rsid w:val="00946135"/>
    <w:rsid w:val="009617B1"/>
    <w:rsid w:val="00964F0F"/>
    <w:rsid w:val="00984271"/>
    <w:rsid w:val="0099576A"/>
    <w:rsid w:val="0099704C"/>
    <w:rsid w:val="009A1F76"/>
    <w:rsid w:val="009C30E3"/>
    <w:rsid w:val="009C7A06"/>
    <w:rsid w:val="009D28AD"/>
    <w:rsid w:val="009D6C2F"/>
    <w:rsid w:val="00A00F76"/>
    <w:rsid w:val="00A054E6"/>
    <w:rsid w:val="00A16FF8"/>
    <w:rsid w:val="00A233DF"/>
    <w:rsid w:val="00A460DB"/>
    <w:rsid w:val="00A540BA"/>
    <w:rsid w:val="00AA2E7F"/>
    <w:rsid w:val="00AC13E6"/>
    <w:rsid w:val="00AC439A"/>
    <w:rsid w:val="00AD3DB3"/>
    <w:rsid w:val="00AD639F"/>
    <w:rsid w:val="00AD687A"/>
    <w:rsid w:val="00AE1A98"/>
    <w:rsid w:val="00AE4EAD"/>
    <w:rsid w:val="00AE681F"/>
    <w:rsid w:val="00B04004"/>
    <w:rsid w:val="00B0454C"/>
    <w:rsid w:val="00B153EF"/>
    <w:rsid w:val="00B16EF6"/>
    <w:rsid w:val="00B25939"/>
    <w:rsid w:val="00B46E89"/>
    <w:rsid w:val="00B63300"/>
    <w:rsid w:val="00B660D5"/>
    <w:rsid w:val="00B67191"/>
    <w:rsid w:val="00B72632"/>
    <w:rsid w:val="00B81704"/>
    <w:rsid w:val="00B92AB9"/>
    <w:rsid w:val="00B97AFB"/>
    <w:rsid w:val="00BA00C0"/>
    <w:rsid w:val="00BA12AA"/>
    <w:rsid w:val="00BA13BD"/>
    <w:rsid w:val="00BA1510"/>
    <w:rsid w:val="00BA4C57"/>
    <w:rsid w:val="00BA74C8"/>
    <w:rsid w:val="00BC6501"/>
    <w:rsid w:val="00BD16FC"/>
    <w:rsid w:val="00BE1C53"/>
    <w:rsid w:val="00BF05DD"/>
    <w:rsid w:val="00BF7213"/>
    <w:rsid w:val="00C244DA"/>
    <w:rsid w:val="00C2786E"/>
    <w:rsid w:val="00C374EF"/>
    <w:rsid w:val="00C679D0"/>
    <w:rsid w:val="00C93F03"/>
    <w:rsid w:val="00CA3133"/>
    <w:rsid w:val="00CC27FA"/>
    <w:rsid w:val="00CC4BE7"/>
    <w:rsid w:val="00CE4CA5"/>
    <w:rsid w:val="00CF2EC1"/>
    <w:rsid w:val="00CF5112"/>
    <w:rsid w:val="00D002DC"/>
    <w:rsid w:val="00D160C5"/>
    <w:rsid w:val="00D24C65"/>
    <w:rsid w:val="00D32528"/>
    <w:rsid w:val="00D52470"/>
    <w:rsid w:val="00D55D23"/>
    <w:rsid w:val="00D824FB"/>
    <w:rsid w:val="00D9280C"/>
    <w:rsid w:val="00D9454E"/>
    <w:rsid w:val="00DB06E2"/>
    <w:rsid w:val="00DE7264"/>
    <w:rsid w:val="00DF0519"/>
    <w:rsid w:val="00DF0D79"/>
    <w:rsid w:val="00E01070"/>
    <w:rsid w:val="00E1125F"/>
    <w:rsid w:val="00E25855"/>
    <w:rsid w:val="00E45CF0"/>
    <w:rsid w:val="00E47E14"/>
    <w:rsid w:val="00E54BFA"/>
    <w:rsid w:val="00E70702"/>
    <w:rsid w:val="00E7156D"/>
    <w:rsid w:val="00E92F56"/>
    <w:rsid w:val="00EC406E"/>
    <w:rsid w:val="00EC6967"/>
    <w:rsid w:val="00EC76D1"/>
    <w:rsid w:val="00ED6620"/>
    <w:rsid w:val="00EE3977"/>
    <w:rsid w:val="00F16F00"/>
    <w:rsid w:val="00F27769"/>
    <w:rsid w:val="00F31BA1"/>
    <w:rsid w:val="00F45478"/>
    <w:rsid w:val="00F45B7C"/>
    <w:rsid w:val="00F91FA0"/>
    <w:rsid w:val="00F96121"/>
    <w:rsid w:val="00F974A7"/>
    <w:rsid w:val="00FB0966"/>
    <w:rsid w:val="00FB1303"/>
    <w:rsid w:val="00FB27FE"/>
    <w:rsid w:val="00FB76EC"/>
    <w:rsid w:val="01C506B1"/>
    <w:rsid w:val="025E6E11"/>
    <w:rsid w:val="036F6B27"/>
    <w:rsid w:val="03CB13EC"/>
    <w:rsid w:val="04FC3EA8"/>
    <w:rsid w:val="057E6B02"/>
    <w:rsid w:val="05830BAD"/>
    <w:rsid w:val="06B865DB"/>
    <w:rsid w:val="0AB93293"/>
    <w:rsid w:val="0CF725CC"/>
    <w:rsid w:val="0DFE7425"/>
    <w:rsid w:val="11595FBC"/>
    <w:rsid w:val="12D7069F"/>
    <w:rsid w:val="130A46C6"/>
    <w:rsid w:val="164201BD"/>
    <w:rsid w:val="178A7E64"/>
    <w:rsid w:val="19B14838"/>
    <w:rsid w:val="1A1308E3"/>
    <w:rsid w:val="1AC13CB4"/>
    <w:rsid w:val="1B1371D2"/>
    <w:rsid w:val="1D98576B"/>
    <w:rsid w:val="1FFBC216"/>
    <w:rsid w:val="20087C8F"/>
    <w:rsid w:val="20E24FCC"/>
    <w:rsid w:val="226A2D33"/>
    <w:rsid w:val="26CC766E"/>
    <w:rsid w:val="276653FE"/>
    <w:rsid w:val="281F201A"/>
    <w:rsid w:val="2EC70C5D"/>
    <w:rsid w:val="30306BE5"/>
    <w:rsid w:val="320A5553"/>
    <w:rsid w:val="39D05D09"/>
    <w:rsid w:val="39F30660"/>
    <w:rsid w:val="3A035D97"/>
    <w:rsid w:val="3DC17390"/>
    <w:rsid w:val="3EE40D1F"/>
    <w:rsid w:val="3FAA090B"/>
    <w:rsid w:val="3FD53646"/>
    <w:rsid w:val="41C52619"/>
    <w:rsid w:val="43B05850"/>
    <w:rsid w:val="48F52BF7"/>
    <w:rsid w:val="4EF179BD"/>
    <w:rsid w:val="4FB05ACA"/>
    <w:rsid w:val="519A7D4D"/>
    <w:rsid w:val="520865F9"/>
    <w:rsid w:val="545011D5"/>
    <w:rsid w:val="55711FCD"/>
    <w:rsid w:val="58E6430A"/>
    <w:rsid w:val="59D266F4"/>
    <w:rsid w:val="5B3724EF"/>
    <w:rsid w:val="5BF5C675"/>
    <w:rsid w:val="5C076A71"/>
    <w:rsid w:val="5EDB3072"/>
    <w:rsid w:val="5FAA29B1"/>
    <w:rsid w:val="646B0134"/>
    <w:rsid w:val="64EA7B24"/>
    <w:rsid w:val="67D21ED8"/>
    <w:rsid w:val="681837B0"/>
    <w:rsid w:val="69564B94"/>
    <w:rsid w:val="6ACFC11A"/>
    <w:rsid w:val="6C123F77"/>
    <w:rsid w:val="6DFF128B"/>
    <w:rsid w:val="6E781A51"/>
    <w:rsid w:val="6E813865"/>
    <w:rsid w:val="6EF7468B"/>
    <w:rsid w:val="6FBCD9C6"/>
    <w:rsid w:val="719170B1"/>
    <w:rsid w:val="71EF454E"/>
    <w:rsid w:val="73310E8B"/>
    <w:rsid w:val="74454183"/>
    <w:rsid w:val="76BA6FE3"/>
    <w:rsid w:val="76BB7BC2"/>
    <w:rsid w:val="76CA671C"/>
    <w:rsid w:val="790E4BA9"/>
    <w:rsid w:val="79E61404"/>
    <w:rsid w:val="7A9B1AC8"/>
    <w:rsid w:val="7AFD9E9B"/>
    <w:rsid w:val="7D8B5EBC"/>
    <w:rsid w:val="7E066DFF"/>
    <w:rsid w:val="7E7F337B"/>
    <w:rsid w:val="7F9D93DB"/>
    <w:rsid w:val="7FB44729"/>
    <w:rsid w:val="7FF5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C27754"/>
  <w15:docId w15:val="{23282765-DFDA-47A0-B641-9C9CC46C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napToGrid w:val="0"/>
      <w:spacing w:afterLines="50" w:after="50" w:line="312" w:lineRule="auto"/>
      <w:jc w:val="left"/>
    </w:pPr>
    <w:rPr>
      <w:rFonts w:eastAsia="微软雅黑"/>
      <w:szCs w:val="24"/>
    </w:rPr>
  </w:style>
  <w:style w:type="paragraph" w:styleId="a5">
    <w:name w:val="Body Text"/>
    <w:basedOn w:val="a"/>
    <w:qFormat/>
    <w:pPr>
      <w:spacing w:after="120"/>
    </w:p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qFormat/>
    <w:rPr>
      <w:rFonts w:ascii="Courier New" w:hAnsi="Courier New" w:cs="Courier New"/>
      <w:sz w:val="20"/>
      <w:szCs w:val="20"/>
    </w:rPr>
  </w:style>
  <w:style w:type="paragraph" w:styleId="aa">
    <w:name w:val="annotation subject"/>
    <w:basedOn w:val="a3"/>
    <w:next w:val="a3"/>
    <w:link w:val="ab"/>
    <w:qFormat/>
    <w:pPr>
      <w:snapToGrid/>
      <w:spacing w:afterLines="0" w:after="0" w:line="240" w:lineRule="auto"/>
    </w:pPr>
    <w:rPr>
      <w:rFonts w:eastAsiaTheme="minorEastAsia"/>
      <w:b/>
      <w:bCs/>
      <w:szCs w:val="22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styleId="ad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acbfdd8b-e11b-4d36-88ff-6049b138f862">
    <w:name w:val="acbfdd8b-e11b-4d36-88ff-6049b138f862"/>
    <w:basedOn w:val="a5"/>
    <w:autoRedefine/>
    <w:qFormat/>
    <w:pPr>
      <w:adjustRightInd w:val="0"/>
      <w:snapToGrid w:val="0"/>
      <w:spacing w:before="100" w:after="0" w:line="288" w:lineRule="auto"/>
      <w:ind w:firstLineChars="200" w:firstLine="1041"/>
      <w:jc w:val="left"/>
    </w:pPr>
    <w:rPr>
      <w:rFonts w:ascii="微软雅黑" w:eastAsia="微软雅黑" w:hAnsi="微软雅黑"/>
      <w:color w:val="000000"/>
      <w:sz w:val="22"/>
      <w:szCs w:val="24"/>
    </w:rPr>
  </w:style>
  <w:style w:type="character" w:customStyle="1" w:styleId="a4">
    <w:name w:val="批注文字 字符"/>
    <w:basedOn w:val="a0"/>
    <w:link w:val="a3"/>
    <w:qFormat/>
    <w:rPr>
      <w:rFonts w:eastAsia="微软雅黑"/>
      <w:kern w:val="2"/>
      <w:sz w:val="21"/>
      <w:szCs w:val="24"/>
    </w:rPr>
  </w:style>
  <w:style w:type="character" w:customStyle="1" w:styleId="ab">
    <w:name w:val="批注主题 字符"/>
    <w:basedOn w:val="a4"/>
    <w:link w:val="aa"/>
    <w:qFormat/>
    <w:rPr>
      <w:rFonts w:eastAsia="微软雅黑"/>
      <w:b/>
      <w:bCs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qFormat/>
    <w:rPr>
      <w:rFonts w:ascii="Courier New" w:hAnsi="Courier New" w:cs="Courier New"/>
      <w:kern w:val="2"/>
    </w:rPr>
  </w:style>
  <w:style w:type="character" w:customStyle="1" w:styleId="a9">
    <w:name w:val="页眉 字符"/>
    <w:basedOn w:val="a0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47</Pages>
  <Words>7099</Words>
  <Characters>40469</Characters>
  <Application>Microsoft Office Word</Application>
  <DocSecurity>0</DocSecurity>
  <Lines>337</Lines>
  <Paragraphs>94</Paragraphs>
  <ScaleCrop>false</ScaleCrop>
  <Company/>
  <LinksUpToDate>false</LinksUpToDate>
  <CharactersWithSpaces>47474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Q2221</dc:creator>
  <cp:lastModifiedBy>文海 王</cp:lastModifiedBy>
  <cp:revision>135</cp:revision>
  <dcterms:created xsi:type="dcterms:W3CDTF">2024-07-26T10:06:00Z</dcterms:created>
  <dcterms:modified xsi:type="dcterms:W3CDTF">2025-03-06T12:24:00Z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5E2ADF4EA35B676DBEA6CD6653CA4E3C_43</vt:lpwstr>
  </property>
</Properties>
</file>