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3890328</wp:posOffset>
                </wp:positionH>
                <wp:positionV relativeFrom="paragraph">
                  <wp:posOffset>1589</wp:posOffset>
                </wp:positionV>
                <wp:extent cx="2370455" cy="1414145"/>
                <wp:effectExtent b="0" l="0" r="0" t="0"/>
                <wp:wrapSquare wrapText="bothSides" distB="45720" distT="45720" distL="114300" distR="114300"/>
                <wp:docPr id="218" name=""/>
                <a:graphic>
                  <a:graphicData uri="http://schemas.microsoft.com/office/word/2010/wordprocessingShape">
                    <wps:wsp>
                      <wps:cNvSpPr/>
                      <wps:cNvPr id="2" name="Shape 2"/>
                      <wps:spPr>
                        <a:xfrm>
                          <a:off x="4165535" y="3077690"/>
                          <a:ext cx="2360930" cy="140462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Name: W.A.K.M Weerakkodi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Reg.No: 2021/ICT/36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3890328</wp:posOffset>
                </wp:positionH>
                <wp:positionV relativeFrom="paragraph">
                  <wp:posOffset>1589</wp:posOffset>
                </wp:positionV>
                <wp:extent cx="2370455" cy="1414145"/>
                <wp:effectExtent b="0" l="0" r="0" t="0"/>
                <wp:wrapSquare wrapText="bothSides" distB="45720" distT="45720" distL="114300" distR="114300"/>
                <wp:docPr id="2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370455" cy="1414145"/>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b w:val="1"/>
          <w:bCs w:val="1"/>
          <w:rtl w:val="0"/>
        </w:rPr>
        <w:t xml:space="preserve">Submit AS PDF!!!</w:t>
      </w:r>
    </w:p>
    <w:p w:rsidR="00000000" w:rsidDel="00000000" w:rsidP="00000000" w:rsidRDefault="00000000" w:rsidRPr="00000000" w14:paraId="00000003">
      <w:pPr>
        <w:rPr>
          <w:b w:val="1"/>
          <w:bCs w:val="1"/>
        </w:rPr>
      </w:pPr>
      <w:r w:rsidDel="00000000" w:rsidR="00000000" w:rsidRPr="00000000">
        <w:rPr>
          <w:b w:val="1"/>
          <w:bCs w:val="1"/>
          <w:rtl w:val="0"/>
        </w:rPr>
        <w:t xml:space="preserve">Class Exercise 3 BLAST</w:t>
      </w:r>
    </w:p>
    <w:p w:rsidR="00000000" w:rsidDel="00000000" w:rsidP="00000000" w:rsidRDefault="00000000" w:rsidRPr="00000000" w14:paraId="00000004">
      <w:pPr>
        <w:rPr/>
      </w:pPr>
      <w:r w:rsidDel="00000000" w:rsidR="00000000" w:rsidRPr="00000000">
        <w:rPr>
          <w:rtl w:val="0"/>
        </w:rPr>
        <w:t xml:space="preserve">BALST Tools </w:t>
      </w:r>
    </w:p>
    <w:p w:rsidR="00000000" w:rsidDel="00000000" w:rsidP="00000000" w:rsidRDefault="00000000" w:rsidRPr="00000000" w14:paraId="00000005">
      <w:pPr>
        <w:rPr/>
      </w:pPr>
      <w:r w:rsidDel="00000000" w:rsidR="00000000" w:rsidRPr="00000000">
        <w:rPr>
          <w:rtl w:val="0"/>
        </w:rPr>
        <w:t xml:space="preserve">Got to: Resources in NCBI and then BLAST and the Protein Blast tool </w:t>
      </w:r>
    </w:p>
    <w:p w:rsidR="00000000" w:rsidDel="00000000" w:rsidP="00000000" w:rsidRDefault="00000000" w:rsidRPr="00000000" w14:paraId="00000006">
      <w:pPr>
        <w:rPr/>
      </w:pPr>
      <w:r w:rsidDel="00000000" w:rsidR="00000000" w:rsidRPr="00000000">
        <w:rPr>
          <w:rtl w:val="0"/>
        </w:rPr>
        <w:t xml:space="preserve">Search in </w:t>
      </w:r>
      <w:r w:rsidDel="00000000" w:rsidR="00000000" w:rsidRPr="00000000">
        <w:rPr>
          <w:b w:val="1"/>
          <w:bCs w:val="1"/>
          <w:rtl w:val="0"/>
        </w:rPr>
        <w:t xml:space="preserve">BLASTp</w:t>
      </w:r>
      <w:r w:rsidDel="00000000" w:rsidR="00000000" w:rsidRPr="00000000">
        <w:rPr>
          <w:rtl w:val="0"/>
        </w:rPr>
        <w:t xml:space="preserve"> for the Sequence Given Below </w:t>
      </w:r>
    </w:p>
    <w:p w:rsidR="00000000" w:rsidDel="00000000" w:rsidP="00000000" w:rsidRDefault="00000000" w:rsidRPr="00000000" w14:paraId="00000007">
      <w:pPr>
        <w:rPr/>
      </w:pPr>
      <w:r w:rsidDel="00000000" w:rsidR="00000000" w:rsidRPr="00000000">
        <w:rPr>
          <w:rtl w:val="0"/>
        </w:rPr>
        <w:t xml:space="preserve">Query Seq: </w:t>
      </w:r>
    </w:p>
    <w:p w:rsidR="00000000" w:rsidDel="00000000" w:rsidP="00000000" w:rsidRDefault="00000000" w:rsidRPr="00000000" w14:paraId="00000008">
      <w:pPr>
        <w:jc w:val="both"/>
        <w:rPr/>
      </w:pPr>
      <w:r w:rsidDel="00000000" w:rsidR="00000000" w:rsidRPr="00000000">
        <w:rPr>
          <w:rtl w:val="0"/>
        </w:rPr>
        <w:t xml:space="preserve">MSKRKAPQET LNGGITDMLT ELANFEKNVS QAIHKYNAYR KAASVIAKYP HKIKSGAEAKKLPGVGTKIA EKIDEFLATG KLRKLEKIRQ DDTSSSINFL TRVSGIGPSA ARKFVDEGIK TLEDLRKNED KLNHHQRIGL KYFGDFEKRI PREEMLQMQD IVLNEVKKVD SEYIATVCGS FRRGAESSGD MDVLLTHPSF TSESTKQPKL LHQVVEQLQK VHFITDTLSK GETKFMGVCQ LPSKNDEKEY PHRRIDIRLI PKDQYYCGVL YFTGSDIFNK NMRAHALEKG FTINEYTIRP LGVTGVAGEP LPVDSEKDIF DYIQWKYREP KDRSE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any three Accession numbers that give 100% Identity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No any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mismatched Residue and the location of 4F5N_A with the query sequence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Gene Symbol of DNA Polymerase Beta (NP_002681.1)?</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State the Protein name of the Silvery Gibbon that is identical to this query sequence.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Residues were conserved?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residues are in the NTP-binding site </w:t>
      </w:r>
    </w:p>
    <w:p w:rsidR="00000000" w:rsidDel="00000000" w:rsidP="00000000" w:rsidRDefault="00000000" w:rsidRPr="00000000" w14:paraId="00000013">
      <w:pPr>
        <w:rPr/>
      </w:pPr>
      <w:r w:rsidDel="00000000" w:rsidR="00000000" w:rsidRPr="00000000">
        <w:rPr>
          <w:rtl w:val="0"/>
        </w:rPr>
        <w:t xml:space="preserve">Got to: NCBI database Nucleotide, use the following search:</w:t>
      </w:r>
    </w:p>
    <w:p w:rsidR="00000000" w:rsidDel="00000000" w:rsidP="00000000" w:rsidRDefault="00000000" w:rsidRPr="00000000" w14:paraId="00000014">
      <w:pPr>
        <w:rPr>
          <w:b w:val="1"/>
          <w:bCs w:val="1"/>
        </w:rPr>
      </w:pPr>
      <w:r w:rsidDel="00000000" w:rsidR="00000000" w:rsidRPr="00000000">
        <w:rPr>
          <w:rtl w:val="0"/>
        </w:rPr>
        <w:t xml:space="preserve"> </w:t>
      </w:r>
      <w:r w:rsidDel="00000000" w:rsidR="00000000" w:rsidRPr="00000000">
        <w:rPr>
          <w:b w:val="1"/>
          <w:bCs w:val="1"/>
          <w:rtl w:val="0"/>
        </w:rPr>
        <w:t xml:space="preserve">Organism: human AND Title: mitochondrion</w:t>
      </w:r>
    </w:p>
    <w:p w:rsidR="00000000" w:rsidDel="00000000" w:rsidP="00000000" w:rsidRDefault="00000000" w:rsidRPr="00000000" w14:paraId="00000015">
      <w:pPr>
        <w:rPr/>
      </w:pPr>
      <w:r w:rsidDel="00000000" w:rsidR="00000000" w:rsidRPr="00000000">
        <w:rPr>
          <w:rtl w:val="0"/>
        </w:rPr>
        <w:t xml:space="preserve">Use only </w:t>
      </w:r>
      <w:r w:rsidDel="00000000" w:rsidR="00000000" w:rsidRPr="00000000">
        <w:rPr>
          <w:b w:val="1"/>
          <w:bCs w:val="1"/>
          <w:rtl w:val="0"/>
        </w:rPr>
        <w:t xml:space="preserve">RefSeq</w:t>
      </w:r>
      <w:r w:rsidDel="00000000" w:rsidR="00000000" w:rsidRPr="00000000">
        <w:rPr>
          <w:rtl w:val="0"/>
        </w:rPr>
        <w:t xml:space="preserve"> to reduce the results to compare multiple sequences </w:t>
      </w:r>
    </w:p>
    <w:p w:rsidR="00000000" w:rsidDel="00000000" w:rsidP="00000000" w:rsidRDefault="00000000" w:rsidRPr="00000000" w14:paraId="00000016">
      <w:pPr>
        <w:rPr/>
      </w:pPr>
      <w:r w:rsidDel="00000000" w:rsidR="00000000" w:rsidRPr="00000000">
        <w:rPr>
          <w:rtl w:val="0"/>
        </w:rPr>
        <w:t xml:space="preserve">Check the box next to Align two or more sequences, then enter a job title and click BLAST, leaving the other settings at their default options.</w:t>
      </w:r>
    </w:p>
    <w:p w:rsidR="00000000" w:rsidDel="00000000" w:rsidP="00000000" w:rsidRDefault="00000000" w:rsidRPr="00000000" w14:paraId="00000017">
      <w:pPr>
        <w:rPr/>
      </w:pPr>
      <w:r w:rsidDel="00000000" w:rsidR="00000000" w:rsidRPr="00000000">
        <w:rPr>
          <w:rtl w:val="0"/>
        </w:rPr>
        <w:t xml:space="preserve">o BLAST the modern human mitochondrial genome sequence (NC_012920.1) against the subject sequences of Neanderthal (NC_011137.1) and Denisovan (NC_013993.1), move the latter two accession numbers from the Query Sequence box into the Subject Sequence box using copy and paste.</w:t>
      </w:r>
    </w:p>
    <w:p w:rsidR="00000000" w:rsidDel="00000000" w:rsidP="00000000" w:rsidRDefault="00000000" w:rsidRPr="00000000" w14:paraId="00000018">
      <w:pPr>
        <w:rPr/>
      </w:pPr>
      <w:r w:rsidDel="00000000" w:rsidR="00000000" w:rsidRPr="00000000">
        <w:rPr>
          <w:rtl w:val="0"/>
        </w:rPr>
        <w:t xml:space="preserve">Scroll down to the first CDS and compare the translated protein differences between modern humans and Neanderthals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the Identity of the query sequence with the Neanderthal sequence and the Denisovan sequence.</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are there two additional Amino acids, M (methionine) and P (proline), in modern humans compared to Neanderthals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 nucleotide changes at position 3334 a missense SNP? If yes, what is the change in the amino acid?</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Slanted Cladogram and find Denisovans or Neanderthals; are modern humans more closely related?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Bioinformatics – Home assignment 2 [PDB].</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Select the protein sequence of your interest and find the details given below</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sequences have 100% identity?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of them are from RefSeq?</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of the identified proteins have gene and structural details?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structure exists, select one and paste the 3D structure of the protein.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any SNPs for this sequence? If so, state any.</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number of residues that are conserved for the selected protein.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E6093"/>
    <w:rPr>
      <w:color w:val="0563c1" w:themeColor="hyperlink"/>
      <w:u w:val="single"/>
    </w:rPr>
  </w:style>
  <w:style w:type="character" w:styleId="UnresolvedMention">
    <w:name w:val="Unresolved Mention"/>
    <w:basedOn w:val="DefaultParagraphFont"/>
    <w:uiPriority w:val="99"/>
    <w:semiHidden w:val="1"/>
    <w:unhideWhenUsed w:val="1"/>
    <w:rsid w:val="005E6093"/>
    <w:rPr>
      <w:color w:val="605e5c"/>
      <w:shd w:color="auto" w:fill="e1dfdd" w:val="clear"/>
    </w:rPr>
  </w:style>
  <w:style w:type="paragraph" w:styleId="ListParagraph">
    <w:name w:val="List Paragraph"/>
    <w:basedOn w:val="Normal"/>
    <w:uiPriority w:val="34"/>
    <w:qFormat w:val="1"/>
    <w:rsid w:val="005E6093"/>
    <w:pPr>
      <w:ind w:left="720"/>
      <w:contextualSpacing w:val="1"/>
    </w:pPr>
  </w:style>
  <w:style w:type="paragraph" w:styleId="Header">
    <w:name w:val="header"/>
    <w:basedOn w:val="Normal"/>
    <w:link w:val="HeaderChar"/>
    <w:uiPriority w:val="99"/>
    <w:unhideWhenUsed w:val="1"/>
    <w:rsid w:val="004008BC"/>
    <w:pPr>
      <w:tabs>
        <w:tab w:val="center" w:pos="4153"/>
        <w:tab w:val="right" w:pos="8306"/>
      </w:tabs>
      <w:spacing w:after="0" w:line="240" w:lineRule="auto"/>
    </w:pPr>
  </w:style>
  <w:style w:type="character" w:styleId="HeaderChar" w:customStyle="1">
    <w:name w:val="Header Char"/>
    <w:basedOn w:val="DefaultParagraphFont"/>
    <w:link w:val="Header"/>
    <w:uiPriority w:val="99"/>
    <w:rsid w:val="004008BC"/>
  </w:style>
  <w:style w:type="paragraph" w:styleId="Footer">
    <w:name w:val="footer"/>
    <w:basedOn w:val="Normal"/>
    <w:link w:val="FooterChar"/>
    <w:uiPriority w:val="99"/>
    <w:unhideWhenUsed w:val="1"/>
    <w:rsid w:val="004008BC"/>
    <w:pPr>
      <w:tabs>
        <w:tab w:val="center" w:pos="4153"/>
        <w:tab w:val="right" w:pos="8306"/>
      </w:tabs>
      <w:spacing w:after="0" w:line="240" w:lineRule="auto"/>
    </w:pPr>
  </w:style>
  <w:style w:type="character" w:styleId="FooterChar" w:customStyle="1">
    <w:name w:val="Footer Char"/>
    <w:basedOn w:val="DefaultParagraphFont"/>
    <w:link w:val="Footer"/>
    <w:uiPriority w:val="99"/>
    <w:rsid w:val="004008BC"/>
  </w:style>
  <w:style w:type="paragraph" w:styleId="HTMLPreformatted">
    <w:name w:val="HTML Preformatted"/>
    <w:basedOn w:val="Normal"/>
    <w:link w:val="HTMLPreformattedChar"/>
    <w:uiPriority w:val="99"/>
    <w:semiHidden w:val="1"/>
    <w:unhideWhenUsed w:val="1"/>
    <w:rsid w:val="00D9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basedOn w:val="DefaultParagraphFont"/>
    <w:link w:val="HTMLPreformatted"/>
    <w:uiPriority w:val="99"/>
    <w:semiHidden w:val="1"/>
    <w:rsid w:val="00D94D9F"/>
    <w:rPr>
      <w:rFonts w:ascii="Courier New" w:cs="Courier New" w:eastAsia="Times New Roman" w:hAnsi="Courier New"/>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9GeV0ij/yciIT3gLbljN8oohA==">CgMxLjA4AHIhMXd0VWlUbHJWV2gtZ3F2ZU0tMW9nSG5INTNLRzZLRWVM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2026-09-19T06:30:00Z</dcterms:created>
  <dc:creator>Kartheeswaran Thangathurai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e1f5d177-ae37-470b-985c-a9abab5472a6</vt:lpwstr>
  </property>
</Properties>
</file>