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3BCDD" w14:textId="77777777" w:rsidR="005610F8" w:rsidRDefault="00B16289">
      <w:pPr>
        <w:spacing w:after="0"/>
        <w:jc w:val="center"/>
        <w:rPr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Project Design Phase-II</w:t>
      </w:r>
    </w:p>
    <w:p w14:paraId="20114147" w14:textId="77777777" w:rsidR="005610F8" w:rsidRDefault="00B16289">
      <w:pPr>
        <w:spacing w:after="0"/>
        <w:jc w:val="center"/>
        <w:rPr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Solution Requirements (Functional &amp; Non-functional)</w:t>
      </w:r>
    </w:p>
    <w:p w14:paraId="51021636" w14:textId="77777777" w:rsidR="005610F8" w:rsidRDefault="005610F8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610F8" w14:paraId="58F5D4CD" w14:textId="77777777">
        <w:tc>
          <w:tcPr>
            <w:tcW w:w="4508" w:type="dxa"/>
          </w:tcPr>
          <w:p w14:paraId="581AF227" w14:textId="77777777" w:rsidR="005610F8" w:rsidRDefault="00B16289">
            <w:r>
              <w:rPr>
                <w:rFonts w:ascii="Times New Roman" w:hAnsi="Times New Roman"/>
              </w:rPr>
              <w:t>Date</w:t>
            </w:r>
          </w:p>
        </w:tc>
        <w:tc>
          <w:tcPr>
            <w:tcW w:w="4843" w:type="dxa"/>
            <w:vAlign w:val="center"/>
          </w:tcPr>
          <w:p w14:paraId="1CC8A886" w14:textId="2ADB686C" w:rsidR="005610F8" w:rsidRDefault="00B16289">
            <w:r>
              <w:rPr>
                <w:rFonts w:ascii="Times New Roman" w:hAnsi="Times New Roman"/>
                <w:sz w:val="20"/>
              </w:rPr>
              <w:t>2</w:t>
            </w:r>
            <w:r w:rsidR="00D05D1F">
              <w:rPr>
                <w:rFonts w:ascii="Times New Roman" w:hAnsi="Times New Roman"/>
                <w:sz w:val="20"/>
              </w:rPr>
              <w:t>7</w:t>
            </w:r>
            <w:r>
              <w:rPr>
                <w:rFonts w:ascii="Times New Roman" w:hAnsi="Times New Roman"/>
                <w:sz w:val="20"/>
              </w:rPr>
              <w:t xml:space="preserve"> September 2026</w:t>
            </w:r>
          </w:p>
        </w:tc>
      </w:tr>
      <w:tr w:rsidR="005610F8" w14:paraId="5B0CF8F4" w14:textId="77777777">
        <w:tc>
          <w:tcPr>
            <w:tcW w:w="4508" w:type="dxa"/>
          </w:tcPr>
          <w:p w14:paraId="69F1982F" w14:textId="77777777" w:rsidR="005610F8" w:rsidRDefault="00B16289">
            <w:r>
              <w:rPr>
                <w:rFonts w:ascii="Times New Roman" w:hAnsi="Times New Roman"/>
              </w:rPr>
              <w:t>Team ID</w:t>
            </w:r>
          </w:p>
        </w:tc>
        <w:tc>
          <w:tcPr>
            <w:tcW w:w="4843" w:type="dxa"/>
            <w:vAlign w:val="center"/>
          </w:tcPr>
          <w:p w14:paraId="74682980" w14:textId="382DCE02" w:rsidR="005610F8" w:rsidRPr="009E2C68" w:rsidRDefault="009E2C68">
            <w:pPr>
              <w:rPr>
                <w:color w:val="000000"/>
              </w:rPr>
            </w:pPr>
            <w:r>
              <w:rPr>
                <w:color w:val="000000"/>
              </w:rPr>
              <w:t>6ab229b877181cf94a22636a</w:t>
            </w:r>
          </w:p>
        </w:tc>
      </w:tr>
      <w:tr w:rsidR="005610F8" w14:paraId="45503982" w14:textId="77777777">
        <w:tc>
          <w:tcPr>
            <w:tcW w:w="4508" w:type="dxa"/>
          </w:tcPr>
          <w:p w14:paraId="1BB78062" w14:textId="77777777" w:rsidR="005610F8" w:rsidRDefault="00B16289">
            <w:r>
              <w:rPr>
                <w:rFonts w:ascii="Times New Roman" w:hAnsi="Times New Roman"/>
              </w:rPr>
              <w:t>Project Name</w:t>
            </w:r>
          </w:p>
        </w:tc>
        <w:tc>
          <w:tcPr>
            <w:tcW w:w="4843" w:type="dxa"/>
            <w:vAlign w:val="center"/>
          </w:tcPr>
          <w:p w14:paraId="69C4FDF9" w14:textId="77777777" w:rsidR="005610F8" w:rsidRDefault="00B16289">
            <w:r>
              <w:rPr>
                <w:rFonts w:ascii="Times New Roman" w:hAnsi="Times New Roman"/>
                <w:sz w:val="20"/>
              </w:rPr>
              <w:t>AI WeatherWise</w:t>
            </w:r>
          </w:p>
        </w:tc>
      </w:tr>
      <w:tr w:rsidR="005610F8" w14:paraId="497CC37F" w14:textId="77777777">
        <w:tc>
          <w:tcPr>
            <w:tcW w:w="4508" w:type="dxa"/>
          </w:tcPr>
          <w:p w14:paraId="31BB1A54" w14:textId="77777777" w:rsidR="005610F8" w:rsidRDefault="00B16289">
            <w:r>
              <w:rPr>
                <w:rFonts w:ascii="Times New Roman" w:hAnsi="Times New Roman"/>
              </w:rPr>
              <w:t>Maximum Marks</w:t>
            </w:r>
          </w:p>
        </w:tc>
        <w:tc>
          <w:tcPr>
            <w:tcW w:w="4843" w:type="dxa"/>
            <w:vAlign w:val="center"/>
          </w:tcPr>
          <w:p w14:paraId="71EDC3C8" w14:textId="77777777" w:rsidR="005610F8" w:rsidRDefault="00B16289">
            <w:r>
              <w:rPr>
                <w:rFonts w:ascii="Times New Roman" w:hAnsi="Times New Roman"/>
                <w:sz w:val="20"/>
              </w:rPr>
              <w:t>4 Marks</w:t>
            </w:r>
          </w:p>
        </w:tc>
      </w:tr>
    </w:tbl>
    <w:p w14:paraId="5264B215" w14:textId="77777777" w:rsidR="005610F8" w:rsidRDefault="005610F8">
      <w:pPr>
        <w:rPr>
          <w:b/>
        </w:rPr>
      </w:pPr>
    </w:p>
    <w:p w14:paraId="7C10AC63" w14:textId="77777777" w:rsidR="005610F8" w:rsidRDefault="00B16289">
      <w:pPr>
        <w:rPr>
          <w:b/>
        </w:rPr>
      </w:pPr>
      <w:r>
        <w:rPr>
          <w:rFonts w:ascii="Times New Roman" w:hAnsi="Times New Roman"/>
          <w:b/>
        </w:rPr>
        <w:t>Functional Requirements:</w:t>
      </w:r>
    </w:p>
    <w:p w14:paraId="26B24D39" w14:textId="77777777" w:rsidR="005610F8" w:rsidRDefault="00B16289">
      <w:r>
        <w:rPr>
          <w:rFonts w:ascii="Times New Roman" w:hAnsi="Times New Roman"/>
        </w:rP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5610F8" w14:paraId="27AD7AA7" w14:textId="77777777">
        <w:trPr>
          <w:trHeight w:val="333"/>
        </w:trPr>
        <w:tc>
          <w:tcPr>
            <w:tcW w:w="926" w:type="dxa"/>
          </w:tcPr>
          <w:p w14:paraId="214955E8" w14:textId="77777777" w:rsidR="005610F8" w:rsidRDefault="00B16289">
            <w:pPr>
              <w:rPr>
                <w:b/>
              </w:rPr>
            </w:pPr>
            <w:r>
              <w:rPr>
                <w:rFonts w:ascii="Times New Roman" w:hAnsi="Times New Roman"/>
                <w:b/>
              </w:rPr>
              <w:t>FR No.</w:t>
            </w:r>
          </w:p>
        </w:tc>
        <w:tc>
          <w:tcPr>
            <w:tcW w:w="3150" w:type="dxa"/>
          </w:tcPr>
          <w:p w14:paraId="157162BA" w14:textId="77777777" w:rsidR="005610F8" w:rsidRDefault="00B16289">
            <w:pPr>
              <w:rPr>
                <w:b/>
              </w:rPr>
            </w:pPr>
            <w:r>
              <w:rPr>
                <w:rFonts w:ascii="Times New Roman" w:hAnsi="Times New Roman"/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9E52AF3" w14:textId="77777777" w:rsidR="005610F8" w:rsidRDefault="00B16289">
            <w:pPr>
              <w:rPr>
                <w:b/>
              </w:rPr>
            </w:pPr>
            <w:r>
              <w:rPr>
                <w:rFonts w:ascii="Times New Roman" w:hAnsi="Times New Roman"/>
                <w:b/>
              </w:rPr>
              <w:t>Sub Requirement (Story / Sub-Task)</w:t>
            </w:r>
          </w:p>
        </w:tc>
      </w:tr>
      <w:tr w:rsidR="005610F8" w14:paraId="029427BD" w14:textId="77777777">
        <w:tc>
          <w:tcPr>
            <w:tcW w:w="926" w:type="dxa"/>
            <w:vAlign w:val="center"/>
          </w:tcPr>
          <w:p w14:paraId="4547325B" w14:textId="77777777" w:rsidR="005610F8" w:rsidRDefault="00B16289">
            <w:r>
              <w:rPr>
                <w:rFonts w:ascii="Times New Roman" w:hAnsi="Times New Roman"/>
                <w:sz w:val="20"/>
              </w:rPr>
              <w:t>FR-1</w:t>
            </w:r>
          </w:p>
        </w:tc>
        <w:tc>
          <w:tcPr>
            <w:tcW w:w="3150" w:type="dxa"/>
            <w:vAlign w:val="center"/>
          </w:tcPr>
          <w:p w14:paraId="5763B728" w14:textId="77777777" w:rsidR="005610F8" w:rsidRDefault="00B16289">
            <w:r>
              <w:rPr>
                <w:rFonts w:ascii="Times New Roman" w:hAnsi="Times New Roman"/>
                <w:sz w:val="20"/>
              </w:rPr>
              <w:t>User Registration</w:t>
            </w:r>
          </w:p>
        </w:tc>
        <w:tc>
          <w:tcPr>
            <w:tcW w:w="5248" w:type="dxa"/>
            <w:vAlign w:val="center"/>
          </w:tcPr>
          <w:p w14:paraId="27765B2A" w14:textId="77777777" w:rsidR="005610F8" w:rsidRDefault="00B16289">
            <w:r>
              <w:rPr>
                <w:rFonts w:ascii="Times New Roman" w:hAnsi="Times New Roman"/>
                <w:sz w:val="20"/>
              </w:rPr>
              <w:t>Registration through Form</w:t>
            </w:r>
            <w:r>
              <w:rPr>
                <w:rFonts w:ascii="Times New Roman" w:hAnsi="Times New Roman"/>
                <w:sz w:val="20"/>
              </w:rPr>
              <w:br/>
              <w:t>Duplicate email validation</w:t>
            </w:r>
          </w:p>
        </w:tc>
      </w:tr>
      <w:tr w:rsidR="005610F8" w14:paraId="01B0328D" w14:textId="77777777">
        <w:tc>
          <w:tcPr>
            <w:tcW w:w="926" w:type="dxa"/>
            <w:vAlign w:val="center"/>
          </w:tcPr>
          <w:p w14:paraId="08C52A19" w14:textId="77777777" w:rsidR="005610F8" w:rsidRDefault="00B16289">
            <w:r>
              <w:rPr>
                <w:rFonts w:ascii="Times New Roman" w:hAnsi="Times New Roman"/>
                <w:sz w:val="20"/>
              </w:rPr>
              <w:t>FR-2</w:t>
            </w:r>
          </w:p>
        </w:tc>
        <w:tc>
          <w:tcPr>
            <w:tcW w:w="3150" w:type="dxa"/>
            <w:vAlign w:val="center"/>
          </w:tcPr>
          <w:p w14:paraId="0EECA98D" w14:textId="77777777" w:rsidR="005610F8" w:rsidRDefault="00B16289">
            <w:r>
              <w:rPr>
                <w:rFonts w:ascii="Times New Roman" w:hAnsi="Times New Roman"/>
                <w:sz w:val="20"/>
              </w:rPr>
              <w:t>User Login</w:t>
            </w:r>
          </w:p>
        </w:tc>
        <w:tc>
          <w:tcPr>
            <w:tcW w:w="5248" w:type="dxa"/>
            <w:vAlign w:val="center"/>
          </w:tcPr>
          <w:p w14:paraId="28312DA1" w14:textId="77777777" w:rsidR="005610F8" w:rsidRDefault="00B16289">
            <w:r>
              <w:rPr>
                <w:rFonts w:ascii="Times New Roman" w:hAnsi="Times New Roman"/>
                <w:sz w:val="20"/>
              </w:rPr>
              <w:t>Login through email and password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>JWT-based authentication</w:t>
            </w:r>
          </w:p>
        </w:tc>
      </w:tr>
      <w:tr w:rsidR="005610F8" w14:paraId="16E01AB4" w14:textId="77777777">
        <w:tc>
          <w:tcPr>
            <w:tcW w:w="926" w:type="dxa"/>
            <w:vAlign w:val="center"/>
          </w:tcPr>
          <w:p w14:paraId="5F8FF7C4" w14:textId="77777777" w:rsidR="005610F8" w:rsidRDefault="00B16289">
            <w:r>
              <w:rPr>
                <w:rFonts w:ascii="Times New Roman" w:hAnsi="Times New Roman"/>
                <w:sz w:val="20"/>
              </w:rPr>
              <w:t>FR-3</w:t>
            </w:r>
          </w:p>
        </w:tc>
        <w:tc>
          <w:tcPr>
            <w:tcW w:w="3150" w:type="dxa"/>
            <w:vAlign w:val="center"/>
          </w:tcPr>
          <w:p w14:paraId="312106AA" w14:textId="77777777" w:rsidR="005610F8" w:rsidRDefault="00B16289">
            <w:r>
              <w:rPr>
                <w:rFonts w:ascii="Times New Roman" w:hAnsi="Times New Roman"/>
                <w:sz w:val="20"/>
              </w:rPr>
              <w:t>Weather Information</w:t>
            </w:r>
          </w:p>
        </w:tc>
        <w:tc>
          <w:tcPr>
            <w:tcW w:w="5248" w:type="dxa"/>
            <w:vAlign w:val="center"/>
          </w:tcPr>
          <w:p w14:paraId="5B09827F" w14:textId="77777777" w:rsidR="005610F8" w:rsidRDefault="00B16289">
            <w:r>
              <w:rPr>
                <w:rFonts w:ascii="Times New Roman" w:hAnsi="Times New Roman"/>
                <w:sz w:val="20"/>
              </w:rPr>
              <w:t>Current weather by city</w:t>
            </w:r>
            <w:r>
              <w:rPr>
                <w:rFonts w:ascii="Times New Roman" w:hAnsi="Times New Roman"/>
                <w:sz w:val="20"/>
              </w:rPr>
              <w:br/>
              <w:t>Temperature, feels-like temperature, humidity, condition and wind speed</w:t>
            </w:r>
          </w:p>
        </w:tc>
      </w:tr>
      <w:tr w:rsidR="005610F8" w14:paraId="741E6E86" w14:textId="77777777">
        <w:tc>
          <w:tcPr>
            <w:tcW w:w="926" w:type="dxa"/>
            <w:vAlign w:val="center"/>
          </w:tcPr>
          <w:p w14:paraId="2E6D39B1" w14:textId="77777777" w:rsidR="005610F8" w:rsidRDefault="00B16289">
            <w:r>
              <w:rPr>
                <w:rFonts w:ascii="Times New Roman" w:hAnsi="Times New Roman"/>
                <w:sz w:val="20"/>
              </w:rPr>
              <w:t>FR-4</w:t>
            </w:r>
          </w:p>
        </w:tc>
        <w:tc>
          <w:tcPr>
            <w:tcW w:w="3150" w:type="dxa"/>
            <w:vAlign w:val="center"/>
          </w:tcPr>
          <w:p w14:paraId="2F4B0E06" w14:textId="77777777" w:rsidR="005610F8" w:rsidRDefault="00B16289">
            <w:r>
              <w:rPr>
                <w:rFonts w:ascii="Times New Roman" w:hAnsi="Times New Roman"/>
                <w:sz w:val="20"/>
              </w:rPr>
              <w:t>Weather Fallback</w:t>
            </w:r>
          </w:p>
        </w:tc>
        <w:tc>
          <w:tcPr>
            <w:tcW w:w="5248" w:type="dxa"/>
            <w:vAlign w:val="center"/>
          </w:tcPr>
          <w:p w14:paraId="6D65C409" w14:textId="77777777" w:rsidR="005610F8" w:rsidRDefault="00B16289">
            <w:r>
              <w:rPr>
                <w:rFonts w:ascii="Times New Roman" w:hAnsi="Times New Roman"/>
                <w:sz w:val="20"/>
              </w:rPr>
              <w:t>Fallback weather response when live weather retrieval fails</w:t>
            </w:r>
          </w:p>
        </w:tc>
      </w:tr>
      <w:tr w:rsidR="005610F8" w14:paraId="3F351462" w14:textId="77777777">
        <w:tc>
          <w:tcPr>
            <w:tcW w:w="926" w:type="dxa"/>
            <w:vAlign w:val="center"/>
          </w:tcPr>
          <w:p w14:paraId="4E830231" w14:textId="77777777" w:rsidR="005610F8" w:rsidRDefault="00B16289">
            <w:r>
              <w:rPr>
                <w:rFonts w:ascii="Times New Roman" w:hAnsi="Times New Roman"/>
                <w:sz w:val="20"/>
              </w:rPr>
              <w:t>FR-5</w:t>
            </w:r>
          </w:p>
        </w:tc>
        <w:tc>
          <w:tcPr>
            <w:tcW w:w="3150" w:type="dxa"/>
            <w:vAlign w:val="center"/>
          </w:tcPr>
          <w:p w14:paraId="12F7E0DA" w14:textId="77777777" w:rsidR="005610F8" w:rsidRDefault="00B16289">
            <w:r>
              <w:rPr>
                <w:rFonts w:ascii="Times New Roman" w:hAnsi="Times New Roman"/>
                <w:sz w:val="20"/>
              </w:rPr>
              <w:t>Saved Locations</w:t>
            </w:r>
          </w:p>
        </w:tc>
        <w:tc>
          <w:tcPr>
            <w:tcW w:w="5248" w:type="dxa"/>
            <w:vAlign w:val="center"/>
          </w:tcPr>
          <w:p w14:paraId="4A79D6DF" w14:textId="77777777" w:rsidR="005610F8" w:rsidRDefault="00B16289">
            <w:r>
              <w:rPr>
                <w:rFonts w:ascii="Times New Roman" w:hAnsi="Times New Roman"/>
                <w:sz w:val="20"/>
              </w:rPr>
              <w:t>Add, view, update and delete saved locations</w:t>
            </w:r>
          </w:p>
        </w:tc>
      </w:tr>
      <w:tr w:rsidR="005610F8" w14:paraId="560914E4" w14:textId="77777777">
        <w:tc>
          <w:tcPr>
            <w:tcW w:w="926" w:type="dxa"/>
            <w:vAlign w:val="center"/>
          </w:tcPr>
          <w:p w14:paraId="725BD89A" w14:textId="77777777" w:rsidR="005610F8" w:rsidRDefault="00B16289">
            <w:r>
              <w:rPr>
                <w:rFonts w:ascii="Times New Roman" w:hAnsi="Times New Roman"/>
                <w:sz w:val="20"/>
              </w:rPr>
              <w:t>FR-6</w:t>
            </w:r>
          </w:p>
        </w:tc>
        <w:tc>
          <w:tcPr>
            <w:tcW w:w="3150" w:type="dxa"/>
            <w:vAlign w:val="center"/>
          </w:tcPr>
          <w:p w14:paraId="48918674" w14:textId="77777777" w:rsidR="005610F8" w:rsidRDefault="00B16289">
            <w:r>
              <w:rPr>
                <w:rFonts w:ascii="Times New Roman" w:hAnsi="Times New Roman"/>
                <w:sz w:val="20"/>
              </w:rPr>
              <w:t>AI Weather Insight</w:t>
            </w:r>
          </w:p>
        </w:tc>
        <w:tc>
          <w:tcPr>
            <w:tcW w:w="5248" w:type="dxa"/>
            <w:vAlign w:val="center"/>
          </w:tcPr>
          <w:p w14:paraId="11DFE962" w14:textId="77777777" w:rsidR="005610F8" w:rsidRDefault="00B16289">
            <w:r>
              <w:rPr>
                <w:rFonts w:ascii="Times New Roman" w:hAnsi="Times New Roman"/>
                <w:sz w:val="20"/>
              </w:rPr>
              <w:t>AI-generated weather summary</w:t>
            </w:r>
            <w:r>
              <w:rPr>
                <w:rFonts w:ascii="Times New Roman" w:hAnsi="Times New Roman"/>
                <w:sz w:val="20"/>
              </w:rPr>
              <w:br/>
              <w:t>Activity and clothing recommendations</w:t>
            </w:r>
          </w:p>
        </w:tc>
      </w:tr>
      <w:tr w:rsidR="005610F8" w14:paraId="59E3CF1F" w14:textId="77777777">
        <w:tc>
          <w:tcPr>
            <w:tcW w:w="926" w:type="dxa"/>
            <w:vAlign w:val="center"/>
          </w:tcPr>
          <w:p w14:paraId="357342D3" w14:textId="77777777" w:rsidR="005610F8" w:rsidRDefault="00B16289">
            <w:r>
              <w:rPr>
                <w:rFonts w:ascii="Times New Roman" w:hAnsi="Times New Roman"/>
                <w:sz w:val="20"/>
              </w:rPr>
              <w:t>FR-7</w:t>
            </w:r>
          </w:p>
        </w:tc>
        <w:tc>
          <w:tcPr>
            <w:tcW w:w="3150" w:type="dxa"/>
            <w:vAlign w:val="center"/>
          </w:tcPr>
          <w:p w14:paraId="21D763E2" w14:textId="77777777" w:rsidR="005610F8" w:rsidRDefault="00B16289">
            <w:r>
              <w:rPr>
                <w:rFonts w:ascii="Times New Roman" w:hAnsi="Times New Roman"/>
                <w:sz w:val="20"/>
              </w:rPr>
              <w:t>Administration</w:t>
            </w:r>
          </w:p>
        </w:tc>
        <w:tc>
          <w:tcPr>
            <w:tcW w:w="5248" w:type="dxa"/>
            <w:vAlign w:val="center"/>
          </w:tcPr>
          <w:p w14:paraId="5F1F96AA" w14:textId="77777777" w:rsidR="005610F8" w:rsidRDefault="00B16289">
            <w:r>
              <w:rPr>
                <w:rFonts w:ascii="Times New Roman" w:hAnsi="Times New Roman"/>
                <w:sz w:val="20"/>
              </w:rPr>
              <w:t>View, create and delete users</w:t>
            </w:r>
          </w:p>
        </w:tc>
      </w:tr>
      <w:tr w:rsidR="005610F8" w14:paraId="298B386F" w14:textId="77777777">
        <w:tc>
          <w:tcPr>
            <w:tcW w:w="926" w:type="dxa"/>
            <w:vAlign w:val="center"/>
          </w:tcPr>
          <w:p w14:paraId="138DD086" w14:textId="77777777" w:rsidR="005610F8" w:rsidRDefault="00B16289">
            <w:r>
              <w:rPr>
                <w:rFonts w:ascii="Times New Roman" w:hAnsi="Times New Roman"/>
                <w:sz w:val="20"/>
              </w:rPr>
              <w:t>FR-8</w:t>
            </w:r>
          </w:p>
        </w:tc>
        <w:tc>
          <w:tcPr>
            <w:tcW w:w="3150" w:type="dxa"/>
            <w:vAlign w:val="center"/>
          </w:tcPr>
          <w:p w14:paraId="42856C9C" w14:textId="77777777" w:rsidR="005610F8" w:rsidRDefault="00B16289">
            <w:r>
              <w:rPr>
                <w:rFonts w:ascii="Times New Roman" w:hAnsi="Times New Roman"/>
                <w:sz w:val="20"/>
              </w:rPr>
              <w:t>API Monitoring</w:t>
            </w:r>
          </w:p>
        </w:tc>
        <w:tc>
          <w:tcPr>
            <w:tcW w:w="5248" w:type="dxa"/>
            <w:vAlign w:val="center"/>
          </w:tcPr>
          <w:p w14:paraId="13A484E6" w14:textId="77777777" w:rsidR="005610F8" w:rsidRDefault="00B16289">
            <w:r>
              <w:rPr>
                <w:rFonts w:ascii="Times New Roman" w:hAnsi="Times New Roman"/>
                <w:sz w:val="20"/>
              </w:rPr>
              <w:t>Administrator API health check</w:t>
            </w:r>
          </w:p>
        </w:tc>
      </w:tr>
    </w:tbl>
    <w:p w14:paraId="5D00BBBC" w14:textId="77777777" w:rsidR="005610F8" w:rsidRDefault="005610F8"/>
    <w:p w14:paraId="002F0B18" w14:textId="77777777" w:rsidR="005610F8" w:rsidRDefault="005610F8">
      <w:pPr>
        <w:rPr>
          <w:b/>
        </w:rPr>
      </w:pPr>
    </w:p>
    <w:p w14:paraId="27C94B7F" w14:textId="77777777" w:rsidR="005610F8" w:rsidRDefault="005610F8">
      <w:pPr>
        <w:rPr>
          <w:b/>
        </w:rPr>
      </w:pPr>
    </w:p>
    <w:p w14:paraId="70620E51" w14:textId="77777777" w:rsidR="005610F8" w:rsidRDefault="00B16289">
      <w:pPr>
        <w:rPr>
          <w:b/>
        </w:rPr>
      </w:pPr>
      <w:r>
        <w:rPr>
          <w:rFonts w:ascii="Times New Roman" w:hAnsi="Times New Roman"/>
          <w:b/>
        </w:rPr>
        <w:t>Non-functional Requirements:</w:t>
      </w:r>
    </w:p>
    <w:p w14:paraId="7CCC3714" w14:textId="77777777" w:rsidR="005610F8" w:rsidRDefault="00B16289">
      <w:r>
        <w:rPr>
          <w:rFonts w:ascii="Times New Roman" w:hAnsi="Times New Roman"/>
        </w:rP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5610F8" w14:paraId="5B1541AF" w14:textId="77777777">
        <w:trPr>
          <w:trHeight w:val="333"/>
        </w:trPr>
        <w:tc>
          <w:tcPr>
            <w:tcW w:w="926" w:type="dxa"/>
          </w:tcPr>
          <w:p w14:paraId="4169EBA2" w14:textId="77777777" w:rsidR="005610F8" w:rsidRDefault="00B16289">
            <w:pPr>
              <w:rPr>
                <w:b/>
              </w:rPr>
            </w:pPr>
            <w:r>
              <w:rPr>
                <w:rFonts w:ascii="Times New Roman" w:hAnsi="Times New Roman"/>
                <w:b/>
              </w:rPr>
              <w:t>FR No.</w:t>
            </w:r>
          </w:p>
        </w:tc>
        <w:tc>
          <w:tcPr>
            <w:tcW w:w="3464" w:type="dxa"/>
          </w:tcPr>
          <w:p w14:paraId="178178F3" w14:textId="77777777" w:rsidR="005610F8" w:rsidRDefault="00B16289">
            <w:pPr>
              <w:rPr>
                <w:b/>
              </w:rPr>
            </w:pPr>
            <w:r>
              <w:rPr>
                <w:rFonts w:ascii="Times New Roman" w:hAnsi="Times New Roman"/>
                <w:b/>
              </w:rPr>
              <w:t>Non-Functional Requirement</w:t>
            </w:r>
          </w:p>
        </w:tc>
        <w:tc>
          <w:tcPr>
            <w:tcW w:w="4934" w:type="dxa"/>
          </w:tcPr>
          <w:p w14:paraId="5D09C69C" w14:textId="77777777" w:rsidR="005610F8" w:rsidRDefault="00B16289">
            <w:pPr>
              <w:rPr>
                <w:b/>
              </w:rPr>
            </w:pPr>
            <w:r>
              <w:rPr>
                <w:rFonts w:ascii="Times New Roman" w:hAnsi="Times New Roman"/>
                <w:b/>
              </w:rPr>
              <w:t>Description</w:t>
            </w:r>
          </w:p>
        </w:tc>
      </w:tr>
      <w:tr w:rsidR="005610F8" w14:paraId="4CE1C2A1" w14:textId="77777777">
        <w:tc>
          <w:tcPr>
            <w:tcW w:w="926" w:type="dxa"/>
            <w:vAlign w:val="center"/>
          </w:tcPr>
          <w:p w14:paraId="5985CFCF" w14:textId="77777777" w:rsidR="005610F8" w:rsidRDefault="00B16289">
            <w:r>
              <w:rPr>
                <w:rFonts w:ascii="Times New Roman" w:hAnsi="Times New Roman"/>
                <w:sz w:val="20"/>
              </w:rPr>
              <w:t>NFR-1</w:t>
            </w:r>
          </w:p>
        </w:tc>
        <w:tc>
          <w:tcPr>
            <w:tcW w:w="3464" w:type="dxa"/>
            <w:vAlign w:val="center"/>
          </w:tcPr>
          <w:p w14:paraId="7D820DFD" w14:textId="77777777" w:rsidR="005610F8" w:rsidRDefault="00B16289">
            <w:r>
              <w:rPr>
                <w:rFonts w:ascii="Times New Roman" w:hAnsi="Times New Roman"/>
                <w:sz w:val="20"/>
              </w:rPr>
              <w:t>Usability</w:t>
            </w:r>
          </w:p>
        </w:tc>
        <w:tc>
          <w:tcPr>
            <w:tcW w:w="4934" w:type="dxa"/>
            <w:vAlign w:val="center"/>
          </w:tcPr>
          <w:p w14:paraId="015FA24B" w14:textId="77777777" w:rsidR="005610F8" w:rsidRDefault="00B16289">
            <w:r>
              <w:rPr>
                <w:rFonts w:ascii="Times New Roman" w:hAnsi="Times New Roman"/>
                <w:sz w:val="20"/>
              </w:rPr>
              <w:t>The system provides simple operations for authentication, weather retrieval, saved locations and AI insights.</w:t>
            </w:r>
          </w:p>
        </w:tc>
      </w:tr>
      <w:tr w:rsidR="005610F8" w14:paraId="6515AC27" w14:textId="77777777">
        <w:tc>
          <w:tcPr>
            <w:tcW w:w="926" w:type="dxa"/>
            <w:vAlign w:val="center"/>
          </w:tcPr>
          <w:p w14:paraId="0BF47ADA" w14:textId="77777777" w:rsidR="005610F8" w:rsidRDefault="00B16289">
            <w:r>
              <w:rPr>
                <w:rFonts w:ascii="Times New Roman" w:hAnsi="Times New Roman"/>
                <w:sz w:val="20"/>
              </w:rPr>
              <w:t>NFR-2</w:t>
            </w:r>
          </w:p>
        </w:tc>
        <w:tc>
          <w:tcPr>
            <w:tcW w:w="3464" w:type="dxa"/>
            <w:vAlign w:val="center"/>
          </w:tcPr>
          <w:p w14:paraId="3D19AC67" w14:textId="77777777" w:rsidR="005610F8" w:rsidRDefault="00B16289">
            <w:r>
              <w:rPr>
                <w:rFonts w:ascii="Times New Roman" w:hAnsi="Times New Roman"/>
                <w:sz w:val="20"/>
              </w:rPr>
              <w:t>Security</w:t>
            </w:r>
          </w:p>
        </w:tc>
        <w:tc>
          <w:tcPr>
            <w:tcW w:w="4934" w:type="dxa"/>
            <w:vAlign w:val="center"/>
          </w:tcPr>
          <w:p w14:paraId="1CF7AF88" w14:textId="77777777" w:rsidR="005610F8" w:rsidRDefault="00B16289">
            <w:r>
              <w:rPr>
                <w:rFonts w:ascii="Times New Roman" w:hAnsi="Times New Roman"/>
                <w:sz w:val="20"/>
              </w:rPr>
              <w:t>Passwords are hashed with bcryptjs and protected requests use JWT authentication and admin authorization.</w:t>
            </w:r>
          </w:p>
        </w:tc>
      </w:tr>
      <w:tr w:rsidR="005610F8" w14:paraId="749E403C" w14:textId="77777777">
        <w:tc>
          <w:tcPr>
            <w:tcW w:w="926" w:type="dxa"/>
            <w:vAlign w:val="center"/>
          </w:tcPr>
          <w:p w14:paraId="0B7A3368" w14:textId="77777777" w:rsidR="005610F8" w:rsidRDefault="00B16289">
            <w:r>
              <w:rPr>
                <w:rFonts w:ascii="Times New Roman" w:hAnsi="Times New Roman"/>
                <w:sz w:val="20"/>
              </w:rPr>
              <w:t>NFR-3</w:t>
            </w:r>
          </w:p>
        </w:tc>
        <w:tc>
          <w:tcPr>
            <w:tcW w:w="3464" w:type="dxa"/>
            <w:vAlign w:val="center"/>
          </w:tcPr>
          <w:p w14:paraId="6A12CB16" w14:textId="77777777" w:rsidR="005610F8" w:rsidRDefault="00B16289">
            <w:r>
              <w:rPr>
                <w:rFonts w:ascii="Times New Roman" w:hAnsi="Times New Roman"/>
                <w:sz w:val="20"/>
              </w:rPr>
              <w:t>Reliability</w:t>
            </w:r>
          </w:p>
        </w:tc>
        <w:tc>
          <w:tcPr>
            <w:tcW w:w="4934" w:type="dxa"/>
            <w:vAlign w:val="center"/>
          </w:tcPr>
          <w:p w14:paraId="6E05EE92" w14:textId="77777777" w:rsidR="005610F8" w:rsidRDefault="00B16289">
            <w:r>
              <w:rPr>
                <w:rFonts w:ascii="Times New Roman" w:hAnsi="Times New Roman"/>
                <w:sz w:val="20"/>
              </w:rPr>
              <w:t>Fallback responses are available when live weather or Gemini processing is unavailable.</w:t>
            </w:r>
          </w:p>
        </w:tc>
      </w:tr>
      <w:tr w:rsidR="005610F8" w14:paraId="5CDA7DCB" w14:textId="77777777">
        <w:tc>
          <w:tcPr>
            <w:tcW w:w="926" w:type="dxa"/>
            <w:vAlign w:val="center"/>
          </w:tcPr>
          <w:p w14:paraId="76133EE5" w14:textId="77777777" w:rsidR="005610F8" w:rsidRDefault="00B16289">
            <w:r>
              <w:rPr>
                <w:rFonts w:ascii="Times New Roman" w:hAnsi="Times New Roman"/>
                <w:sz w:val="20"/>
              </w:rPr>
              <w:t>NFR-4</w:t>
            </w:r>
          </w:p>
        </w:tc>
        <w:tc>
          <w:tcPr>
            <w:tcW w:w="3464" w:type="dxa"/>
            <w:vAlign w:val="center"/>
          </w:tcPr>
          <w:p w14:paraId="5B60D632" w14:textId="77777777" w:rsidR="005610F8" w:rsidRDefault="00B16289">
            <w:r>
              <w:rPr>
                <w:rFonts w:ascii="Times New Roman" w:hAnsi="Times New Roman"/>
                <w:sz w:val="20"/>
              </w:rPr>
              <w:t>Performance</w:t>
            </w:r>
          </w:p>
        </w:tc>
        <w:tc>
          <w:tcPr>
            <w:tcW w:w="4934" w:type="dxa"/>
            <w:vAlign w:val="center"/>
          </w:tcPr>
          <w:p w14:paraId="2D061182" w14:textId="77777777" w:rsidR="005610F8" w:rsidRDefault="00B16289">
            <w:r>
              <w:rPr>
                <w:rFonts w:ascii="Times New Roman" w:hAnsi="Times New Roman"/>
                <w:sz w:val="20"/>
              </w:rPr>
              <w:t>Node.js asynchronous processing is used for database and external API operations.</w:t>
            </w:r>
          </w:p>
        </w:tc>
      </w:tr>
      <w:tr w:rsidR="005610F8" w14:paraId="41DD618B" w14:textId="77777777">
        <w:tc>
          <w:tcPr>
            <w:tcW w:w="926" w:type="dxa"/>
            <w:vAlign w:val="center"/>
          </w:tcPr>
          <w:p w14:paraId="4518BF38" w14:textId="77777777" w:rsidR="005610F8" w:rsidRDefault="00B16289">
            <w:r>
              <w:rPr>
                <w:rFonts w:ascii="Times New Roman" w:hAnsi="Times New Roman"/>
                <w:sz w:val="20"/>
              </w:rPr>
              <w:t>NFR-5</w:t>
            </w:r>
          </w:p>
        </w:tc>
        <w:tc>
          <w:tcPr>
            <w:tcW w:w="3464" w:type="dxa"/>
            <w:vAlign w:val="center"/>
          </w:tcPr>
          <w:p w14:paraId="616CA574" w14:textId="77777777" w:rsidR="005610F8" w:rsidRDefault="00B16289">
            <w:r>
              <w:rPr>
                <w:rFonts w:ascii="Times New Roman" w:hAnsi="Times New Roman"/>
                <w:sz w:val="20"/>
              </w:rPr>
              <w:t>Availability</w:t>
            </w:r>
          </w:p>
        </w:tc>
        <w:tc>
          <w:tcPr>
            <w:tcW w:w="4934" w:type="dxa"/>
            <w:vAlign w:val="center"/>
          </w:tcPr>
          <w:p w14:paraId="20143260" w14:textId="77777777" w:rsidR="005610F8" w:rsidRDefault="00B16289">
            <w:r>
              <w:rPr>
                <w:rFonts w:ascii="Times New Roman" w:hAnsi="Times New Roman"/>
                <w:sz w:val="20"/>
              </w:rPr>
              <w:t>The system provides an administrator health endpoint and fallback handling for external service failures.</w:t>
            </w:r>
          </w:p>
        </w:tc>
      </w:tr>
      <w:tr w:rsidR="005610F8" w14:paraId="0B6EBEB8" w14:textId="77777777">
        <w:tc>
          <w:tcPr>
            <w:tcW w:w="926" w:type="dxa"/>
            <w:vAlign w:val="center"/>
          </w:tcPr>
          <w:p w14:paraId="64F3F513" w14:textId="77777777" w:rsidR="005610F8" w:rsidRDefault="00B16289">
            <w:r>
              <w:rPr>
                <w:rFonts w:ascii="Times New Roman" w:hAnsi="Times New Roman"/>
                <w:sz w:val="20"/>
              </w:rPr>
              <w:t>NFR-6</w:t>
            </w:r>
          </w:p>
        </w:tc>
        <w:tc>
          <w:tcPr>
            <w:tcW w:w="3464" w:type="dxa"/>
            <w:vAlign w:val="center"/>
          </w:tcPr>
          <w:p w14:paraId="7E0DC319" w14:textId="77777777" w:rsidR="005610F8" w:rsidRDefault="00B16289">
            <w:r>
              <w:rPr>
                <w:rFonts w:ascii="Times New Roman" w:hAnsi="Times New Roman"/>
                <w:sz w:val="20"/>
              </w:rPr>
              <w:t>Scalability</w:t>
            </w:r>
          </w:p>
        </w:tc>
        <w:tc>
          <w:tcPr>
            <w:tcW w:w="4934" w:type="dxa"/>
            <w:vAlign w:val="center"/>
          </w:tcPr>
          <w:p w14:paraId="7102972E" w14:textId="77777777" w:rsidR="005610F8" w:rsidRDefault="00B16289">
            <w:r>
              <w:rPr>
                <w:rFonts w:ascii="Times New Roman" w:hAnsi="Times New Roman"/>
                <w:sz w:val="20"/>
              </w:rPr>
              <w:t>Modular routes, controllers, models and middleware allow additional features to be added.</w:t>
            </w:r>
          </w:p>
        </w:tc>
      </w:tr>
    </w:tbl>
    <w:p w14:paraId="329747D3" w14:textId="77777777" w:rsidR="005610F8" w:rsidRDefault="005610F8"/>
    <w:sectPr w:rsidR="005610F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0F8"/>
    <w:rsid w:val="00470C0D"/>
    <w:rsid w:val="005610F8"/>
    <w:rsid w:val="007872A0"/>
    <w:rsid w:val="009E2C68"/>
    <w:rsid w:val="00B16289"/>
    <w:rsid w:val="00BF1DDF"/>
    <w:rsid w:val="00D05D1F"/>
    <w:rsid w:val="00D81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BD895"/>
  <w15:docId w15:val="{8A77DE89-A245-4F30-A901-C3A0EC2FD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1546</Characters>
  <Application>Microsoft Office Word</Application>
  <DocSecurity>4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Kosal Raj V</cp:lastModifiedBy>
  <cp:revision>2</cp:revision>
  <dcterms:created xsi:type="dcterms:W3CDTF">2026-10-01T02:07:00Z</dcterms:created>
  <dcterms:modified xsi:type="dcterms:W3CDTF">2026-10-01T02:07:00Z</dcterms:modified>
</cp:coreProperties>
</file>