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DF" w:rsidRPr="00ED1583" w:rsidRDefault="00441CDF" w:rsidP="00441CDF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583">
        <w:rPr>
          <w:rFonts w:ascii="Times New Roman" w:hAnsi="Times New Roman" w:cs="Times New Roman"/>
          <w:bCs/>
          <w:sz w:val="28"/>
          <w:szCs w:val="28"/>
        </w:rPr>
        <w:t xml:space="preserve">Оценить уровень развития двух компетенций </w:t>
      </w:r>
      <w:r w:rsidRPr="00ED1583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D1583">
        <w:rPr>
          <w:rFonts w:ascii="Times New Roman" w:hAnsi="Times New Roman" w:cs="Times New Roman"/>
          <w:sz w:val="28"/>
          <w:szCs w:val="28"/>
        </w:rPr>
        <w:t xml:space="preserve"> </w:t>
      </w:r>
      <w:r w:rsidRPr="00ED1583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D1583">
        <w:rPr>
          <w:rFonts w:ascii="Times New Roman" w:hAnsi="Times New Roman" w:cs="Times New Roman"/>
          <w:sz w:val="28"/>
          <w:szCs w:val="28"/>
        </w:rPr>
        <w:t xml:space="preserve"> </w:t>
      </w:r>
      <w:r w:rsidRPr="00ED1583">
        <w:rPr>
          <w:rFonts w:ascii="Times New Roman" w:hAnsi="Times New Roman" w:cs="Times New Roman"/>
          <w:b/>
          <w:sz w:val="28"/>
          <w:szCs w:val="28"/>
        </w:rPr>
        <w:t>(</w:t>
      </w:r>
      <w:r w:rsidRPr="00ED1583">
        <w:rPr>
          <w:rFonts w:ascii="Times New Roman" w:hAnsi="Times New Roman" w:cs="Times New Roman"/>
          <w:b/>
          <w:bCs/>
          <w:sz w:val="28"/>
          <w:szCs w:val="28"/>
        </w:rPr>
        <w:t xml:space="preserve">кооперация </w:t>
      </w:r>
      <w:r w:rsidRPr="00ED1583">
        <w:rPr>
          <w:rFonts w:ascii="Times New Roman" w:hAnsi="Times New Roman" w:cs="Times New Roman"/>
          <w:b/>
          <w:bCs/>
          <w:sz w:val="28"/>
          <w:szCs w:val="28"/>
        </w:rPr>
        <w:t xml:space="preserve">с коллегами </w:t>
      </w:r>
      <w:r w:rsidRPr="00ED1583">
        <w:rPr>
          <w:rFonts w:ascii="Times New Roman" w:hAnsi="Times New Roman" w:cs="Times New Roman"/>
          <w:b/>
          <w:sz w:val="28"/>
          <w:szCs w:val="28"/>
        </w:rPr>
        <w:t>и</w:t>
      </w:r>
      <w:r w:rsidRPr="00ED1583">
        <w:rPr>
          <w:rFonts w:ascii="Times New Roman" w:hAnsi="Times New Roman" w:cs="Times New Roman"/>
          <w:b/>
          <w:bCs/>
          <w:sz w:val="28"/>
          <w:szCs w:val="28"/>
        </w:rPr>
        <w:t xml:space="preserve"> обмен информацией</w:t>
      </w:r>
      <w:r w:rsidRPr="00ED158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1583">
        <w:rPr>
          <w:rFonts w:ascii="Times New Roman" w:hAnsi="Times New Roman" w:cs="Times New Roman"/>
          <w:bCs/>
          <w:sz w:val="28"/>
          <w:szCs w:val="28"/>
        </w:rPr>
        <w:t>.</w:t>
      </w:r>
      <w:r w:rsidRPr="00ED1583">
        <w:rPr>
          <w:rFonts w:ascii="Times New Roman" w:hAnsi="Times New Roman" w:cs="Times New Roman"/>
          <w:bCs/>
          <w:sz w:val="28"/>
          <w:szCs w:val="28"/>
        </w:rPr>
        <w:t xml:space="preserve"> Описания уровней развития компетенций поданы в табличках.</w:t>
      </w:r>
    </w:p>
    <w:p w:rsidR="00356260" w:rsidRPr="00ED1583" w:rsidRDefault="00356260" w:rsidP="00356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583">
        <w:rPr>
          <w:rFonts w:ascii="Times New Roman" w:hAnsi="Times New Roman" w:cs="Times New Roman"/>
          <w:b/>
          <w:bCs/>
          <w:sz w:val="28"/>
          <w:szCs w:val="28"/>
        </w:rPr>
        <w:t>Кооперация с коллегами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7340"/>
      </w:tblGrid>
      <w:tr w:rsidR="00356260" w:rsidRPr="00441CDF" w:rsidTr="006241EC">
        <w:trPr>
          <w:trHeight w:val="431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Уровень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Поведение</w:t>
            </w:r>
          </w:p>
        </w:tc>
      </w:tr>
      <w:tr w:rsidR="00356260" w:rsidRPr="00441CDF" w:rsidTr="006241EC">
        <w:trPr>
          <w:trHeight w:val="888"/>
        </w:trPr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7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6260" w:rsidRPr="00441CDF" w:rsidRDefault="00356260" w:rsidP="006241EC">
            <w:pPr>
              <w:spacing w:after="0"/>
              <w:ind w:firstLine="29"/>
              <w:jc w:val="both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Организовал команду, проявил инициативу в начале работы, поддерживал рабочий темп в течение срока работы, распределял задачи и мотивировал коллег.</w:t>
            </w:r>
          </w:p>
          <w:p w:rsidR="00441CDF" w:rsidRPr="00441CDF" w:rsidRDefault="00356260" w:rsidP="006241EC">
            <w:pPr>
              <w:spacing w:after="0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 </w:t>
            </w:r>
          </w:p>
        </w:tc>
      </w:tr>
      <w:tr w:rsidR="00356260" w:rsidRPr="00441CDF" w:rsidTr="006241EC">
        <w:trPr>
          <w:trHeight w:val="875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6260" w:rsidRPr="00441CDF" w:rsidRDefault="00356260" w:rsidP="006241EC">
            <w:pPr>
              <w:spacing w:after="0"/>
              <w:ind w:firstLine="29"/>
              <w:jc w:val="both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Часто брал инициативу на себя,  предлагал варианты взаимодействия между участниками команды, оказывал поддержку другим членам команды</w:t>
            </w:r>
          </w:p>
          <w:p w:rsidR="00441CDF" w:rsidRPr="00441CDF" w:rsidRDefault="00356260" w:rsidP="006241EC">
            <w:pPr>
              <w:spacing w:after="0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 </w:t>
            </w:r>
          </w:p>
        </w:tc>
      </w:tr>
      <w:tr w:rsidR="00356260" w:rsidRPr="00441CDF" w:rsidTr="006241EC">
        <w:trPr>
          <w:trHeight w:val="695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6260" w:rsidRPr="00441CDF" w:rsidRDefault="00356260" w:rsidP="006241EC">
            <w:pPr>
              <w:spacing w:after="0"/>
              <w:ind w:firstLine="29"/>
              <w:jc w:val="both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Принимал активное участие в общих обсуждениях, выполнял функции, которые были получены от коллег</w:t>
            </w:r>
          </w:p>
          <w:p w:rsidR="00441CDF" w:rsidRPr="00441CDF" w:rsidRDefault="00356260" w:rsidP="006241EC">
            <w:pPr>
              <w:spacing w:after="0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 </w:t>
            </w:r>
          </w:p>
        </w:tc>
      </w:tr>
      <w:tr w:rsidR="00356260" w:rsidRPr="00441CDF" w:rsidTr="006241EC">
        <w:trPr>
          <w:trHeight w:val="696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6260" w:rsidRPr="00441CDF" w:rsidRDefault="00356260" w:rsidP="006241EC">
            <w:pPr>
              <w:spacing w:after="0"/>
              <w:ind w:firstLine="29"/>
              <w:jc w:val="both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Изредка выходил на связь с другими членами команды, частично выполнил функции, которые были на него возложены</w:t>
            </w:r>
          </w:p>
          <w:p w:rsidR="00441CDF" w:rsidRPr="00441CDF" w:rsidRDefault="00356260" w:rsidP="006241EC">
            <w:pPr>
              <w:spacing w:after="0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 </w:t>
            </w:r>
          </w:p>
        </w:tc>
      </w:tr>
      <w:tr w:rsidR="00356260" w:rsidRPr="00441CDF" w:rsidTr="006241EC">
        <w:trPr>
          <w:trHeight w:val="431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7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ind w:firstLine="29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2"/>
                <w:lang w:eastAsia="ru-RU"/>
              </w:rPr>
              <w:t>Не выполнял обещания или вовсе не участвовал в работе команды</w:t>
            </w:r>
          </w:p>
        </w:tc>
      </w:tr>
    </w:tbl>
    <w:p w:rsidR="00356260" w:rsidRPr="00ED1583" w:rsidRDefault="00356260" w:rsidP="00356260">
      <w:pPr>
        <w:rPr>
          <w:rFonts w:ascii="Times New Roman" w:hAnsi="Times New Roman" w:cs="Times New Roman"/>
          <w:b/>
          <w:bCs/>
          <w:sz w:val="28"/>
        </w:rPr>
      </w:pPr>
    </w:p>
    <w:p w:rsidR="00356260" w:rsidRPr="00ED1583" w:rsidRDefault="00356260" w:rsidP="003562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583">
        <w:rPr>
          <w:rFonts w:ascii="Times New Roman" w:hAnsi="Times New Roman" w:cs="Times New Roman"/>
          <w:b/>
          <w:bCs/>
          <w:sz w:val="28"/>
        </w:rPr>
        <w:t>Обмен информацией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7122"/>
      </w:tblGrid>
      <w:tr w:rsidR="00356260" w:rsidRPr="00441CDF" w:rsidTr="006241EC">
        <w:trPr>
          <w:trHeight w:val="895"/>
        </w:trPr>
        <w:tc>
          <w:tcPr>
            <w:tcW w:w="2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7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Поведение</w:t>
            </w:r>
          </w:p>
        </w:tc>
      </w:tr>
      <w:tr w:rsidR="00356260" w:rsidRPr="00441CDF" w:rsidTr="006241EC">
        <w:trPr>
          <w:trHeight w:val="378"/>
        </w:trPr>
        <w:tc>
          <w:tcPr>
            <w:tcW w:w="2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56260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Организовывает обмен информацией между участниками</w:t>
            </w:r>
          </w:p>
          <w:p w:rsidR="00441CDF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 </w:t>
            </w:r>
          </w:p>
        </w:tc>
      </w:tr>
      <w:tr w:rsidR="00356260" w:rsidRPr="00441CDF" w:rsidTr="006241EC">
        <w:trPr>
          <w:trHeight w:val="697"/>
        </w:trPr>
        <w:tc>
          <w:tcPr>
            <w:tcW w:w="2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Предоставляет информацию, которая оказывает большее влияние на конечный результат деятельности</w:t>
            </w:r>
          </w:p>
        </w:tc>
      </w:tr>
      <w:tr w:rsidR="00356260" w:rsidRPr="00441CDF" w:rsidTr="006241EC">
        <w:trPr>
          <w:trHeight w:val="679"/>
        </w:trPr>
        <w:tc>
          <w:tcPr>
            <w:tcW w:w="2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Периодически вступает в процесс обмена информацией и позитивно относится к новым знаниям</w:t>
            </w:r>
          </w:p>
        </w:tc>
      </w:tr>
      <w:tr w:rsidR="00356260" w:rsidRPr="00441CDF" w:rsidTr="006241EC">
        <w:trPr>
          <w:trHeight w:val="957"/>
        </w:trPr>
        <w:tc>
          <w:tcPr>
            <w:tcW w:w="2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F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Является пассивным пользователем информации, которую получил от других членов. Предоставляет информацию только в случае прямого запроса </w:t>
            </w:r>
          </w:p>
        </w:tc>
      </w:tr>
      <w:tr w:rsidR="00356260" w:rsidRPr="00441CDF" w:rsidTr="006241EC">
        <w:tc>
          <w:tcPr>
            <w:tcW w:w="2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64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DDC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1CDF" w:rsidRPr="00441CDF" w:rsidRDefault="00356260" w:rsidP="006241E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CDF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ru-RU"/>
              </w:rPr>
              <w:t>Негативно относится к процессу обмена информацией или не участвует в процессе</w:t>
            </w:r>
          </w:p>
        </w:tc>
      </w:tr>
    </w:tbl>
    <w:p w:rsidR="00356260" w:rsidRDefault="00356260" w:rsidP="00441CDF">
      <w:pPr>
        <w:ind w:firstLine="567"/>
        <w:jc w:val="both"/>
        <w:rPr>
          <w:rFonts w:ascii="Times New Roman" w:hAnsi="Times New Roman" w:cs="Times New Roman"/>
          <w:bCs/>
        </w:rPr>
      </w:pPr>
    </w:p>
    <w:p w:rsidR="00356260" w:rsidRDefault="00356260" w:rsidP="00441CDF">
      <w:pPr>
        <w:ind w:firstLine="567"/>
        <w:jc w:val="both"/>
        <w:rPr>
          <w:rFonts w:ascii="Times New Roman" w:hAnsi="Times New Roman" w:cs="Times New Roman"/>
          <w:bCs/>
        </w:rPr>
      </w:pPr>
    </w:p>
    <w:p w:rsidR="00356260" w:rsidRPr="00356260" w:rsidRDefault="00356260" w:rsidP="00441CDF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 w:rsidRPr="00356260">
        <w:rPr>
          <w:rFonts w:ascii="Times New Roman" w:hAnsi="Times New Roman" w:cs="Times New Roman"/>
          <w:bCs/>
          <w:sz w:val="28"/>
        </w:rPr>
        <w:lastRenderedPageBreak/>
        <w:t>К своим оценкам нужно оставить комментарий для каждого коллеги.</w:t>
      </w:r>
    </w:p>
    <w:p w:rsidR="00356260" w:rsidRPr="00356260" w:rsidRDefault="00356260" w:rsidP="00441CDF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356260">
        <w:rPr>
          <w:rFonts w:ascii="Times New Roman" w:hAnsi="Times New Roman" w:cs="Times New Roman"/>
          <w:bCs/>
          <w:sz w:val="28"/>
        </w:rPr>
        <w:t>В результате оценки у вас должна получиться табличка: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4"/>
        <w:gridCol w:w="1835"/>
        <w:gridCol w:w="1997"/>
        <w:gridCol w:w="2964"/>
      </w:tblGrid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Коллега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Оценка «Кооперация с коллегами»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Оценка «Обмен информацией»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Андрей Петров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</w:rPr>
              <w:t xml:space="preserve">Андрей обещал провести 2 собеседования, но провел только одно (поэтому </w:t>
            </w:r>
            <w:r>
              <w:rPr>
                <w:rFonts w:ascii="Times New Roman" w:hAnsi="Times New Roman" w:cs="Times New Roman"/>
                <w:bCs/>
              </w:rPr>
              <w:t xml:space="preserve">оценка </w:t>
            </w:r>
            <w:r w:rsidRPr="00356260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 xml:space="preserve"> по кооперации</w:t>
            </w:r>
            <w:r w:rsidRPr="00356260">
              <w:rPr>
                <w:rFonts w:ascii="Times New Roman" w:hAnsi="Times New Roman" w:cs="Times New Roman"/>
                <w:bCs/>
              </w:rPr>
              <w:t>). При возможности активно общался с другими коллегами, скидывал ссылки и т.д. (поэтому 3</w:t>
            </w:r>
            <w:r>
              <w:rPr>
                <w:rFonts w:ascii="Times New Roman" w:hAnsi="Times New Roman" w:cs="Times New Roman"/>
                <w:bCs/>
              </w:rPr>
              <w:t xml:space="preserve"> по обмену информацией</w:t>
            </w:r>
            <w:r w:rsidRPr="00356260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Иван Иванов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Максим Антонов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Дмитрий Ромов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Саша Краснов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</w:tbl>
    <w:p w:rsidR="00356260" w:rsidRPr="00356260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:rsidR="00356260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356260">
        <w:rPr>
          <w:rFonts w:ascii="Times New Roman" w:hAnsi="Times New Roman" w:cs="Times New Roman"/>
          <w:bCs/>
          <w:sz w:val="28"/>
        </w:rPr>
        <w:t>Если Вы считаете, что поведение коллеги не было в точности таким же, как описано в табличках, то можете поставить оценку, которая наиболее правильно отображ</w:t>
      </w:r>
      <w:r>
        <w:rPr>
          <w:rFonts w:ascii="Times New Roman" w:hAnsi="Times New Roman" w:cs="Times New Roman"/>
          <w:bCs/>
          <w:sz w:val="28"/>
        </w:rPr>
        <w:t>ает вклад и поведение участника, и указать это в комментарии.</w:t>
      </w:r>
    </w:p>
    <w:p w:rsidR="00356260" w:rsidRPr="006A3296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Табличку с комментариями нужно загрузить в ЛМС</w:t>
      </w:r>
      <w:r w:rsidR="006A3296" w:rsidRPr="006A3296">
        <w:rPr>
          <w:rFonts w:ascii="Times New Roman" w:hAnsi="Times New Roman" w:cs="Times New Roman"/>
          <w:bCs/>
          <w:sz w:val="28"/>
        </w:rPr>
        <w:t xml:space="preserve"> </w:t>
      </w:r>
      <w:r w:rsidR="006A3296">
        <w:rPr>
          <w:rFonts w:ascii="Times New Roman" w:hAnsi="Times New Roman" w:cs="Times New Roman"/>
          <w:bCs/>
          <w:sz w:val="28"/>
        </w:rPr>
        <w:t>до 1-го мая включительно.</w:t>
      </w:r>
    </w:p>
    <w:p w:rsidR="00356260" w:rsidRPr="00356260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Если будут возникать вопросы, пожалуйста, обращайтесь на </w:t>
      </w:r>
      <w:r w:rsidRPr="0035626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anton.chornyi@goit.ua</w:t>
      </w:r>
    </w:p>
    <w:p w:rsidR="00356260" w:rsidRPr="00356260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:rsidR="00356260" w:rsidRDefault="00356260" w:rsidP="00441CDF">
      <w:pPr>
        <w:jc w:val="center"/>
        <w:rPr>
          <w:rFonts w:ascii="Times New Roman" w:hAnsi="Times New Roman" w:cs="Times New Roman"/>
          <w:bCs/>
        </w:rPr>
      </w:pPr>
    </w:p>
    <w:p w:rsidR="00356260" w:rsidRDefault="00356260" w:rsidP="00441CDF">
      <w:pPr>
        <w:jc w:val="center"/>
        <w:rPr>
          <w:rFonts w:ascii="Times New Roman" w:hAnsi="Times New Roman" w:cs="Times New Roman"/>
          <w:bCs/>
        </w:rPr>
      </w:pPr>
    </w:p>
    <w:p w:rsidR="00441CDF" w:rsidRPr="00441CDF" w:rsidRDefault="00441CDF"/>
    <w:sectPr w:rsidR="00441CDF" w:rsidRPr="0044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01"/>
    <w:rsid w:val="00356260"/>
    <w:rsid w:val="00441CDF"/>
    <w:rsid w:val="006122E9"/>
    <w:rsid w:val="006A3296"/>
    <w:rsid w:val="00E44501"/>
    <w:rsid w:val="00E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5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6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5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6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2016-05-27T18:34:00Z</dcterms:created>
  <dcterms:modified xsi:type="dcterms:W3CDTF">2016-05-27T18:57:00Z</dcterms:modified>
</cp:coreProperties>
</file>