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vyd="http://volga.yandex.com/schemas/document/model" xmlns:w="http://schemas.openxmlformats.org/wordprocessingml/2006/main" xmlns:w14="http://schemas.microsoft.com/office/word/2010/wordml" mc:Ignorable="vyd" w:conformance="transitional">
  <w:background/>
  <w:body vyd:_id="vyd:00000000000001">
    <w:p w14:paraId="767E0FC2" w14:textId="77777777" w:rsidR="001F2083" w:rsidRDefault="00C976A1" vyd:_id="vyd:000000000000d6">
      <w:pPr>
        <w:spacing w:after="160"/>
        <w:jc w:val="center"/>
        <w:rPr>
          <w:sz w:val="32"/>
          <w:b w:val="1"/>
          <w:bCs w:val="1"/>
          <w:szCs w:val="32"/>
        </w:rPr>
      </w:pPr>
      <w:r>
        <w:rPr>
          <w:sz w:val="32"/>
          <w:b w:val="1"/>
          <w:bCs w:val="1"/>
          <w:szCs w:val="32"/>
        </w:rPr>
        <w:t vyd:_id="vyd:000000000000d7">Практическая работа № 1</w:t>
      </w:r>
    </w:p>
    <w:p w14:paraId="72DDA008" w14:textId="056B0A7D" w:rsidR="00B06967" w:rsidRPr="00B6571C" w:rsidRDefault="00C976A1" vyd:_id="vyd:000000000000d4">
      <w:pPr>
        <w:spacing w:after="160"/>
        <w:jc w:val="center"/>
        <w:rPr>
          <w:sz w:val="32"/>
          <w:b w:val="1"/>
          <w:bCs w:val="1"/>
          <w:szCs w:val="32"/>
        </w:rPr>
      </w:pPr>
      <w:r>
        <w:rPr>
          <w:sz w:val="32"/>
          <w:b w:val="1"/>
          <w:bCs w:val="1"/>
          <w:szCs w:val="32"/>
        </w:rPr>
        <w:t vyd:_id="vyd:000000000000d5" xml:space="preserve"> Анализ и постановка задачи для ИИ-агента</w:t>
      </w:r>
    </w:p>
    <w:p w14:paraId="3B5153A2" w14:textId="4BDEEDE0" w:rsidR="00B06967" w:rsidRPr="00B6571C" w:rsidRDefault="00C976A1" vyd:_id="vyd:000000000000d2">
      <w:p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d3">Тема работы: Агент-рецензент программного кода по заданному стандарту оформления</w:t>
      </w:r>
    </w:p>
    <w:p w14:paraId="3A024A17" w14:textId="425877DA" w:rsidR="00B06967" w:rsidRPr="00B6571C" w:rsidRDefault="00C976A1" vyd:_id="vyd:000000000000d0">
      <w:p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d1">Номер работы: 1</w:t>
      </w:r>
    </w:p>
    <w:p w14:paraId="04E11ED7" w14:textId="1DCDD741" w:rsidR="00B06967" w:rsidRDefault="00C976A1" w:rsidP="00B6571C" vyd:_id="vyd:000000000000cx">
      <w:p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cz" xml:space="preserve">Выполнили: </w:t>
      </w:r>
      <w:r>
        <w:rPr>
          <w:sz w:val="28"/>
          <w:szCs w:val="28"/>
        </w:rPr>
        <w:t vyd:_id="vyd:000000000000cy">Парамонова А. С., Гудошникова А. А.</w:t>
      </w:r>
    </w:p>
    <w:p w14:paraId="1738F8B0" w14:textId="313E512B" w:rsidR="00B6571C" w:rsidRDefault="00B6571C" w:rsidP="00B6571C" vyd:_id="vyd:000000000000cv">
      <w:p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cw">Группа: м1-ИФСТ-12</w:t>
      </w:r>
    </w:p>
    <w:p w14:paraId="23C223CC" w14:textId="7C1C7083" w:rsidR="00B6571C" w:rsidRPr="00B6571C" w:rsidRDefault="00B6571C" w:rsidP="00B6571C" vyd:_id="vyd:000000000000ct">
      <w:p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cu">Номер варианта: 8</w:t>
      </w:r>
    </w:p>
    <w:p w14:paraId="4B68C059" w14:textId="77777777" w:rsidR="00B06967" w:rsidRPr="00B6571C" w:rsidRDefault="00C976A1" vyd:_id="vyd:000000000000cq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cs" xml:space="preserve">1. </w:t>
      </w:r>
      <w:r>
        <w:rPr>
          <w:sz w:val="28"/>
          <w:b w:val="1"/>
          <w:bCs w:val="1"/>
          <w:szCs w:val="28"/>
        </w:rPr>
        <w:t vyd:_id="vyd:000000000000cr">Разбор кейсов (задание 1)</w:t>
      </w:r>
    </w:p>
    <w:tbl vyd:_id="vyd:0000000000009i">
      <w:tblPr>
        <w:tblW w:w="100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start w:w="10" w:type="dxa"/>
          <w:end w:w="10" w:type="dxa"/>
        </w:tblCellMar>
        <w:tblLook w:firstRow="1" w:lastRow="0" w:firstColumn="1" w:lastColumn="0" w:noHBand="0" w:noVBand="1" w:val="07c5"/>
      </w:tblPr>
      <w:tblGrid>
        <w:gridCol w:w="1980"/>
        <w:gridCol w:w="1886"/>
        <w:gridCol w:w="2020"/>
        <w:gridCol w:w="2047"/>
        <w:gridCol w:w="2117"/>
      </w:tblGrid>
      <w:tr w:rsidR="00201A49" w:rsidRPr="00B6571C" w14:paraId="3D1FCC24" w14:textId="77777777" w:rsidTr="00793798" vyd:_id="vyd:000000000000ca">
        <w:tc vyd:_id="vyd:000000000000cn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0CA7F08D" w14:textId="77777777" w:rsidR="00B06967" w:rsidRPr="00B6571C" w:rsidRDefault="00C976A1" vyd:_id="vyd:000000000000co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cp">Кейс</w:t>
            </w:r>
          </w:p>
        </w:tc>
        <w:tc vyd:_id="vyd:000000000000ck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1C3F903" w14:textId="77777777" w:rsidR="00B06967" w:rsidRPr="00B6571C" w:rsidRDefault="00C976A1" vyd:_id="vyd:000000000000cl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cm">Среда</w:t>
            </w:r>
          </w:p>
        </w:tc>
        <w:tc vyd:_id="vyd:000000000000ch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634ACDF" w14:textId="77777777" w:rsidR="00B06967" w:rsidRPr="00B6571C" w:rsidRDefault="00C976A1" vyd:_id="vyd:000000000000ci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cj">Инструменты</w:t>
            </w:r>
          </w:p>
        </w:tc>
        <w:tc vyd:_id="vyd:000000000000ce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DD8DD79" w14:textId="77777777" w:rsidR="00B06967" w:rsidRPr="00B6571C" w:rsidRDefault="00C976A1" vyd:_id="vyd:000000000000cf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cg">Цель и признак её достижения</w:t>
            </w:r>
          </w:p>
        </w:tc>
        <w:tc vyd:_id="vyd:000000000000cb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3B54B8A" w14:textId="77777777" w:rsidR="00B06967" w:rsidRPr="00B6571C" w:rsidRDefault="00C976A1" vyd:_id="vyd:000000000000cc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cd">Кто принимает решение</w:t>
            </w:r>
          </w:p>
        </w:tc>
      </w:tr>
      <w:tr w:rsidR="00793798" w:rsidRPr="00B6571C" w14:paraId="6D8C9138" w14:textId="77777777" w:rsidTr="00793798" vyd:_id="vyd:000000000000bf">
        <w:tc vyd:_id="vyd:000000000000c6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07E76736" w14:textId="5BCBFCD7" w:rsidR="00B06967" w:rsidRPr="00B6571C" w:rsidRDefault="00C976A1" vyd:_id="vyd:000000000000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c9">А. Ассистент по внутренней документации</w:t>
            </w:r>
            <w:r>
              <w:rPr>
                <w:sz w:val="28"/>
                <w:szCs w:val="28"/>
              </w:rPr>
              <w:t vyd:_id="vyd:000000000000c8" xml:space="preserve"> организации</w:t>
            </w:r>
          </w:p>
        </w:tc>
        <w:tc vyd:_id="vyd:000000000000c3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36F25D5" w14:textId="77777777" w:rsidR="00B06967" w:rsidRPr="00B6571C" w:rsidRDefault="00C976A1" vyd:_id="vyd:000000000000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c5">База внутренних регламентов организации, история обращения сотрудника</w:t>
            </w:r>
          </w:p>
        </w:tc>
        <w:tc vyd:_id="vyd:000000000000bz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A0B4474" w14:textId="69AA306A" w:rsidR="00B06967" w:rsidRPr="00B6571C" w:rsidRDefault="00C976A1" vyd:_id="vyd:000000000000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c2" xml:space="preserve">Поиск по корпусу </w:t>
            </w:r>
            <w:r>
              <w:rPr>
                <w:sz w:val="28"/>
                <w:szCs w:val="28"/>
              </w:rPr>
              <w:t vyd:_id="vyd:000000000000c1">документов, формирование ответа со ссылкой на источник</w:t>
            </w:r>
          </w:p>
        </w:tc>
        <w:tc vyd:_id="vyd:000000000000bw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D4DFB71" w14:textId="77777777" w:rsidR="00B06967" w:rsidRPr="00B6571C" w:rsidRDefault="00C976A1" vyd:_id="vyd:000000000000bx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y">Ответ содержит верную ссылку на документ и не противоречит регламенту</w:t>
            </w:r>
          </w:p>
        </w:tc>
        <w:tc vyd:_id="vyd:000000000000bg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B27D5E4" w14:textId="77777777" w:rsidR="00201A49" w:rsidRDefault="00C976A1" vyd:_id="vyd:000000000000bs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v" xml:space="preserve">Агент </w:t>
            </w:r>
            <w:r>
              <w:rPr>
                <w:sz w:val="28"/>
                <w:szCs w:val="28"/>
              </w:rPr>
              <w:t vyd:_id="vyd:000000000000bu">–</w:t>
            </w:r>
            <w:r>
              <w:rPr>
                <w:sz w:val="28"/>
                <w:szCs w:val="28"/>
              </w:rPr>
              <w:t vyd:_id="vyd:000000000000bt" xml:space="preserve"> при выборе источника и формулировке ответа; </w:t>
            </w:r>
          </w:p>
          <w:p w14:paraId="43B40E12" w14:textId="07755418" w:rsidR="00B06967" w:rsidRPr="00B6571C" w:rsidRDefault="00C976A1" vyd:_id="vyd:000000000000bh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r" xml:space="preserve">человек </w:t>
            </w:r>
            <w:r>
              <w:rPr>
                <w:sz w:val="28"/>
                <w:szCs w:val="28"/>
              </w:rPr>
              <w:t vyd:_id="vyd:000000000000bq" xml:space="preserve">– </w:t>
            </w:r>
            <w:r>
              <w:rPr>
                <w:sz w:val="28"/>
                <w:szCs w:val="28"/>
              </w:rPr>
              <w:t vyd:_id="vyd:000000000000bp" xml:space="preserve">не участвует, кроме </w:t>
            </w:r>
            <w:r>
              <w:rPr>
                <w:sz w:val="28"/>
                <w:szCs w:val="28"/>
              </w:rPr>
              <w:t vyd:_id="vyd:000000000000bo">ситуации</w:t>
            </w:r>
            <w:r>
              <w:rPr>
                <w:sz w:val="28"/>
                <w:szCs w:val="28"/>
              </w:rPr>
              <w:t vyd:_id="vyd:000000000000bn" xml:space="preserve"> </w:t>
            </w:r>
            <w:r>
              <w:rPr>
                <w:sz w:val="28"/>
                <w:szCs w:val="28"/>
              </w:rPr>
              <w:t vyd:_id="vyd:000000000000bm">с</w:t>
            </w:r>
            <w:r>
              <w:rPr>
                <w:sz w:val="28"/>
                <w:szCs w:val="28"/>
              </w:rPr>
              <w:t vyd:_id="vyd:000000000000bl" xml:space="preserve"> отсутстви</w:t>
            </w:r>
            <w:r>
              <w:rPr>
                <w:sz w:val="28"/>
                <w:szCs w:val="28"/>
              </w:rPr>
              <w:t vyd:_id="vyd:000000000000bk">ем</w:t>
            </w:r>
            <w:r>
              <w:rPr>
                <w:sz w:val="28"/>
                <w:szCs w:val="28"/>
              </w:rPr>
              <w:t vyd:_id="vyd:000000000000bj" xml:space="preserve"> ответа</w:t>
            </w:r>
            <w:r>
              <w:rPr>
                <w:sz w:val="28"/>
                <w:szCs w:val="28"/>
              </w:rPr>
              <w:t vyd:_id="vyd:000000000000bi" xml:space="preserve"> / некорректным источником</w:t>
            </w:r>
          </w:p>
        </w:tc>
      </w:tr>
      <w:tr w:rsidR="00793798" w:rsidRPr="00B6571C" w14:paraId="37F3A7B8" w14:textId="77777777" w:rsidTr="00793798" vyd:_id="vyd:000000000000am">
        <w:tc vyd:_id="vyd:000000000000bb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4ABF287" w14:textId="77777777" w:rsidR="00B06967" w:rsidRPr="00B6571C" w:rsidRDefault="00C976A1" vyd:_id="vyd:000000000000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e" xml:space="preserve">Б. </w:t>
            </w:r>
            <w:r>
              <w:rPr>
                <w:sz w:val="28"/>
                <w:szCs w:val="28"/>
              </w:rPr>
              <w:t vyd:_id="vyd:000000000000bd">Агент-планировщик командировки</w:t>
            </w:r>
          </w:p>
        </w:tc>
        <w:tc vyd:_id="vyd:000000000000b6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383EF26" w14:textId="64179989" w:rsidR="00B06967" w:rsidRPr="00B6571C" w:rsidRDefault="00C976A1" vyd:_id="vyd:000000000000b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a" xml:space="preserve">Календарь сотрудника, </w:t>
            </w:r>
            <w:r>
              <w:rPr>
                <w:sz w:val="28"/>
                <w:szCs w:val="28"/>
              </w:rPr>
              <w:t vyd:_id="vyd:000000000000b9" xml:space="preserve">регламент сотрудников, </w:t>
            </w:r>
            <w:r>
              <w:rPr>
                <w:sz w:val="28"/>
                <w:szCs w:val="28"/>
              </w:rPr>
              <w:t vyd:_id="vyd:000000000000b8">нормы расходов, варианты проезда и размещения</w:t>
            </w:r>
          </w:p>
        </w:tc>
        <w:tc vyd:_id="vyd:000000000000b1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77A50EF" w14:textId="2B2825F7" w:rsidR="00B06967" w:rsidRPr="00B6571C" w:rsidRDefault="00C976A1" vyd:_id="vyd:000000000000b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5" xml:space="preserve">Поиск билетов и отелей, проверка календаря, </w:t>
            </w:r>
            <w:r>
              <w:rPr>
                <w:sz w:val="28"/>
                <w:szCs w:val="28"/>
              </w:rPr>
              <w:t vyd:_id="vyd:000000000000b4" xml:space="preserve">составление маршрута, </w:t>
            </w:r>
            <w:r>
              <w:rPr>
                <w:sz w:val="28"/>
                <w:szCs w:val="28"/>
              </w:rPr>
              <w:t vyd:_id="vyd:000000000000b3">оформление бронирования</w:t>
            </w:r>
          </w:p>
        </w:tc>
        <w:tc vyd:_id="vyd:000000000000ax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A7FA948" w14:textId="77777777" w:rsidR="00B06967" w:rsidRPr="00B6571C" w:rsidRDefault="00C976A1" vyd:_id="vyd:000000000000ay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b0">Бронирование оформлено в пределах норм расходов без конфликта в ка</w:t>
            </w:r>
            <w:r>
              <w:rPr>
                <w:sz w:val="28"/>
                <w:szCs w:val="28"/>
              </w:rPr>
              <w:t vyd:_id="vyd:000000000000az">лендаре</w:t>
            </w:r>
          </w:p>
        </w:tc>
        <w:tc vyd:_id="vyd:000000000000an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E8DFB6F" w14:textId="5A0116FE" w:rsidR="00B06967" w:rsidRPr="00B6571C" w:rsidRDefault="00C976A1" vyd:_id="vyd:000000000000ao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aw" xml:space="preserve">Агент </w:t>
            </w:r>
            <w:r>
              <w:rPr>
                <w:sz w:val="28"/>
                <w:szCs w:val="28"/>
              </w:rPr>
              <w:t vyd:_id="vyd:000000000000av">–</w:t>
            </w:r>
            <w:r>
              <w:rPr>
                <w:sz w:val="28"/>
                <w:szCs w:val="28"/>
              </w:rPr>
              <w:t vyd:_id="vyd:000000000000au">подбирает варианты</w:t>
            </w:r>
            <w:r>
              <w:rPr>
                <w:sz w:val="28"/>
                <w:szCs w:val="28"/>
              </w:rPr>
              <w:t vyd:_id="vyd:000000000000at" xml:space="preserve"> по критериям</w:t>
            </w:r>
            <w:r>
              <w:rPr>
                <w:sz w:val="28"/>
                <w:szCs w:val="28"/>
              </w:rPr>
              <w:t vyd:_id="vyd:000000000000as" xml:space="preserve">; человек </w:t>
            </w:r>
            <w:r>
              <w:rPr>
                <w:sz w:val="28"/>
                <w:szCs w:val="28"/>
              </w:rPr>
              <w:t vyd:_id="vyd:000000000000ar">–</w:t>
            </w:r>
            <w:r>
              <w:rPr>
                <w:sz w:val="28"/>
                <w:szCs w:val="28"/>
              </w:rPr>
              <w:t vyd:_id="vyd:000000000000aq">подтверждает окончательное бронирование</w:t>
            </w:r>
            <w:r>
              <w:rPr>
                <w:sz w:val="28"/>
                <w:szCs w:val="28"/>
              </w:rPr>
              <w:t vyd:_id="vyd:000000000000ap" xml:space="preserve"> и покупки</w:t>
            </w:r>
          </w:p>
        </w:tc>
      </w:tr>
      <w:tr w:rsidR="00793798" w:rsidRPr="00B6571C" w14:paraId="64C8583D" w14:textId="77777777" w:rsidTr="00793798" vyd:_id="vyd:0000000000009j">
        <w:tc vyd:_id="vyd:000000000000aj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97601E2" w14:textId="77777777" w:rsidR="00B06967" w:rsidRPr="00B6571C" w:rsidRDefault="00C976A1" vyd:_id="vyd:000000000000ak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al">В. Автономный агент разработки</w:t>
            </w:r>
          </w:p>
        </w:tc>
        <w:tc vyd:_id="vyd:000000000000ab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F32EBE1" w14:textId="15E57F3A" w:rsidR="00B06967" w:rsidRPr="00B6571C" w:rsidRDefault="00C976A1" vyd:_id="vyd:000000000000a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ai">Репозиторий кода</w:t>
            </w:r>
            <w:r>
              <w:rPr>
                <w:sz w:val="28"/>
                <w:szCs w:val="28"/>
              </w:rPr>
              <w:t vyd:_id="vyd:000000000000ah" xml:space="preserve"> и участок с дефектом</w:t>
            </w:r>
            <w:r>
              <w:rPr>
                <w:sz w:val="28"/>
                <w:szCs w:val="28"/>
              </w:rPr>
              <w:t vyd:_id="vyd:000000000000ag" xml:space="preserve">, </w:t>
            </w:r>
            <w:r>
              <w:rPr>
                <w:sz w:val="28"/>
                <w:szCs w:val="28"/>
              </w:rPr>
              <w:t vyd:_id="vyd:000000000000af" xml:space="preserve">регламенты организации, </w:t>
            </w:r>
            <w:r>
              <w:rPr>
                <w:sz w:val="28"/>
                <w:szCs w:val="28"/>
              </w:rPr>
              <w:t vyd:_id="vyd:000000000000ae">документация</w:t>
            </w:r>
            <w:r>
              <w:rPr>
                <w:sz w:val="28"/>
                <w:szCs w:val="28"/>
              </w:rPr>
              <w:t vyd:_id="vyd:000000000000ad">, тестовая среда</w:t>
            </w:r>
          </w:p>
        </w:tc>
        <w:tc vyd:_id="vyd:000000000000a4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F8FFA18" w14:textId="7D1EC613" w:rsidR="00B06967" w:rsidRPr="00B6571C" w:rsidRDefault="00C976A1" vyd:_id="vyd:000000000000a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aa" xml:space="preserve">Поиск по коду, </w:t>
            </w:r>
            <w:r>
              <w:rPr>
                <w:sz w:val="28"/>
                <w:szCs w:val="28"/>
              </w:rPr>
              <w:t vyd:_id="vyd:000000000000a9" xml:space="preserve">чтение и </w:t>
            </w:r>
            <w:r>
              <w:rPr>
                <w:sz w:val="28"/>
                <w:szCs w:val="28"/>
              </w:rPr>
              <w:t vyd:_id="vyd:000000000000a8">реда</w:t>
            </w:r>
            <w:r>
              <w:rPr>
                <w:sz w:val="28"/>
                <w:szCs w:val="28"/>
              </w:rPr>
              <w:t vyd:_id="vyd:000000000000a7" xml:space="preserve">ктирование файлов, запуск тестов, создание </w:t>
            </w:r>
            <w:r>
              <w:rPr>
                <w:sz w:val="28"/>
                <w:szCs w:val="28"/>
              </w:rPr>
              <w:t vyd:_id="vyd:000000000000a6">pull-request</w:t>
            </w:r>
          </w:p>
        </w:tc>
        <w:tc vyd:_id="vyd:0000000000009x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17A3F04" w14:textId="473F6C2F" w:rsidR="00B06967" w:rsidRPr="00B6571C" w:rsidRDefault="00C976A1" vyd:_id="vyd:0000000000009y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a3">Исправле</w:t>
            </w:r>
            <w:r>
              <w:rPr>
                <w:sz w:val="28"/>
                <w:szCs w:val="28"/>
              </w:rPr>
              <w:t vyd:_id="vyd:000000000000a2">н дефект</w:t>
            </w:r>
            <w:r>
              <w:rPr>
                <w:sz w:val="28"/>
                <w:szCs w:val="28"/>
              </w:rPr>
              <w:t vyd:_id="vyd:000000000000a1">, тесты проходят</w:t>
            </w:r>
            <w:r>
              <w:rPr>
                <w:sz w:val="28"/>
                <w:szCs w:val="28"/>
              </w:rPr>
              <w:t vyd:_id="vyd:000000000000a0" xml:space="preserve"> корректно</w:t>
            </w:r>
            <w:r>
              <w:rPr>
                <w:sz w:val="28"/>
                <w:szCs w:val="28"/>
              </w:rPr>
              <w:t vyd:_id="vyd:0000000000009z">, изменение оформлено для проверки</w:t>
            </w:r>
          </w:p>
        </w:tc>
        <w:tc vyd:_id="vyd:0000000000009k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9657843" w14:textId="77777777" w:rsidR="00793798" w:rsidRDefault="00C976A1" vyd:_id="vyd:0000000000009r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9w" xml:space="preserve">Агент </w:t>
            </w:r>
            <w:r>
              <w:rPr>
                <w:sz w:val="28"/>
                <w:szCs w:val="28"/>
              </w:rPr>
              <w:t vyd:_id="vyd:0000000000009v">–</w:t>
            </w:r>
            <w:r>
              <w:rPr>
                <w:sz w:val="28"/>
                <w:szCs w:val="28"/>
              </w:rPr>
              <w:t vyd:_id="vyd:0000000000009u" xml:space="preserve"> при выборе способа исправления</w:t>
            </w:r>
            <w:r>
              <w:rPr>
                <w:sz w:val="28"/>
                <w:szCs w:val="28"/>
              </w:rPr>
              <w:t vyd:_id="vyd:0000000000009t" xml:space="preserve"> и контроле тестов</w:t>
            </w:r>
            <w:r>
              <w:rPr>
                <w:sz w:val="28"/>
                <w:szCs w:val="28"/>
              </w:rPr>
              <w:t vyd:_id="vyd:0000000000009s" xml:space="preserve">; </w:t>
            </w:r>
          </w:p>
          <w:p w14:paraId="19D03D32" w14:textId="06796DAA" w:rsidR="00B06967" w:rsidRPr="00B6571C" w:rsidRDefault="00C976A1" vyd:_id="vyd:0000000000009l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9q" xml:space="preserve">человек </w:t>
            </w:r>
            <w:r>
              <w:rPr>
                <w:sz w:val="28"/>
                <w:szCs w:val="28"/>
              </w:rPr>
              <w:t vyd:_id="vyd:0000000000009p">–</w:t>
            </w:r>
            <w:r>
              <w:rPr>
                <w:sz w:val="28"/>
                <w:szCs w:val="28"/>
              </w:rPr>
              <w:t vyd:_id="vyd:0000000000009o" xml:space="preserve"> при финально</w:t>
            </w:r>
            <w:r>
              <w:rPr>
                <w:sz w:val="28"/>
                <w:szCs w:val="28"/>
              </w:rPr>
              <w:t vyd:_id="vyd:0000000000009n" xml:space="preserve">й проверке </w:t>
            </w:r>
            <w:r>
              <w:rPr>
                <w:sz w:val="28"/>
                <w:szCs w:val="28"/>
              </w:rPr>
              <w:t vyd:_id="vyd:0000000000009m">и слиянии</w:t>
            </w:r>
          </w:p>
        </w:tc>
      </w:tr>
    </w:tbl>
    <w:p w14:paraId="74EE1B63" w14:textId="77777777" w:rsidR="00B06967" w:rsidRPr="00B6571C" w:rsidRDefault="00C976A1" vyd:_id="vyd:0000000000009g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9h">2. Постановка задачи (задание 2)</w:t>
      </w:r>
    </w:p>
    <w:tbl vyd:_id="vyd:0000000000006m">
      <w:tblPr>
        <w:tblW w:w="99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start w:w="10" w:type="dxa"/>
          <w:end w:w="10" w:type="dxa"/>
        </w:tblCellMar>
        <w:tblLook w:firstRow="1" w:lastRow="0" w:firstColumn="1" w:lastColumn="0" w:noHBand="0" w:noVBand="1" w:val="07c5"/>
      </w:tblPr>
      <w:tblGrid>
        <w:gridCol w:w="2900"/>
        <w:gridCol w:w="7050"/>
      </w:tblGrid>
      <w:tr w:rsidR="00B06967" w:rsidRPr="00B6571C" w14:paraId="36C63EBA" w14:textId="77777777" vyd:_id="vyd:00000000000099">
        <w:tc vyd:_id="vyd:0000000000009d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D9D8F23" w14:textId="77777777" w:rsidR="00B06967" w:rsidRPr="00B6571C" w:rsidRDefault="00C976A1" vyd:_id="vyd:0000000000009e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9f">Пункт</w:t>
            </w:r>
          </w:p>
        </w:tc>
        <w:tc vyd:_id="vyd:0000000000009a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0891A64" w14:textId="77777777" w:rsidR="00B06967" w:rsidRPr="00B6571C" w:rsidRDefault="00C976A1" vyd:_id="vyd:0000000000009b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9c">Содержание</w:t>
            </w:r>
          </w:p>
        </w:tc>
      </w:tr>
      <w:tr w:rsidR="00B06967" w:rsidRPr="00B6571C" w14:paraId="304FC2F8" w14:textId="77777777" vyd:_id="vyd:0000000000008w">
        <w:tc vyd:_id="vyd:00000000000096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E613B96" w14:textId="77777777" w:rsidR="00B06967" w:rsidRPr="00B6571C" w:rsidRDefault="00C976A1" vyd:_id="vyd:000000000000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98">Пользователь и ситуация обращения</w:t>
            </w:r>
          </w:p>
        </w:tc>
        <w:tc vyd:_id="vyd:0000000000008x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337D76A" w14:textId="77777777" w:rsidR="00B06967" w:rsidRPr="00B6571C" w:rsidRDefault="00C976A1" vyd:_id="vyd:0000000000008y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95" xml:space="preserve">Разработчик открывает </w:t>
            </w:r>
            <w:r>
              <w:rPr>
                <w:sz w:val="28"/>
                <w:szCs w:val="28"/>
              </w:rPr>
              <w:t vyd:_id="vyd:00000000000094">pull</w:t>
            </w:r>
            <w:r>
              <w:rPr>
                <w:sz w:val="28"/>
                <w:szCs w:val="28"/>
              </w:rPr>
              <w:t vyd:_id="vyd:00000000000093" xml:space="preserve"> </w:t>
            </w:r>
            <w:r>
              <w:rPr>
                <w:sz w:val="28"/>
                <w:szCs w:val="28"/>
              </w:rPr>
              <w:t vyd:_id="vyd:00000000000092">request</w:t>
            </w:r>
            <w:r>
              <w:rPr>
                <w:sz w:val="28"/>
                <w:szCs w:val="28"/>
              </w:rPr>
              <w:t vyd:_id="vyd:00000000000091" xml:space="preserve"> перед </w:t>
            </w:r>
            <w:r>
              <w:rPr>
                <w:sz w:val="28"/>
                <w:szCs w:val="28"/>
              </w:rPr>
              <w:t vyd:_id="vyd:00000000000090">ревью</w:t>
            </w:r>
            <w:r>
              <w:rPr>
                <w:sz w:val="28"/>
                <w:szCs w:val="28"/>
              </w:rPr>
              <w:t vyd:_id="vyd:0000000000008z">; компания использует агента как первичный фильтр перед проверкой человеком (ревьювером).</w:t>
            </w:r>
          </w:p>
        </w:tc>
      </w:tr>
      <w:tr w:rsidR="00B06967" w:rsidRPr="00B6571C" w14:paraId="513FC143" w14:textId="77777777" vyd:_id="vyd:0000000000008i">
        <w:tc vyd:_id="vyd:0000000000008s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EF7662D" w14:textId="1122E677" w:rsidR="00B06967" w:rsidRPr="00B6571C" w:rsidRDefault="00C976A1" vyd:_id="vyd:0000000000008t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8v">Требуемый результат</w:t>
            </w:r>
            <w:r>
              <w:rPr>
                <w:sz w:val="28"/>
                <w:szCs w:val="28"/>
              </w:rPr>
              <w:t vyd:_id="vyd:0000000000008u" xml:space="preserve"> и его форма</w:t>
            </w:r>
          </w:p>
        </w:tc>
        <w:tc vyd:_id="vyd:0000000000008j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417D47D" w14:textId="422DB827" w:rsidR="00B06967" w:rsidRPr="00B6571C" w:rsidRDefault="00007298" vyd:_id="vyd:0000000000008k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8r" xml:space="preserve">Отчёт-рецензия по </w:t>
            </w:r>
            <w:r>
              <w:rPr>
                <w:sz w:val="28"/>
                <w:szCs w:val="28"/>
              </w:rPr>
              <w:t vyd:_id="vyd:0000000000008q">pull</w:t>
            </w:r>
            <w:r>
              <w:rPr>
                <w:sz w:val="28"/>
                <w:szCs w:val="28"/>
              </w:rPr>
              <w:t vyd:_id="vyd:0000000000008p" xml:space="preserve"> </w:t>
            </w:r>
            <w:r>
              <w:rPr>
                <w:sz w:val="28"/>
                <w:szCs w:val="28"/>
              </w:rPr>
              <w:t vyd:_id="vyd:0000000000008o">request</w:t>
            </w:r>
            <w:r>
              <w:rPr>
                <w:sz w:val="28"/>
                <w:szCs w:val="28"/>
              </w:rPr>
              <w:t vyd:_id="vyd:0000000000008n">: список нарушений стандарта оформления (файл, строка, правило) с рекомендацией</w:t>
            </w:r>
            <w:r>
              <w:rPr>
                <w:sz w:val="28"/>
                <w:szCs w:val="28"/>
              </w:rPr>
              <w:t vyd:_id="vyd:0000000000008m" xml:space="preserve"> по исправлению</w:t>
            </w:r>
            <w:r>
              <w:rPr>
                <w:sz w:val="28"/>
                <w:szCs w:val="28"/>
              </w:rPr>
              <w:t vyd:_id="vyd:0000000000008l" xml:space="preserve"> и краткий вердикт «готово к ревью» / «требует правок».</w:t>
            </w:r>
          </w:p>
        </w:tc>
      </w:tr>
      <w:tr w:rsidR="00B06967" w:rsidRPr="00B6571C" w14:paraId="3B5AF005" w14:textId="77777777" vyd:_id="vyd:00000000000082">
        <w:tc vyd:_id="vyd:0000000000008d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5E5F8F1" w14:textId="5E1A2B94" w:rsidR="00B06967" w:rsidRPr="00B6571C" w:rsidRDefault="00C976A1" vyd:_id="vyd:0000000000008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8h" xml:space="preserve">Как </w:t>
            </w:r>
            <w:r>
              <w:rPr>
                <w:sz w:val="28"/>
                <w:szCs w:val="28"/>
              </w:rPr>
              <w:t vyd:_id="vyd:0000000000008g" xml:space="preserve">задача </w:t>
            </w:r>
            <w:r>
              <w:rPr>
                <w:sz w:val="28"/>
                <w:szCs w:val="28"/>
              </w:rPr>
              <w:t vyd:_id="vyd:0000000000008f">решается сейчас</w:t>
            </w:r>
          </w:p>
        </w:tc>
        <w:tc vyd:_id="vyd:00000000000083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28BE19C" w14:textId="65242190" w:rsidR="00B06967" w:rsidRPr="00B6571C" w:rsidRDefault="00007298" vyd:_id="vyd:00000000000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8c" xml:space="preserve">Разработчик вручную запускает линтер, </w:t>
            </w:r>
            <w:r>
              <w:rPr>
                <w:sz w:val="28"/>
                <w:szCs w:val="28"/>
              </w:rPr>
              <w:t vyd:_id="vyd:0000000000008b">ревьюер</w:t>
            </w:r>
            <w:r>
              <w:rPr>
                <w:sz w:val="28"/>
                <w:szCs w:val="28"/>
              </w:rPr>
              <w:t vyd:_id="vyd:0000000000008a" xml:space="preserve"> дополнительно проверяет то, что линтер не покрывает. Занимает 15–30 минут на </w:t>
            </w:r>
            <w:r>
              <w:rPr>
                <w:sz w:val="28"/>
                <w:szCs w:val="28"/>
              </w:rPr>
              <w:t vyd:_id="vyd:00000000000089">pull</w:t>
            </w:r>
            <w:r>
              <w:rPr>
                <w:sz w:val="28"/>
                <w:szCs w:val="28"/>
              </w:rPr>
              <w:t vyd:_id="vyd:00000000000088" xml:space="preserve"> </w:t>
            </w:r>
            <w:r>
              <w:rPr>
                <w:sz w:val="28"/>
                <w:szCs w:val="28"/>
              </w:rPr>
              <w:t vyd:_id="vyd:00000000000087">request</w:t>
            </w:r>
            <w:r>
              <w:rPr>
                <w:sz w:val="28"/>
                <w:szCs w:val="28"/>
              </w:rPr>
              <w:t vyd:_id="vyd:00000000000086">, часть нарушений пропускается</w:t>
            </w:r>
            <w:r>
              <w:rPr>
                <w:sz w:val="28"/>
                <w:szCs w:val="28"/>
              </w:rPr>
              <w:t vyd:_id="vyd:00000000000085">.</w:t>
            </w:r>
          </w:p>
        </w:tc>
      </w:tr>
      <w:tr w:rsidR="00B06967" w:rsidRPr="00B6571C" w14:paraId="6B7C14E1" w14:textId="77777777" vyd:_id="vyd:00000000000075">
        <w:tc vyd:_id="vyd:0000000000007z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AB6BB32" w14:textId="77777777" w:rsidR="00B06967" w:rsidRPr="00B6571C" w:rsidRDefault="00C976A1" vyd:_id="vyd:000000000000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81">Метрики приемлемости</w:t>
            </w:r>
          </w:p>
        </w:tc>
        <w:tc vyd:_id="vyd:00000000000076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F82CB48" w14:textId="324A9DCE" w:rsidR="00007298" w:rsidRDefault="00007298" vyd:_id="vyd:0000000000007t">
            <w:pPr>
              <w:rPr>
                <w:sz w:val="28"/>
              </w:rPr>
            </w:pPr>
            <w:r>
              <w:rPr>
                <w:sz w:val="28"/>
                <w:szCs w:val="28"/>
              </w:rPr>
              <w:t vyd:_id="vyd:0000000000007y" xml:space="preserve">1) Точность замечаний: доля замечаний, с которыми согласился </w:t>
            </w:r>
            <w:r>
              <w:rPr>
                <w:sz w:val="28"/>
                <w:szCs w:val="28"/>
              </w:rPr>
              <w:t vyd:_id="vyd:0000000000007x">ревьюер</w:t>
            </w:r>
            <w:r>
              <w:rPr>
                <w:sz w:val="28"/>
                <w:szCs w:val="28"/>
              </w:rPr>
              <w:t vyd:_id="vyd:0000000000007w" xml:space="preserve"> (не ложные) </w:t>
            </w:r>
            <w:r>
              <w:rPr>
                <w:sz w:val="28"/>
                <w:szCs w:val="28"/>
              </w:rPr>
              <w:t vyd:_id="vyd:0000000000007v">–</w:t>
            </w:r>
            <w:r>
              <w:rPr>
                <w:sz w:val="28"/>
                <w:szCs w:val="28"/>
              </w:rPr>
              <w:t vyd:_id="vyd:0000000000007u" xml:space="preserve"> не менее 85%. </w:t>
            </w:r>
          </w:p>
          <w:p w14:paraId="6F82CB48" w14:textId="324A9DCE" w:rsidR="00007298" w:rsidRDefault="00007298" vyd:_id="vyd:mubh3posr1k6ji">
            <w:pPr>
              <w:rPr>
                <w:sz w:val="28"/>
              </w:rPr>
            </w:pPr>
            <w:r>
              <w:rPr>
                <w:sz w:val="28"/>
                <w:shd w:val="clear" w:fill="7EDD9C"/>
              </w:rPr>
              <w:t vyd:_id="vyd:mubh4eqyjnk8sq" xml:space="preserve">Фиксация - ревьювер помечает каждый комментарий агента как истинный / ложный. Раз в неделю тимлид оценивает отношение подтвержденных комментариев к общему кол-ву выделенных агентом из автоматического журнала замечаний.  </w:t>
            </w:r>
            <w:r>
              <w:rPr>
                <w:sz w:val="28"/>
              </w:rPr>
              <w:t vyd:_id="vyd:mubh4yyy85n91q" xml:space="preserve"> </w:t>
            </w:r>
          </w:p>
          <w:p w14:paraId="099C8A97" w14:textId="3800E961" w:rsidR="00007298" w:rsidRDefault="00007298" vyd:_id="vyd:0000000000007p">
            <w:pPr>
              <w:rPr>
                <w:sz w:val="28"/>
              </w:rPr>
            </w:pPr>
            <w:r>
              <w:rPr>
                <w:sz w:val="28"/>
                <w:szCs w:val="28"/>
              </w:rPr>
              <w:t vyd:_id="vyd:0000000000007s" xml:space="preserve">2) Полнота: доля реальных нарушений стандарта, которые агент нашёл, из всех найденных при ручной проверке </w:t>
            </w:r>
            <w:r>
              <w:rPr>
                <w:sz w:val="28"/>
                <w:szCs w:val="28"/>
              </w:rPr>
              <w:t vyd:_id="vyd:0000000000007r">–</w:t>
            </w:r>
            <w:r>
              <w:rPr>
                <w:sz w:val="28"/>
                <w:szCs w:val="28"/>
              </w:rPr>
              <w:t vyd:_id="vyd:0000000000007q" xml:space="preserve"> не менее 80%. </w:t>
            </w:r>
          </w:p>
          <w:p w14:paraId="099C8A97" w14:textId="3800E961" w:rsidR="00007298" w:rsidRDefault="00007298" vyd:_id="vyd:mubhg289z5b8ql">
            <w:pPr>
              <w:rPr>
                <w:sz w:val="28"/>
              </w:rPr>
            </w:pPr>
            <w:r>
              <w:rPr>
                <w:sz w:val="28"/>
                <w:shd w:val="clear" w:fill="7EDD9C"/>
              </w:rPr>
              <w:t vyd:_id="vyd:mubhg2ge5tgohz" xml:space="preserve">Фиксация - </w:t>
            </w:r>
            <w:r>
              <w:rPr>
                <w:sz w:val="28"/>
                <w:shd w:val="clear" w:fill="7EDD9C"/>
              </w:rPr>
              <w:t vyd:_id="vyd:mubhiac9vs0x2z">по результатам выборочной ручной сверки 10 pull request в месяц.</w:t>
            </w:r>
          </w:p>
          <w:p w14:paraId="4B8471C8" w14:textId="49CEBA86" w:rsidR="00007298" w:rsidRDefault="00007298" vyd:_id="vyd:0000000000007h">
            <w:pPr>
              <w:rPr>
                <w:sz w:val="28"/>
              </w:rPr>
            </w:pPr>
            <w:r>
              <w:rPr>
                <w:sz w:val="28"/>
                <w:szCs w:val="28"/>
              </w:rPr>
              <w:t vyd:_id="vyd:0000000000007o" xml:space="preserve">3) Время подготовки отчёта на один </w:t>
            </w:r>
            <w:r>
              <w:rPr>
                <w:sz w:val="28"/>
                <w:szCs w:val="28"/>
              </w:rPr>
              <w:t vyd:_id="vyd:0000000000007n">pull</w:t>
            </w:r>
            <w:r>
              <w:rPr>
                <w:sz w:val="28"/>
                <w:szCs w:val="28"/>
              </w:rPr>
              <w:t vyd:_id="vyd:0000000000007m" xml:space="preserve"> </w:t>
            </w:r>
            <w:r>
              <w:rPr>
                <w:sz w:val="28"/>
                <w:szCs w:val="28"/>
              </w:rPr>
              <w:t vyd:_id="vyd:0000000000007l">request</w:t>
            </w:r>
            <w:r>
              <w:rPr>
                <w:sz w:val="28"/>
                <w:szCs w:val="28"/>
              </w:rPr>
              <w:t vyd:_id="vyd:0000000000007k" xml:space="preserve"> </w:t>
            </w:r>
            <w:r>
              <w:rPr>
                <w:sz w:val="28"/>
                <w:szCs w:val="28"/>
              </w:rPr>
              <w:t vyd:_id="vyd:0000000000007j">–</w:t>
            </w:r>
            <w:r>
              <w:rPr>
                <w:sz w:val="28"/>
                <w:szCs w:val="28"/>
              </w:rPr>
              <w:t vyd:_id="vyd:0000000000007i" xml:space="preserve"> не более 2 минут. </w:t>
            </w:r>
          </w:p>
          <w:p w14:paraId="4B8471C8" w14:textId="49CEBA86" w:rsidR="00007298" w:rsidRDefault="00007298" vyd:_id="vyd:mubhg3dbs8904p">
            <w:pPr>
              <w:rPr>
                <w:sz w:val="28"/>
              </w:rPr>
            </w:pPr>
            <w:r>
              <w:rPr>
                <w:sz w:val="28"/>
                <w:shd w:val="clear" w:fill="7EDD9C"/>
              </w:rPr>
              <w:t vyd:_id="vyd:mubhg3l8xywxgm">Фиксация - время оценивается по логам агента.</w:t>
            </w:r>
          </w:p>
          <w:p w14:paraId="3F383CAA" w14:textId="6EFE9757" w:rsidR="00B06967" w:rsidRPr="00B6571C" w:rsidRDefault="00007298" vyd:_id="vyd:00000000000077">
            <w:pPr>
              <w:rPr>
                <w:sz w:val="28"/>
              </w:rPr>
            </w:pPr>
            <w:r>
              <w:rPr>
                <w:sz w:val="28"/>
                <w:szCs w:val="28"/>
              </w:rPr>
              <w:t vyd:_id="vyd:0000000000007g" xml:space="preserve">4) Доля </w:t>
            </w:r>
            <w:r>
              <w:rPr>
                <w:sz w:val="28"/>
                <w:szCs w:val="28"/>
              </w:rPr>
              <w:t vyd:_id="vyd:0000000000007f">pull</w:t>
            </w:r>
            <w:r>
              <w:rPr>
                <w:sz w:val="28"/>
                <w:szCs w:val="28"/>
              </w:rPr>
              <w:t vyd:_id="vyd:0000000000007e" xml:space="preserve"> </w:t>
            </w:r>
            <w:r>
              <w:rPr>
                <w:sz w:val="28"/>
                <w:szCs w:val="28"/>
              </w:rPr>
              <w:t vyd:_id="vyd:0000000000007d">request</w:t>
            </w:r>
            <w:r>
              <w:rPr>
                <w:sz w:val="28"/>
                <w:szCs w:val="28"/>
              </w:rPr>
              <w:t vyd:_id="vyd:0000000000007c" xml:space="preserve">, где </w:t>
            </w:r>
            <w:r>
              <w:rPr>
                <w:sz w:val="28"/>
                <w:szCs w:val="28"/>
              </w:rPr>
              <w:t vyd:_id="vyd:0000000000007b">ревьюеру</w:t>
            </w:r>
            <w:r>
              <w:rPr>
                <w:sz w:val="28"/>
                <w:szCs w:val="28"/>
              </w:rPr>
              <w:t vyd:_id="vyd:0000000000007a" xml:space="preserve"> не пришлось повторно вручную проверять оформление после отчёта агента </w:t>
            </w:r>
            <w:r>
              <w:rPr>
                <w:sz w:val="28"/>
                <w:szCs w:val="28"/>
              </w:rPr>
              <w:t vyd:_id="vyd:00000000000079">–</w:t>
            </w:r>
            <w:r>
              <w:rPr>
                <w:sz w:val="28"/>
                <w:szCs w:val="28"/>
              </w:rPr>
              <w:t vyd:_id="vyd:00000000000078" xml:space="preserve"> не менее 70%.</w:t>
            </w:r>
          </w:p>
          <w:p w14:paraId="3F383CAA" w14:textId="6EFE9757" w:rsidR="00B06967" w:rsidRPr="00B6571C" w:rsidRDefault="00007298" vyd:_id="vyd:mubhg4fi84nr6y">
            <w:pPr>
              <w:rPr>
                <w:sz w:val="28"/>
              </w:rPr>
            </w:pPr>
            <w:r>
              <w:rPr>
                <w:sz w:val="28"/>
                <w:shd w:val="clear" w:fill="7EDD9C"/>
              </w:rPr>
              <w:t vyd:_id="vyd:mubhg4o748cmyl" xml:space="preserve">Фиксация - </w:t>
            </w:r>
            <w:r>
              <w:rPr>
                <w:sz w:val="28"/>
                <w:shd w:val="clear" w:fill="7EDD9C"/>
              </w:rPr>
              <w:t vyd:_id="vyd:mubhj8xcoztlww">ревьюер при завершении ревью проставляет на pull request метку о том, пришлось ли ему перепроверять вручную код или положился на отчет агента. Тимлид оценивает отношение PR с ручной проверкой ко всем за неделю.</w:t>
            </w:r>
          </w:p>
        </w:tc>
      </w:tr>
      <w:tr w:rsidR="00B06967" w:rsidRPr="00B6571C" w14:paraId="47C67477" w14:textId="77777777" vyd:_id="vyd:0000000000006n">
        <w:tc vyd:_id="vyd:00000000000072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239F4C0" w14:textId="77777777" w:rsidR="00B06967" w:rsidRPr="00B6571C" w:rsidRDefault="00C976A1" vyd:_id="vyd:000000000000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74">Ограничения</w:t>
            </w:r>
          </w:p>
        </w:tc>
        <w:tc vyd:_id="vyd:0000000000006o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46F2AB6" w14:textId="590E9A0D" w:rsidR="00B06967" w:rsidRPr="00B6571C" w:rsidRDefault="00C976A1" vyd:_id="vyd:0000000000006p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71" xml:space="preserve">Задержка </w:t>
            </w:r>
            <w:r>
              <w:rPr>
                <w:sz w:val="28"/>
                <w:szCs w:val="28"/>
              </w:rPr>
              <w:t vyd:_id="vyd:00000000000070">–</w:t>
            </w:r>
            <w:r>
              <w:rPr>
                <w:sz w:val="28"/>
                <w:szCs w:val="28"/>
              </w:rPr>
              <w:t vyd:_id="vyd:0000000000006z" xml:space="preserve"> не более 2 минут на </w:t>
            </w:r>
            <w:r>
              <w:rPr>
                <w:sz w:val="28"/>
                <w:szCs w:val="28"/>
              </w:rPr>
              <w:t vyd:_id="vyd:0000000000006y">pull</w:t>
            </w:r>
            <w:r>
              <w:rPr>
                <w:sz w:val="28"/>
                <w:szCs w:val="28"/>
              </w:rPr>
              <w:t vyd:_id="vyd:0000000000006x" xml:space="preserve"> </w:t>
            </w:r>
            <w:r>
              <w:rPr>
                <w:sz w:val="28"/>
                <w:szCs w:val="28"/>
              </w:rPr>
              <w:t vyd:_id="vyd:0000000000006w">request</w:t>
            </w:r>
            <w:r>
              <w:rPr>
                <w:sz w:val="28"/>
                <w:szCs w:val="28"/>
              </w:rPr>
              <w:t vyd:_id="vyd:0000000000006v" xml:space="preserve"> до 500 строк изменений. Код относится к сведениям ограниченного доступа: обработка только в защищённом контуре, без сохранения на стороне внешнего провайдера. Стоимость обработки одного </w:t>
            </w:r>
            <w:r>
              <w:rPr>
                <w:sz w:val="28"/>
                <w:szCs w:val="28"/>
              </w:rPr>
              <w:t vyd:_id="vyd:0000000000006u">pull</w:t>
            </w:r>
            <w:r>
              <w:rPr>
                <w:sz w:val="28"/>
                <w:szCs w:val="28"/>
              </w:rPr>
              <w:t vyd:_id="vyd:0000000000006t" xml:space="preserve"> </w:t>
            </w:r>
            <w:r>
              <w:rPr>
                <w:sz w:val="28"/>
                <w:szCs w:val="28"/>
              </w:rPr>
              <w:t vyd:_id="vyd:0000000000006s">request</w:t>
            </w:r>
            <w:r>
              <w:rPr>
                <w:sz w:val="28"/>
                <w:szCs w:val="28"/>
              </w:rPr>
              <w:t vyd:_id="vyd:0000000000006r" xml:space="preserve"> не выше установленного</w:t>
            </w:r>
            <w:r>
              <w:rPr>
                <w:sz w:val="28"/>
                <w:szCs w:val="28"/>
              </w:rPr>
              <w:t vyd:_id="vyd:0000000000006q" xml:space="preserve"> лимита (</w:t>
            </w:r>
            <w:r>
              <w:rPr>
                <w:sz w:val="28"/>
                <w:shd w:val="clear" w:fill="7EDD9C"/>
                <w:szCs w:val="28"/>
              </w:rPr>
              <w:t vyd:_id="vyd:mubhudj2l1rdyc" xml:space="preserve">15000 токенов </w:t>
            </w:r>
            <w:r>
              <w:rPr>
                <w:sz w:val="28"/>
                <w:shd w:val="clear" w:fill="7EDD9C"/>
              </w:rPr>
              <w:t vyd:_id="vyd:mubhweui25x6k3">в среднем</w:t>
            </w:r>
            <w:r>
              <w:rPr>
                <w:sz w:val="28"/>
                <w:shd w:val="clear" w:fill="7EDD9C"/>
                <w:szCs w:val="28"/>
              </w:rPr>
              <w:t vyd:_id="vyd:mubhweugbeydh0" xml:space="preserve"> на 1 запрос</w:t>
            </w:r>
            <w:r>
              <w:rPr>
                <w:sz w:val="28"/>
                <w:szCs w:val="28"/>
              </w:rPr>
              <w:t vyd:_id="vyd:mubhudj087tkf2">).</w:t>
            </w:r>
          </w:p>
        </w:tc>
      </w:tr>
    </w:tbl>
    <w:p w14:paraId="236EC5BC" w14:textId="70F81B26" w:rsidR="00B06967" w:rsidRPr="00B6571C" w:rsidRDefault="00C976A1" vyd:_id="vyd:0000000000006h">
      <w:pPr>
        <w:spacing w:after="20" w:line="264" w:lineRule="auto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6l">Формулировка задачи</w:t>
      </w:r>
      <w:r>
        <w:rPr>
          <w:sz w:val="28"/>
          <w:szCs w:val="28"/>
        </w:rPr>
        <w:t vyd:_id="vyd:0000000000006k">: «сократить время ручной проверки оформления кода перед ревью на 50</w:t>
      </w:r>
      <w:r>
        <w:rPr>
          <w:sz w:val="28"/>
          <w:szCs w:val="28"/>
        </w:rPr>
        <w:t vyd:_id="vyd:0000000000006j">% за счёт автоматического выявления нарушений стандарта»</w:t>
      </w:r>
      <w:r>
        <w:rPr>
          <w:sz w:val="28"/>
          <w:szCs w:val="28"/>
        </w:rPr>
        <w:t vyd:_id="vyd:0000000000006i">.</w:t>
      </w:r>
    </w:p>
    <w:p w14:paraId="6BA4823B" w14:textId="793666DB" w:rsidR="00B06967" w:rsidRPr="00B6571C" w:rsidRDefault="00C976A1" vyd:_id="vyd:0000000000006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6g">Агент непригоден, если доля ложных замечаний превышает 25</w:t>
      </w:r>
      <w:r>
        <w:rPr>
          <w:sz w:val="28"/>
          <w:szCs w:val="28"/>
        </w:rPr>
        <w:t vyd:_id="vyd:0000000000006f">%: разработчики перестают доверять отчётам</w:t>
      </w:r>
      <w:r>
        <w:rPr>
          <w:sz w:val="28"/>
          <w:szCs w:val="28"/>
        </w:rPr>
        <w:t vyd:_id="vyd:0000000000006e">.</w:t>
      </w:r>
    </w:p>
    <w:p w14:paraId="2124EF79" w14:textId="77777777" w:rsidR="00B06967" w:rsidRPr="00B6571C" w:rsidRDefault="00C976A1" vyd:_id="vyd:0000000000006b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6c">3. Декомпозиция на цикл работы агента (задание 3)</w:t>
      </w:r>
    </w:p>
    <w:tbl vyd:_id="vyd:00000000000035">
      <w:tblP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start w:w="10" w:type="dxa"/>
          <w:end w:w="10" w:type="dxa"/>
        </w:tblCellMar>
        <w:tblLook w:firstRow="1" w:lastRow="0" w:firstColumn="1" w:lastColumn="0" w:noHBand="0" w:noVBand="1" w:val="07c5"/>
      </w:tblPr>
      <w:tblGrid>
        <w:gridCol w:w="2100"/>
        <w:gridCol w:w="2535"/>
        <w:gridCol w:w="3165"/>
        <w:gridCol w:w="2150"/>
      </w:tblGrid>
      <w:tr w:rsidR="00B06967" w:rsidRPr="00B6571C" w14:paraId="35E4A6F1" w14:textId="77777777" vyd:_id="vyd:0000000000005y">
        <w:tc vyd:_id="vyd:00000000000068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103A6F0" w14:textId="77777777" w:rsidR="00B06967" w:rsidRPr="00B6571C" w:rsidRDefault="00C976A1" vyd:_id="vyd:00000000000069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6a">Шаг цикла</w:t>
            </w:r>
          </w:p>
        </w:tc>
        <w:tc vyd:_id="vyd:00000000000065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427FE96" w14:textId="77777777" w:rsidR="00B06967" w:rsidRPr="00B6571C" w:rsidRDefault="00C976A1" vyd:_id="vyd:00000000000066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67">Данные и источник</w:t>
            </w:r>
          </w:p>
        </w:tc>
        <w:tc vyd:_id="vyd:00000000000062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D5E7937" w14:textId="77777777" w:rsidR="00B06967" w:rsidRPr="00B6571C" w:rsidRDefault="00C976A1" vyd:_id="vyd:00000000000063">
            <w:pPr>
              <w:rPr>
                <w:sz w:val="28"/>
                <w:b w:val="1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64" xml:space="preserve">Вызываемый инструмент </w:t>
            </w:r>
          </w:p>
          <w:p w14:paraId="2D5E7937" w14:textId="77777777" w:rsidR="00B06967" w:rsidRPr="00B6571C" w:rsidRDefault="00C976A1" vyd:_id="vyd:mubi20sku2e0ek">
            <w:pPr>
              <w:rPr>
                <w:sz w:val="28"/>
                <w:b w:val="1"/>
                <w:shd w:val="clear" w:fill="7EDD9C"/>
              </w:rPr>
            </w:pPr>
            <w:r>
              <w:rPr>
                <w:sz w:val="28"/>
                <w:b w:val="1"/>
              </w:rPr>
              <w:t vyd:_id="vyd:mubi21bv79od2g">[</w:t>
            </w:r>
            <w:r>
              <w:rPr>
                <w:sz w:val="28"/>
                <w:b w:val="1"/>
                <w:shd w:val="clear" w:fill="7EDD9C"/>
              </w:rPr>
              <w:t vyd:_id="vyd:mubi2buws0onw9">Ч - читающий</w:t>
            </w:r>
          </w:p>
          <w:p w14:paraId="2D5E7937" w14:textId="77777777" w:rsidR="00B06967" w:rsidRPr="00B6571C" w:rsidRDefault="00C976A1" vyd:_id="vyd:mubi267lrdp19h">
            <w:pPr>
              <w:rPr>
                <w:sz w:val="28"/>
                <w:b w:val="1"/>
              </w:rPr>
            </w:pPr>
            <w:r>
              <w:rPr>
                <w:sz w:val="28"/>
                <w:b w:val="1"/>
                <w:shd w:val="clear" w:fill="7EDD9C"/>
              </w:rPr>
              <w:t vyd:_id="vyd:mubi267j6du6y0">З - записывающий</w:t>
            </w:r>
            <w:r>
              <w:rPr>
                <w:sz w:val="28"/>
                <w:b w:val="1"/>
              </w:rPr>
              <w:t vyd:_id="vyd:mubi2buvi5sx0p">]</w:t>
            </w:r>
          </w:p>
        </w:tc>
        <w:tc vyd:_id="vyd:0000000000005z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C5CF9B7" w14:textId="77777777" w:rsidR="00B06967" w:rsidRPr="00B6571C" w:rsidRDefault="00C976A1" vyd:_id="vyd:00000000000060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61">Признак неуспеха</w:t>
            </w:r>
          </w:p>
        </w:tc>
      </w:tr>
      <w:tr w:rsidR="00B06967" w:rsidRPr="00B6571C" w14:paraId="72C2815D" w14:textId="77777777" vyd:_id="vyd:00000000000057">
        <w:tc vyd:_id="vyd:0000000000005v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FE52DA4" w14:textId="77777777" w:rsidR="00B06967" w:rsidRPr="00B6571C" w:rsidRDefault="00C976A1" vyd:_id="vyd:0000000000005w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5x">Получение задания</w:t>
            </w:r>
          </w:p>
        </w:tc>
        <w:tc vyd:_id="vyd:0000000000005i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614A7FF" w14:textId="3B52733A" w:rsidR="00B06967" w:rsidRPr="00B6571C" w:rsidRDefault="00C976A1" vyd:_id="vyd:0000000000005j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5u" xml:space="preserve">Событие открытия/обновления </w:t>
            </w:r>
            <w:r>
              <w:rPr>
                <w:sz w:val="28"/>
                <w:szCs w:val="28"/>
              </w:rPr>
              <w:t vyd:_id="vyd:0000000000005t">pull</w:t>
            </w:r>
            <w:r>
              <w:rPr>
                <w:sz w:val="28"/>
                <w:szCs w:val="28"/>
              </w:rPr>
              <w:t vyd:_id="vyd:0000000000005s" xml:space="preserve"> </w:t>
            </w:r>
            <w:r>
              <w:rPr>
                <w:sz w:val="28"/>
                <w:szCs w:val="28"/>
              </w:rPr>
              <w:t vyd:_id="vyd:0000000000005r">request</w:t>
            </w:r>
            <w:r>
              <w:rPr>
                <w:sz w:val="28"/>
                <w:szCs w:val="28"/>
              </w:rPr>
              <w:t vyd:_id="vyd:0000000000005q" xml:space="preserve">; </w:t>
            </w:r>
            <w:r>
              <w:rPr>
                <w:sz w:val="28"/>
                <w:szCs w:val="28"/>
              </w:rPr>
              <w:t vyd:_id="vyd:0000000000005p">diff</w:t>
            </w:r>
            <w:r>
              <w:rPr>
                <w:sz w:val="28"/>
                <w:szCs w:val="28"/>
              </w:rPr>
              <w:t vyd:_id="vyd:0000000000005o" xml:space="preserve"> </w:t>
            </w:r>
            <w:r>
              <w:rPr>
                <w:sz w:val="28"/>
                <w:szCs w:val="28"/>
              </w:rPr>
              <w:t vyd:_id="vyd:0000000000005n">–</w:t>
            </w:r>
            <w:r>
              <w:rPr>
                <w:sz w:val="28"/>
                <w:szCs w:val="28"/>
              </w:rPr>
              <w:t vyd:_id="vyd:0000000000005m" xml:space="preserve"> от </w:t>
            </w:r>
            <w:r>
              <w:rPr>
                <w:sz w:val="28"/>
                <w:szCs w:val="28"/>
              </w:rPr>
              <w:t vyd:_id="vyd:0000000000005l">Git</w:t>
            </w:r>
            <w:r>
              <w:rPr>
                <w:sz w:val="28"/>
                <w:szCs w:val="28"/>
              </w:rPr>
              <w:t vyd:_id="vyd:0000000000005k">-платформы</w:t>
            </w:r>
          </w:p>
        </w:tc>
        <w:tc vyd:_id="vyd:0000000000005c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17DBD0C" w14:textId="77777777" w:rsidR="00B06967" w:rsidRPr="00B6571C" w:rsidRDefault="00C976A1" vyd:_id="vyd:0000000000005d">
            <w:pPr>
              <w:rPr>
                <w:sz w:val="28"/>
                <w:lang w:val="en-US"/>
                <w:szCs w:val="28"/>
              </w:rPr>
            </w:pPr>
            <w:r>
              <w:rPr>
                <w:sz w:val="28"/>
                <w:shd w:val="clear" w:fill="7EDD9C"/>
                <w:szCs w:val="28"/>
              </w:rPr>
              <w:t vyd:_id="vyd:0000000000005h">Ч:</w:t>
            </w:r>
            <w:r>
              <w:rPr>
                <w:sz w:val="28"/>
                <w:szCs w:val="28"/>
              </w:rPr>
              <w:t vyd:_id="vyd:mubi2vor89wi1j" xml:space="preserve"> Получение</w:t>
            </w:r>
            <w:r>
              <w:rPr>
                <w:sz w:val="28"/>
                <w:lang w:val="en-US"/>
                <w:szCs w:val="28"/>
              </w:rPr>
              <w:t vyd:_id="vyd:0000000000005g" xml:space="preserve"> diff </w:t>
            </w:r>
            <w:r>
              <w:rPr>
                <w:sz w:val="28"/>
                <w:szCs w:val="28"/>
              </w:rPr>
              <w:t vyd:_id="vyd:0000000000005f">по</w:t>
            </w:r>
            <w:r>
              <w:rPr>
                <w:sz w:val="28"/>
                <w:lang w:val="en-US"/>
                <w:szCs w:val="28"/>
              </w:rPr>
              <w:t vyd:_id="vyd:0000000000005e" xml:space="preserve"> pull request </w:t>
            </w:r>
            <w:r>
              <w:rPr>
                <w:sz w:val="28"/>
                <w:lang w:val="en-US"/>
              </w:rPr>
              <w:t vyd:_id="vyd:mubi51baeycv10">через API Git-платформы</w:t>
            </w:r>
          </w:p>
        </w:tc>
        <w:tc vyd:_id="vyd:00000000000058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5FCA6646" w14:textId="77777777" w:rsidR="00B06967" w:rsidRPr="00B6571C" w:rsidRDefault="00C976A1" vyd:_id="vyd:0000000000005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5b">Diff</w:t>
            </w:r>
            <w:r>
              <w:rPr>
                <w:sz w:val="28"/>
                <w:szCs w:val="28"/>
              </w:rPr>
              <w:t vyd:_id="vyd:0000000000005a" xml:space="preserve"> недоступен или нет прав доступа</w:t>
            </w:r>
          </w:p>
        </w:tc>
      </w:tr>
      <w:tr w:rsidR="00B06967" w:rsidRPr="00B6571C" w14:paraId="48B0B414" w14:textId="77777777" vyd:_id="vyd:0000000000004o">
        <w:tc vyd:_id="vyd:00000000000054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AE9C93E" w14:textId="77777777" w:rsidR="00B06967" w:rsidRPr="00B6571C" w:rsidRDefault="00C976A1" vyd:_id="vyd:000000000000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56">Сбор контекста</w:t>
            </w:r>
          </w:p>
        </w:tc>
        <w:tc vyd:_id="vyd:0000000000004y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5DA1E1F" w14:textId="6427E90E" w:rsidR="00B06967" w:rsidRPr="00B6571C" w:rsidRDefault="00007298" vyd:_id="vyd:0000000000004z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53" xml:space="preserve">Заранее выданный файл стандарта </w:t>
            </w:r>
            <w:r>
              <w:rPr>
                <w:sz w:val="28"/>
                <w:szCs w:val="28"/>
              </w:rPr>
              <w:t vyd:_id="vyd:00000000000052" xml:space="preserve">оформления (например, CODE_STYLE.md) и настройки линтера </w:t>
            </w:r>
            <w:r>
              <w:rPr>
                <w:sz w:val="28"/>
                <w:szCs w:val="28"/>
              </w:rPr>
              <w:t vyd:_id="vyd:00000000000051">–</w:t>
            </w:r>
            <w:r>
              <w:rPr>
                <w:sz w:val="28"/>
                <w:szCs w:val="28"/>
              </w:rPr>
              <w:t vyd:_id="vyd:00000000000050" xml:space="preserve"> берутся из репозитория</w:t>
            </w:r>
          </w:p>
        </w:tc>
        <w:tc vyd:_id="vyd:0000000000004u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BC279DA" w14:textId="447DEC7A" w:rsidR="00B06967" w:rsidRPr="00B6571C" w:rsidRDefault="00007298" vyd:_id="vyd:0000000000004v">
            <w:pPr>
              <w:rPr>
                <w:sz w:val="28"/>
                <w:szCs w:val="28"/>
              </w:rPr>
            </w:pPr>
            <w:r>
              <w:rPr>
                <w:sz w:val="28"/>
                <w:shd w:val="clear" w:fill="7EDD9C"/>
              </w:rPr>
              <w:t vyd:_id="vyd:mubi39tp9cfuku">Ч:</w:t>
            </w:r>
            <w:r>
              <w:rPr>
                <w:sz w:val="28"/>
              </w:rPr>
              <w:t vyd:_id="vyd:mubi3c6lqji4ul" xml:space="preserve"> </w:t>
            </w:r>
            <w:r>
              <w:rPr>
                <w:sz w:val="28"/>
                <w:szCs w:val="28"/>
              </w:rPr>
              <w:t vyd:_id="vyd:0000000000004x" xml:space="preserve">Чтение файла стандарта, чтение </w:t>
            </w:r>
            <w:r>
              <w:rPr>
                <w:sz w:val="28"/>
                <w:szCs w:val="28"/>
              </w:rPr>
              <w:t vyd:_id="vyd:0000000000004w">конфигурации линтера</w:t>
            </w:r>
          </w:p>
        </w:tc>
        <w:tc vyd:_id="vyd:0000000000004p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EC9A44B" w14:textId="77777777" w:rsidR="00B06967" w:rsidRPr="00B6571C" w:rsidRDefault="00C976A1" vyd:_id="vyd:0000000000004q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t" xml:space="preserve">Файл стандарта не найден или </w:t>
            </w:r>
            <w:r>
              <w:rPr>
                <w:sz w:val="28"/>
                <w:szCs w:val="28"/>
              </w:rPr>
              <w:t vyd:_id="vyd:0000000000004s" xml:space="preserve">формат </w:t>
            </w:r>
            <w:r>
              <w:rPr>
                <w:sz w:val="28"/>
                <w:szCs w:val="28"/>
              </w:rPr>
              <w:t vyd:_id="vyd:0000000000004r">правил не распознан</w:t>
            </w:r>
          </w:p>
        </w:tc>
      </w:tr>
      <w:tr w:rsidR="00B06967" w:rsidRPr="00B6571C" w14:paraId="3C12B484" w14:textId="77777777" vyd:_id="vyd:0000000000004b">
        <w:tc vyd:_id="vyd:0000000000004l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DF92D38" w14:textId="77777777" w:rsidR="00B06967" w:rsidRPr="00B6571C" w:rsidRDefault="00C976A1" vyd:_id="vyd:0000000000004m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n">Обдумывание и планирование</w:t>
            </w:r>
          </w:p>
        </w:tc>
        <w:tc vyd:_id="vyd:0000000000004i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B48A1E6" w14:textId="77777777" w:rsidR="00B06967" w:rsidRPr="00B6571C" w:rsidRDefault="00C976A1" vyd:_id="vyd:0000000000004j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k">Вывод статического анализатора и правила, не покрытые линтером</w:t>
            </w:r>
          </w:p>
        </w:tc>
        <w:tc vyd:_id="vyd:0000000000004f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C77C541" w14:textId="77777777" w:rsidR="00B06967" w:rsidRPr="00B6571C" w:rsidRDefault="00C976A1" vyd:_id="vyd:0000000000004g">
            <w:pPr>
              <w:rPr>
                <w:sz w:val="28"/>
                <w:szCs w:val="28"/>
              </w:rPr>
            </w:pPr>
            <w:r>
              <w:rPr>
                <w:sz w:val="28"/>
                <w:shd w:val="clear" w:fill="7EDD9C"/>
              </w:rPr>
              <w:t vyd:_id="vyd:mubi4krnbtg0xd">Ч:</w:t>
            </w:r>
            <w:r>
              <w:rPr>
                <w:sz w:val="28"/>
              </w:rPr>
              <w:t vyd:_id="vyd:mubi4krmag51n3" xml:space="preserve"> </w:t>
            </w:r>
            <w:r>
              <w:rPr>
                <w:sz w:val="28"/>
                <w:szCs w:val="28"/>
              </w:rPr>
              <w:t vyd:_id="vyd:0000000000004h" xml:space="preserve">Запуск линтера </w:t>
            </w:r>
            <w:r>
              <w:rPr>
                <w:sz w:val="28"/>
                <w:shd w:val="clear" w:fill="7EDD9C"/>
              </w:rPr>
              <w:t vyd:_id="vyd:mubi5jktt2gx20">(без автоисправлений, файлы не изменяются)</w:t>
            </w:r>
            <w:r>
              <w:rPr>
                <w:sz w:val="28"/>
                <w:szCs w:val="28"/>
              </w:rPr>
              <w:t vyd:_id="vyd:mubi5jks1zme68">, сопоставление нарушений с правилами</w:t>
            </w:r>
          </w:p>
        </w:tc>
        <w:tc vyd:_id="vyd:0000000000004c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9D71A25" w14:textId="77777777" w:rsidR="00B06967" w:rsidRPr="00B6571C" w:rsidRDefault="00C976A1" vyd:_id="vyd:000000000000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e">Анализатор завершился с ошибкой или превышено время</w:t>
            </w:r>
          </w:p>
        </w:tc>
      </w:tr>
      <w:tr w:rsidR="00B06967" w:rsidRPr="00B6571C" w14:paraId="327CDE13" w14:textId="77777777" vyd:_id="vyd:0000000000003u">
        <w:tc vyd:_id="vyd:00000000000048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4A3F2D6" w14:textId="77777777" w:rsidR="00B06967" w:rsidRPr="00B6571C" w:rsidRDefault="00C976A1" vyd:_id="vyd:0000000000004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a">Действие</w:t>
            </w:r>
          </w:p>
        </w:tc>
        <w:tc vyd:_id="vyd:00000000000045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0A7CF24" w14:textId="77777777" w:rsidR="00B06967" w:rsidRPr="00B6571C" w:rsidRDefault="00C976A1" vyd:_id="vyd:000000000000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47">Сформированный список замечаний</w:t>
            </w:r>
          </w:p>
        </w:tc>
        <w:tc vyd:_id="vyd:0000000000003y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0C251ED" w14:textId="186C693E" w:rsidR="00B06967" w:rsidRPr="00B6571C" w:rsidRDefault="00C976A1" vyd:_id="vyd:0000000000003z">
            <w:pPr>
              <w:rPr>
                <w:sz w:val="28"/>
              </w:rPr>
            </w:pPr>
            <w:r>
              <w:rPr>
                <w:sz w:val="28"/>
                <w:shd w:val="clear" w:fill="7EDD9C"/>
                <w:szCs w:val="28"/>
              </w:rPr>
              <w:t vyd:_id="vyd:00000000000044">З:</w:t>
            </w:r>
            <w:r>
              <w:rPr>
                <w:sz w:val="28"/>
                <w:szCs w:val="28"/>
              </w:rPr>
              <w:t vyd:_id="vyd:mubi6bmpz8a263" xml:space="preserve"> Публикация построчного комментария в </w:t>
            </w:r>
            <w:r>
              <w:rPr>
                <w:sz w:val="28"/>
                <w:szCs w:val="28"/>
              </w:rPr>
              <w:t vyd:_id="vyd:00000000000043">pull</w:t>
            </w:r>
            <w:r>
              <w:rPr>
                <w:sz w:val="28"/>
                <w:szCs w:val="28"/>
              </w:rPr>
              <w:t vyd:_id="vyd:00000000000042" xml:space="preserve"> </w:t>
            </w:r>
            <w:r>
              <w:rPr>
                <w:sz w:val="28"/>
                <w:szCs w:val="28"/>
              </w:rPr>
              <w:t vyd:_id="vyd:00000000000041">request</w:t>
            </w:r>
            <w:r>
              <w:rPr>
                <w:sz w:val="28"/>
                <w:szCs w:val="28"/>
              </w:rPr>
              <w:t vyd:_id="vyd:00000000000040" xml:space="preserve"> (отчет). </w:t>
            </w:r>
          </w:p>
          <w:p w14:paraId="10C251ED" w14:textId="186C693E" w:rsidR="00B06967" w:rsidRPr="00B6571C" w:rsidRDefault="00C976A1" vyd:_id="vyd:mubiefk6fita7f">
            <w:pPr>
              <w:rPr>
                <w:sz w:val="28"/>
              </w:rPr>
            </w:pPr>
            <w:r>
              <w:rPr>
                <w:sz w:val="28"/>
                <w:shd w:val="clear" w:fill="7EDD9C"/>
              </w:rPr>
              <w:t vyd:_id="vyd:mubige728dvesb" xml:space="preserve">Требуется подтверждение человека - </w:t>
            </w:r>
            <w:r>
              <w:rPr>
                <w:sz w:val="28"/>
                <w:shd w:val="clear" w:fill="7EDD9C"/>
              </w:rPr>
              <w:t vyd:_id="vyd:mubiyli3unp13m" xml:space="preserve">отчёт агентом сохраняется как черновик, ревьювер же публикует его после своей проверки. </w:t>
            </w:r>
            <w:r>
              <w:rPr>
                <w:sz w:val="28"/>
                <w:shd w:val="clear" w:fill="7EDD9C"/>
              </w:rPr>
              <w:t vyd:_id="vyd:mubj0vjjwnps92">Агент ничего не коммитит сам, не меняет файлы и не закрывает PR</w:t>
            </w:r>
            <w:r>
              <w:rPr>
                <w:sz w:val="28"/>
                <w:shd w:val="clear" w:fill="7EDD9C"/>
              </w:rPr>
              <w:t vyd:_id="vyd:mubj0vjh0bzfpm" xml:space="preserve"> </w:t>
            </w:r>
          </w:p>
        </w:tc>
        <w:tc vyd:_id="vyd:0000000000003v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09CDAD45" w14:textId="77777777" w:rsidR="00B06967" w:rsidRPr="00B6571C" w:rsidRDefault="00C976A1" vyd:_id="vyd:0000000000003w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3x">Не удалось опубликовать комментарий (ошибка API)</w:t>
            </w:r>
          </w:p>
        </w:tc>
      </w:tr>
      <w:tr w:rsidR="00B06967" w:rsidRPr="00B6571C" w14:paraId="20659C86" w14:textId="77777777" vyd:_id="vyd:00000000000036">
        <w:tc vyd:_id="vyd:0000000000003r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B60469B" w14:textId="77777777" w:rsidR="00B06967" w:rsidRPr="00B6571C" w:rsidRDefault="00C976A1" vyd:_id="vyd:0000000000003s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3t">Наблюдение результата</w:t>
            </w:r>
          </w:p>
        </w:tc>
        <w:tc vyd:_id="vyd:0000000000003j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781A1FE" w14:textId="77777777" w:rsidR="00B06967" w:rsidRPr="00B6571C" w:rsidRDefault="00C976A1" vyd:_id="vyd:0000000000003k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3q" xml:space="preserve">Реакция </w:t>
            </w:r>
            <w:r>
              <w:rPr>
                <w:sz w:val="28"/>
                <w:szCs w:val="28"/>
              </w:rPr>
              <w:t vyd:_id="vyd:0000000000003p">ревьюера</w:t>
            </w:r>
            <w:r>
              <w:rPr>
                <w:sz w:val="28"/>
                <w:szCs w:val="28"/>
              </w:rPr>
              <w:t vyd:_id="vyd:0000000000003o" xml:space="preserve">, финальный статус </w:t>
            </w:r>
            <w:r>
              <w:rPr>
                <w:sz w:val="28"/>
                <w:szCs w:val="28"/>
              </w:rPr>
              <w:t vyd:_id="vyd:0000000000003n">pull</w:t>
            </w:r>
            <w:r>
              <w:rPr>
                <w:sz w:val="28"/>
                <w:szCs w:val="28"/>
              </w:rPr>
              <w:t vyd:_id="vyd:0000000000003m" xml:space="preserve"> </w:t>
            </w:r>
            <w:r>
              <w:rPr>
                <w:sz w:val="28"/>
                <w:szCs w:val="28"/>
              </w:rPr>
              <w:t vyd:_id="vyd:0000000000003l">request</w:t>
            </w:r>
          </w:p>
        </w:tc>
        <w:tc vyd:_id="vyd:0000000000003d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03306684" w14:textId="77777777" w:rsidR="00B06967" w:rsidRPr="00B6571C" w:rsidRDefault="00C976A1" vyd:_id="vyd:0000000000003e">
            <w:pPr>
              <w:rPr>
                <w:sz w:val="28"/>
                <w:szCs w:val="28"/>
              </w:rPr>
            </w:pPr>
            <w:r>
              <w:rPr>
                <w:sz w:val="28"/>
                <w:shd w:val="clear" w:fill="7EDD9C"/>
              </w:rPr>
              <w:t vyd:_id="vyd:mubj2992r7sceu">Ч:</w:t>
            </w:r>
            <w:r>
              <w:rPr>
                <w:sz w:val="28"/>
              </w:rPr>
              <w:t vyd:_id="vyd:mubj29923drtey" xml:space="preserve"> </w:t>
            </w:r>
            <w:r>
              <w:rPr>
                <w:sz w:val="28"/>
                <w:szCs w:val="28"/>
              </w:rPr>
              <w:t vyd:_id="vyd:0000000000003i" xml:space="preserve">Чтение статусов и меток </w:t>
            </w:r>
            <w:r>
              <w:rPr>
                <w:sz w:val="28"/>
                <w:szCs w:val="28"/>
              </w:rPr>
              <w:t vyd:_id="vyd:0000000000003h">pull</w:t>
            </w:r>
            <w:r>
              <w:rPr>
                <w:sz w:val="28"/>
                <w:szCs w:val="28"/>
              </w:rPr>
              <w:t vyd:_id="vyd:0000000000003g" xml:space="preserve"> </w:t>
            </w:r>
            <w:r>
              <w:rPr>
                <w:sz w:val="28"/>
                <w:szCs w:val="28"/>
              </w:rPr>
              <w:t vyd:_id="vyd:0000000000003f">request</w:t>
            </w:r>
          </w:p>
        </w:tc>
        <w:tc vyd:_id="vyd:00000000000037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2D9963D" w14:textId="1D577D8F" w:rsidR="00B06967" w:rsidRPr="00B6571C" w:rsidRDefault="00C976A1" vyd:_id="vyd:00000000000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3c" xml:space="preserve">Нет реакции ревьювера </w:t>
            </w:r>
            <w:r>
              <w:rPr>
                <w:sz w:val="28"/>
                <w:shd w:val="clear" w:fill="7EDD9C"/>
                <w:szCs w:val="28"/>
              </w:rPr>
              <w:t vyd:_id="vyd:mubjar60qgsxms">по прошествию 24 часов с создания черновика</w:t>
            </w:r>
            <w:r>
              <w:rPr>
                <w:sz w:val="28"/>
                <w:szCs w:val="28"/>
              </w:rPr>
              <w:t vyd:_id="vyd:0000000000003b" xml:space="preserve"> </w:t>
            </w:r>
            <w:r>
              <w:rPr>
                <w:sz w:val="28"/>
                <w:szCs w:val="28"/>
              </w:rPr>
              <w:t vyd:_id="vyd:0000000000003a">–</w:t>
            </w:r>
            <w:r>
              <w:rPr>
                <w:sz w:val="28"/>
                <w:szCs w:val="28"/>
              </w:rPr>
              <w:t vyd:_id="vyd:00000000000039" xml:space="preserve"> исход считается неопределённым</w:t>
            </w:r>
          </w:p>
        </w:tc>
      </w:tr>
    </w:tbl>
    <w:p w14:paraId="75327C8B" w14:textId="6F142670" w:rsidR="00B06967" w:rsidRPr="00B6571C" w:rsidRDefault="00C976A1" vyd:_id="vyd:0000000000002x">
      <w:pPr>
        <w:spacing w:after="120" w:line="264" w:lineRule="auto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34">Условия остановки и передачи управления человеку</w:t>
      </w:r>
      <w:r>
        <w:rPr>
          <w:sz w:val="28"/>
          <w:szCs w:val="28"/>
        </w:rPr>
        <w:t vyd:_id="vyd:00000000000033">: цель достигнута (отчёт опубликован ревьювером, pull request закрыт); исчерпан лимит в 10 обращений к инструментам; превышено время 2 минуты; найдены признаки небезопасного кода вне рам</w:t>
      </w:r>
      <w:r>
        <w:rPr>
          <w:sz w:val="28"/>
          <w:szCs w:val="28"/>
        </w:rPr>
        <w:t vyd:_id="vyd:00000000000032" xml:space="preserve">ок стиля </w:t>
      </w:r>
      <w:r>
        <w:rPr>
          <w:sz w:val="28"/>
          <w:szCs w:val="28"/>
        </w:rPr>
        <w:t vyd:_id="vyd:00000000000031">–</w:t>
      </w:r>
      <w:r>
        <w:rPr>
          <w:sz w:val="28"/>
          <w:szCs w:val="28"/>
        </w:rPr>
        <w:t vyd:_id="vyd:00000000000030" xml:space="preserve"> передача человеку с пометкой; повторный вызов одного инструмента с теми же параметрами более двух раз </w:t>
      </w:r>
      <w:r>
        <w:rPr>
          <w:sz w:val="28"/>
          <w:szCs w:val="28"/>
        </w:rPr>
        <w:t vyd:_id="vyd:0000000000002z">–</w:t>
      </w:r>
      <w:r>
        <w:rPr>
          <w:sz w:val="28"/>
          <w:szCs w:val="28"/>
        </w:rPr>
        <w:t vyd:_id="vyd:0000000000002y" xml:space="preserve"> остановка.</w:t>
      </w:r>
    </w:p>
    <w:p w14:paraId="2CE0E5B8" w14:textId="77777777" w:rsidR="00B06967" w:rsidRPr="00B6571C" w:rsidRDefault="00C976A1" vyd:_id="vyd:0000000000002v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2w">4. Проверка на применимость (задание 4)</w:t>
      </w:r>
    </w:p>
    <w:tbl vyd:_id="vyd:0000000000000y">
      <w:tblP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start w:w="10" w:type="dxa"/>
          <w:end w:w="10" w:type="dxa"/>
        </w:tblCellMar>
        <w:tblLook w:firstRow="1" w:lastRow="0" w:firstColumn="1" w:lastColumn="0" w:noHBand="0" w:noVBand="1" w:val="07c5"/>
      </w:tblPr>
      <w:tblGrid>
        <w:gridCol w:w="2355"/>
        <w:gridCol w:w="7595"/>
      </w:tblGrid>
      <w:tr w:rsidR="00B06967" w:rsidRPr="00B6571C" w14:paraId="372C4877" w14:textId="77777777" vyd:_id="vyd:0000000000002o">
        <w:tc vyd:_id="vyd:0000000000002s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AD99C2F" w14:textId="77777777" w:rsidR="00B06967" w:rsidRPr="00B6571C" w:rsidRDefault="00C976A1" vyd:_id="vyd:0000000000002t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2u">Вопрос</w:t>
            </w:r>
          </w:p>
        </w:tc>
        <w:tc vyd:_id="vyd:0000000000002p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shd w:val="clear" w:color="auto" w:fill="D9D9D9"/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94996D6" w14:textId="77777777" w:rsidR="00B06967" w:rsidRPr="00B6571C" w:rsidRDefault="00C976A1" vyd:_id="vyd:0000000000002q">
            <w:pPr>
              <w:rPr>
                <w:sz w:val="28"/>
                <w:szCs w:val="28"/>
              </w:rPr>
            </w:pPr>
            <w:r>
              <w:rPr>
                <w:sz w:val="28"/>
                <w:b w:val="1"/>
                <w:bCs w:val="1"/>
                <w:szCs w:val="28"/>
              </w:rPr>
              <w:t vyd:_id="vyd:0000000000002r">Ответ и обоснование</w:t>
            </w:r>
          </w:p>
        </w:tc>
      </w:tr>
      <w:tr w:rsidR="00B06967" w:rsidRPr="00B6571C" w14:paraId="6C9439E3" w14:textId="77777777" vyd:_id="vyd:0000000000002c">
        <w:tc vyd:_id="vyd:0000000000002l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8E4C3F7" w14:textId="77777777" w:rsidR="00B06967" w:rsidRPr="00B6571C" w:rsidRDefault="00C976A1" vyd:_id="vyd:0000000000002m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2n">Требуется ли строгая детерминированность результата</w:t>
            </w:r>
          </w:p>
        </w:tc>
        <w:tc vyd:_id="vyd:0000000000002d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3B3EA031" w14:textId="6A56F8FE" w:rsidR="00B06967" w:rsidRPr="00B6571C" w:rsidRDefault="00007298" vyd:_id="vyd:00000000000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2k" xml:space="preserve">Только частично. Чёткие правила (отступы, длина строки, именование) должен проверять линтер </w:t>
            </w:r>
            <w:r>
              <w:rPr>
                <w:sz w:val="28"/>
                <w:szCs w:val="28"/>
              </w:rPr>
              <w:t vyd:_id="vyd:0000000000002j">–</w:t>
            </w:r>
            <w:r>
              <w:rPr>
                <w:sz w:val="28"/>
                <w:szCs w:val="28"/>
              </w:rPr>
              <w:t vyd:_id="vyd:0000000000002i" xml:space="preserve"> он всегда даёт одинаковый результат. Правила, описанные словами (например, «комментарии должны объяснять зачем, а не что»), линтер не проверяет </w:t>
            </w:r>
            <w:r>
              <w:rPr>
                <w:sz w:val="28"/>
                <w:szCs w:val="28"/>
              </w:rPr>
              <w:t vyd:_id="vyd:0000000000002h">–</w:t>
            </w:r>
            <w:r>
              <w:rPr>
                <w:sz w:val="28"/>
                <w:szCs w:val="28"/>
              </w:rPr>
              <w:t vyd:_id="vyd:0000000000002g" xml:space="preserve"> здесь нужна модель</w:t>
            </w:r>
            <w:r>
              <w:rPr>
                <w:sz w:val="28"/>
                <w:szCs w:val="28"/>
              </w:rPr>
              <w:t vyd:_id="vyd:0000000000002f">.</w:t>
            </w:r>
          </w:p>
        </w:tc>
      </w:tr>
      <w:tr w:rsidR="00B06967" w:rsidRPr="00B6571C" w14:paraId="398A8366" w14:textId="77777777" vyd:_id="vyd:00000000000021">
        <w:tc vyd:_id="vyd:00000000000029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0D7D9B40" w14:textId="77777777" w:rsidR="00B06967" w:rsidRPr="00B6571C" w:rsidRDefault="00C976A1" vyd:_id="vyd:0000000000002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2b">Цена ошибки</w:t>
            </w:r>
          </w:p>
        </w:tc>
        <w:tc vyd:_id="vyd:00000000000022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26B99B60" w14:textId="7E4840DB" w:rsidR="00B06967" w:rsidRPr="00B6571C" w:rsidRDefault="00007298" vyd:_id="vyd:0000000000002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28" xml:space="preserve">Низкая-средняя. Если агент ошибся и указал на несуществующую проблему </w:t>
            </w:r>
            <w:r>
              <w:rPr>
                <w:sz w:val="28"/>
                <w:szCs w:val="28"/>
              </w:rPr>
              <w:t vyd:_id="vyd:00000000000027">–</w:t>
            </w:r>
            <w:r>
              <w:rPr>
                <w:sz w:val="28"/>
                <w:szCs w:val="28"/>
              </w:rPr>
              <w:t vyd:_id="vyd:00000000000026" xml:space="preserve"> разработчик просто потратит время, разбираясь. Если агент пропустил реальное нарушение </w:t>
            </w:r>
            <w:r>
              <w:rPr>
                <w:sz w:val="28"/>
                <w:szCs w:val="28"/>
              </w:rPr>
              <w:t vyd:_id="vyd:00000000000025">–</w:t>
            </w:r>
            <w:r>
              <w:rPr>
                <w:sz w:val="28"/>
                <w:szCs w:val="28"/>
              </w:rPr>
              <w:t vyd:_id="vyd:00000000000024" xml:space="preserve"> просто немного вырастет технический долг. Ничего необратимого не происходит.</w:t>
            </w:r>
          </w:p>
        </w:tc>
      </w:tr>
      <w:tr w:rsidR="00B06967" w:rsidRPr="00B6571C" w14:paraId="00C727AC" w14:textId="77777777" vyd:_id="vyd:0000000000001r">
        <w:trPr>
          <w:trHeight w:val="757.687"/>
        </w:trPr>
        <w:tc vyd:_id="vyd:0000000000001y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11DFAB83" w14:textId="77777777" w:rsidR="00B06967" w:rsidRPr="00B6571C" w:rsidRDefault="00C976A1" vyd:_id="vyd:0000000000001z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20">Кто несёт ответственность</w:t>
            </w:r>
          </w:p>
        </w:tc>
        <w:tc vyd:_id="vyd:0000000000001s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CC370B1" w14:textId="79472E6B" w:rsidR="00B06967" w:rsidRPr="00B6571C" w:rsidRDefault="00007298" vyd:_id="vyd:0000000000001t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x">Слить код в основную ветку решает человек-</w:t>
            </w:r>
            <w:r>
              <w:rPr>
                <w:sz w:val="28"/>
                <w:szCs w:val="28"/>
              </w:rPr>
              <w:t vyd:_id="vyd:0000000000001w">ревьюер</w:t>
            </w:r>
            <w:r>
              <w:rPr>
                <w:sz w:val="28"/>
                <w:szCs w:val="28"/>
              </w:rPr>
              <w:t vyd:_id="vyd:0000000000001v">. Агент только подсказывает, финальное решение всегда за человеком</w:t>
            </w:r>
            <w:r>
              <w:rPr>
                <w:sz w:val="28"/>
                <w:szCs w:val="28"/>
              </w:rPr>
              <w:t vyd:_id="vyd:0000000000001u">.</w:t>
            </w:r>
          </w:p>
        </w:tc>
      </w:tr>
      <w:tr w:rsidR="00B06967" w:rsidRPr="00B6571C" w14:paraId="67F31795" w14:textId="77777777" vyd:_id="vyd:0000000000001g">
        <w:tc vyd:_id="vyd:0000000000001o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3499E24" w14:textId="77777777" w:rsidR="00B06967" w:rsidRPr="00B6571C" w:rsidRDefault="00C976A1" vyd:_id="vyd:0000000000001p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q">Какая часть остаётся классическому алгоритму</w:t>
            </w:r>
          </w:p>
        </w:tc>
        <w:tc vyd:_id="vyd:0000000000001h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6A44AECE" w14:textId="7BC5A6A8" w:rsidR="00B06967" w:rsidRPr="00B6571C" w:rsidRDefault="00007298" vyd:_id="vyd:0000000000001i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n">Все чётко описанные, проверяемые по формуле правила (отступы, регистр в именах</w:t>
            </w:r>
            <w:r>
              <w:rPr>
                <w:sz w:val="28"/>
                <w:szCs w:val="28"/>
              </w:rPr>
              <w:t vyd:_id="vyd:0000000000001m" xml:space="preserve"> и т.п.</w:t>
            </w:r>
            <w:r>
              <w:rPr>
                <w:sz w:val="28"/>
                <w:szCs w:val="28"/>
              </w:rPr>
              <w:t vyd:_id="vyd:0000000000001l" xml:space="preserve">) должен проверять обычный линтер, а не языковая модель </w:t>
            </w:r>
            <w:r>
              <w:rPr>
                <w:sz w:val="28"/>
                <w:szCs w:val="28"/>
              </w:rPr>
              <w:t vyd:_id="vyd:0000000000001k">–</w:t>
            </w:r>
            <w:r>
              <w:rPr>
                <w:sz w:val="28"/>
                <w:szCs w:val="28"/>
              </w:rPr>
              <w:t vyd:_id="vyd:0000000000001j" xml:space="preserve"> это надёжнее и дешевле.</w:t>
            </w:r>
          </w:p>
        </w:tc>
      </w:tr>
      <w:tr w:rsidR="00B06967" w:rsidRPr="00B6571C" w14:paraId="05BD1BC5" w14:textId="77777777" vyd:_id="vyd:00000000000018">
        <w:tc vyd:_id="vyd:0000000000001d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3DCADE8" w14:textId="77777777" w:rsidR="00B06967" w:rsidRPr="00B6571C" w:rsidRDefault="00C976A1" vyd:_id="vyd:000000000000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f">Какая часть остаётся человеку</w:t>
            </w:r>
          </w:p>
        </w:tc>
        <w:tc vyd:_id="vyd:00000000000019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4088401" w14:textId="77777777" w:rsidR="00B06967" w:rsidRPr="00B6571C" w:rsidRDefault="00C976A1" vyd:_id="vyd:0000000000001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c">Финальное решение о соответствии архитектурным и смысловым требованиям, одобрение слияния, разбор спорных случае</w:t>
            </w:r>
            <w:r>
              <w:rPr>
                <w:sz w:val="28"/>
                <w:szCs w:val="28"/>
              </w:rPr>
              <w:t vyd:_id="vyd:0000000000001b">в.</w:t>
            </w:r>
          </w:p>
        </w:tc>
      </w:tr>
      <w:tr w:rsidR="00B06967" w:rsidRPr="00B6571C" w14:paraId="042E7592" w14:textId="77777777" vyd:_id="vyd:0000000000000z">
        <w:tc vyd:_id="vyd:00000000000015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42DEFC5A" w14:textId="77777777" w:rsidR="00B06967" w:rsidRPr="00B6571C" w:rsidRDefault="00C976A1" vyd:_id="vyd:000000000000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7">Итоговый вывод о применимости</w:t>
            </w:r>
          </w:p>
        </w:tc>
        <w:tc vyd:_id="vyd:00000000000010">
          <w:tcPr>
            <w:tcBorders>
              <w:top w:val="single" w:color="999999" w:sz="4" w:space="0"/>
              <w:start w:val="single" w:color="999999" w:sz="4" w:space="0"/>
              <w:bottom w:val="single" w:color="999999" w:sz="4" w:space="0"/>
              <w:end w:val="single" w:color="999999" w:sz="4" w:space="0"/>
            </w:tcBorders>
            <w:tcMar>
              <w:top w:w="40" w:type="dxa"/>
              <w:start w:w="60" w:type="dxa"/>
              <w:bottom w:w="40" w:type="dxa"/>
              <w:end w:w="60" w:type="dxa"/>
            </w:tcMar>
            <w:vAlign w:val="center"/>
          </w:tcPr>
          <w:p w14:paraId="7F83F3D7" w14:textId="34639574" w:rsidR="00B06967" w:rsidRPr="00B6571C" w:rsidRDefault="00007298" vyd:_id="vyd:00000000000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vyd:_id="vyd:00000000000014" xml:space="preserve">Агент здесь нужен не вместо линтера, а в дополнение к нему: линтер ловит формальные ошибки, а агент </w:t>
            </w:r>
            <w:r>
              <w:rPr>
                <w:sz w:val="28"/>
                <w:szCs w:val="28"/>
              </w:rPr>
              <w:t vyd:_id="vyd:00000000000013">–</w:t>
            </w:r>
            <w:r>
              <w:rPr>
                <w:sz w:val="28"/>
                <w:szCs w:val="28"/>
              </w:rPr>
              <w:t vyd:_id="vyd:00000000000012" xml:space="preserve"> те правила стандарта, которые описаны текстом и требуют понимания смысла кода.</w:t>
            </w:r>
          </w:p>
        </w:tc>
      </w:tr>
    </w:tbl>
    <w:p w14:paraId="05611C43" w14:textId="77777777" w:rsidR="00B06967" w:rsidRPr="00B6571C" w:rsidRDefault="00C976A1" vyd:_id="vyd:0000000000000w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0x">5. Выводы</w:t>
      </w:r>
    </w:p>
    <w:p w14:paraId="4C36D1BC" w14:textId="6176F3C0" w:rsidR="00007298" w:rsidRPr="00007298" w:rsidRDefault="00007298" w:rsidP="00007298" vyd:_id="vyd:0000000000000f">
      <w:pPr>
        <w:spacing w:before="160" w:after="80"/>
        <w:rPr>
          <w:sz w:val="28"/>
          <w:szCs w:val="28"/>
        </w:rPr>
      </w:pPr>
      <w:r>
        <w:rPr>
          <w:sz w:val="28"/>
          <w:szCs w:val="28"/>
        </w:rPr>
        <w:t vyd:_id="vyd:0000000000000v" xml:space="preserve">Постановка задачи получилась измеримой: цель разложена на шаги рабочего цикла, есть конкретные метрики, ограничения и условия остановки. Главный вывод: агент не </w:t>
      </w:r>
      <w:r>
        <w:rPr>
          <w:sz w:val="28"/>
          <w:szCs w:val="28"/>
        </w:rPr>
        <w:t vyd:_id="vyd:0000000000000u">только</w:t>
      </w:r>
      <w:r>
        <w:rPr>
          <w:sz w:val="28"/>
          <w:szCs w:val="28"/>
        </w:rPr>
        <w:t vyd:_id="vyd:0000000000000t" xml:space="preserve"> </w:t>
      </w:r>
      <w:r>
        <w:rPr>
          <w:sz w:val="28"/>
          <w:szCs w:val="28"/>
        </w:rPr>
        <w:t vyd:_id="vyd:0000000000000s">выполняет</w:t>
      </w:r>
      <w:r>
        <w:rPr>
          <w:sz w:val="28"/>
          <w:szCs w:val="28"/>
        </w:rPr>
        <w:t vyd:_id="vyd:0000000000000r" xml:space="preserve"> </w:t>
      </w:r>
      <w:r>
        <w:rPr>
          <w:sz w:val="28"/>
          <w:szCs w:val="28"/>
        </w:rPr>
        <w:t vyd:_id="vyd:0000000000000q">работу линтера,</w:t>
      </w:r>
      <w:r>
        <w:rPr>
          <w:sz w:val="28"/>
          <w:szCs w:val="28"/>
        </w:rPr>
        <w:t vyd:_id="vyd:0000000000000p" xml:space="preserve"> но и проверяет новый код по</w:t>
      </w:r>
      <w:r>
        <w:rPr>
          <w:sz w:val="28"/>
          <w:szCs w:val="28"/>
        </w:rPr>
        <w:t vyd:_id="vyd:0000000000000o" xml:space="preserve"> правил</w:t>
      </w:r>
      <w:r>
        <w:rPr>
          <w:sz w:val="28"/>
          <w:szCs w:val="28"/>
        </w:rPr>
        <w:t vyd:_id="vyd:0000000000000n">ам,</w:t>
      </w:r>
      <w:r>
        <w:rPr>
          <w:sz w:val="28"/>
          <w:szCs w:val="28"/>
        </w:rPr>
        <w:t vyd:_id="vyd:0000000000000m" xml:space="preserve"> описан</w:t>
      </w:r>
      <w:r>
        <w:rPr>
          <w:sz w:val="28"/>
          <w:szCs w:val="28"/>
        </w:rPr>
        <w:t vyd:_id="vyd:0000000000000l">ным</w:t>
      </w:r>
      <w:r>
        <w:rPr>
          <w:sz w:val="28"/>
          <w:szCs w:val="28"/>
        </w:rPr>
        <w:t vyd:_id="vyd:0000000000000k" xml:space="preserve"> текстом, а не формулой. При повторной постановке стоит отдельно считать точность для «</w:t>
      </w:r>
      <w:r>
        <w:rPr>
          <w:sz w:val="28"/>
          <w:szCs w:val="28"/>
        </w:rPr>
        <w:t vyd:_id="vyd:0000000000000j">линтерной</w:t>
      </w:r>
      <w:r>
        <w:rPr>
          <w:sz w:val="28"/>
          <w:szCs w:val="28"/>
        </w:rPr>
        <w:t vyd:_id="vyd:0000000000000i">» части отчёта и для «текстовой» части, которую проверяет сама модель.</w:t>
      </w:r>
      <w:r>
        <w:rPr>
          <w:sz w:val="28"/>
          <w:szCs w:val="28"/>
        </w:rPr>
        <w:t vyd:_id="vyd:0000000000000h" xml:space="preserve"> </w:t>
      </w:r>
      <w:bookmarkStart w:id="0" w:name="_GoBack" vyd:_id="vyd:0000000000000g"/>
      <w:bookmarkEnd w:id="0"/>
    </w:p>
    <w:p w14:paraId="222E1FAD" w14:textId="77777777" w:rsidR="00B06967" w:rsidRPr="00B6571C" w:rsidRDefault="00C976A1" vyd:_id="vyd:0000000000000d">
      <w:pPr>
        <w:spacing w:before="160" w:after="8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0000000000000e">6. Список использованных источников</w:t>
      </w:r>
    </w:p>
    <w:p w14:paraId="204119AA" w14:textId="135A468E" w:rsidR="00354562" w:rsidRDefault="00C976A1" w:rsidP="00354562" vyd:_id="vyd:0000000000000b">
      <w:pPr>
        <w:pStyle w:val="a4"/>
        <w:numPr>
          <w:ilvl w:val="0"/>
          <w:numId w:val="3"/>
        </w:numPr>
        <w:spacing w:after="20" w:line="264" w:lineRule="auto"/>
        <w:rPr>
          <w:sz w:val="28"/>
          <w:szCs w:val="28"/>
        </w:rPr>
      </w:pPr>
      <w:r>
        <w:rPr>
          <w:sz w:val="28"/>
          <w:szCs w:val="28"/>
        </w:rPr>
        <w:t vyd:_id="vyd:0000000000000c">Методические материалы практического занятия № 1 (раздаточные материалы).</w:t>
      </w:r>
    </w:p>
    <w:p w14:paraId="7F29AE74" w14:textId="5A0914B7" w:rsidR="00354562" w:rsidRPr="00354562" w:rsidRDefault="004D3871" w:rsidP="00FF0AB1" vyd:_id="vyd:00000000000003">
      <w:pPr>
        <w:pStyle w:val="a4"/>
        <w:numPr>
          <w:ilvl w:val="0"/>
          <w:numId w:val="3"/>
        </w:numPr>
        <w:spacing w:after="20" w:line="264" w:lineRule="auto"/>
        <w:rPr>
          <w:sz w:val="28"/>
        </w:rPr>
      </w:pPr>
      <w:r>
        <w:rPr>
          <w:sz w:val="28"/>
          <w:szCs w:val="28"/>
        </w:rPr>
        <w:t vyd:_id="vyd:0000000000000a">Линтер: зачем нужен и как работает «</w:t>
      </w:r>
      <w:r>
        <w:rPr>
          <w:sz w:val="28"/>
          <w:szCs w:val="28"/>
        </w:rPr>
        <w:t vyd:_id="vyd:00000000000009">расчёсывальщик</w:t>
      </w:r>
      <w:r>
        <w:rPr>
          <w:sz w:val="28"/>
          <w:szCs w:val="28"/>
        </w:rPr>
        <w:t vyd:_id="vyd:00000000000008" xml:space="preserve"> кода»</w:t>
      </w:r>
      <w:r>
        <w:rPr>
          <w:sz w:val="28"/>
          <w:szCs w:val="28"/>
        </w:rPr>
        <w:t vyd:_id="vyd:00000000000007" xml:space="preserve"> (</w:t>
      </w:r>
      <w:r>
        <w:fldChar w:fldCharType="begin" vyd:_id="vyd:00000000000005"/>
      </w:r>
      <w:r>
        <w:instrText>HYPERLINK "https://practicum.yandex.ru/blog/chto-takoe-linter-v-programmirovanii/"</w:instrText>
      </w:r>
      <w:r>
        <w:fldChar w:fldCharType="separate"/>
      </w:r>
      <w:r>
        <w:rPr>
          <w:rStyle w:val="a5"/>
          <w:sz w:val="28"/>
          <w:szCs w:val="28"/>
        </w:rPr>
        <w:t vyd:_id="vyd:00000000000006">https://practicum.yandex.ru/blog/chto-takoe-linter-v-programmirovanii/</w:t>
      </w:r>
      <w:r>
        <w:fldChar w:fldCharType="end" vyd:_id="vyd:00000000000005-end"/>
      </w:r>
      <w:r>
        <w:rPr>
          <w:sz w:val="28"/>
          <w:szCs w:val="28"/>
        </w:rPr>
        <w:t vyd:_id="vyd:00000000000004">)</w:t>
      </w:r>
      <w:r>
        <w:br w:type="page" vyd:_id="vyd:mua7gry63sdrl4"/>
      </w:r>
    </w:p>
    <w:p w14:paraId="7F29AE74" w14:textId="5A0914B7" w:rsidR="00354562" w:rsidRPr="00354562" w:rsidRDefault="004D3871" w:rsidP="00FF0AB1" vyd:_id="vyd:mua7gry4qx2to9">
      <w:pPr>
        <w:pStyle w:val="a4"/>
        <w:spacing w:after="20" w:line="264" w:lineRule="auto"/>
        <w:ind w:start="0" w:end="0"/>
        <w:jc w:val="center"/>
        <w:rPr>
          <w:sz w:val="32"/>
          <w:b w:val="1"/>
          <w:rtl w:val="0"/>
        </w:rPr>
      </w:pPr>
      <w:r>
        <w:rPr>
          <w:sz w:val="32"/>
          <w:b w:val="1"/>
          <w:rtl w:val="0"/>
        </w:rPr>
        <w:t vyd:_id="vyd:muaiuef9u3h9aj">Резолюция</w:t>
      </w:r>
    </w:p>
    <w:p w14:paraId="7F29AE74" w14:textId="5A0914B7" w:rsidR="00354562" w:rsidRPr="00354562" w:rsidRDefault="004D3871" w:rsidP="00FF0AB1" vyd:_id="vyd:muaiuef72n0rs8">
      <w:pPr>
        <w:pStyle w:val="a4"/>
        <w:spacing w:after="20" w:line="264" w:lineRule="auto"/>
        <w:ind w:start="360" w:end="0" w:firstLine="348"/>
        <w:rPr>
          <w:sz w:val="28"/>
        </w:rPr>
      </w:pPr>
      <w:r>
        <w:rPr>
          <w:sz w:val="28"/>
        </w:rPr>
        <w:t vyd:_id="vyd:muaiuef5fjatth">Структура работы выполнена корректно: все разделы шаблона на месте, таблицы заполнены по нужным колонкам. Формулировка задачи содержит измеримую цель («сократить время ручной проверки оформления кода перед ревью на 50%»). Описан текущий процесс с оценкой затрат (15–30 минут на PR) и приведены четыре числовые метрики с целевыми значениями, две из них (доверие к замечаниям и доля PR без ручной перепроверки) отражают реальную пользу для ревьюера. Указаны критерий непригодности агента (более 25% ложных замечаний), ограничения по задержке и конфиденциальности, полный список условий остановки с числовыми лимитами. Вывод о том, что агент дополняет линтер, а не заменяет его, обоснован и хорошо подтверждает применимость агентного подхода.</w:t>
      </w:r>
    </w:p>
    <w:p w14:paraId="7F29AE74" w14:textId="5A0914B7" w:rsidR="00354562" w:rsidRPr="00354562" w:rsidRDefault="004D3871" w:rsidP="00FF0AB1" vyd:_id="vyd:muaiuef4ryfcnb">
      <w:pPr>
        <w:pStyle w:val="a4"/>
        <w:spacing w:after="20" w:line="264" w:lineRule="auto"/>
        <w:ind w:start="360" w:end="0" w:firstLine="348"/>
        <w:rPr>
          <w:sz w:val="28"/>
        </w:rPr>
      </w:pPr>
    </w:p>
    <w:p w14:paraId="7F29AE74" w14:textId="5A0914B7" w:rsidR="00354562" w:rsidRPr="00354562" w:rsidRDefault="004D3871" w:rsidP="00FF0AB1" vyd:_id="vyd:muaiuef1s2p5b0">
      <w:pPr>
        <w:spacing w:after="240"/>
        <w:rPr>
          <w:sz w:val="28"/>
          <w:rtl w:val="0"/>
        </w:rPr>
      </w:pPr>
      <w:commentRangeStart vyd:_id="vyd:mubho3jpzkvhbc" w:id="0"/>
      <w:r>
        <w:rPr>
          <w:sz w:val="28"/>
          <w:b w:val="1"/>
          <w:rtl w:val="0"/>
        </w:rPr>
        <w:t vyd:_id="vyd:muaiueezeu3wud">Что и где нужно исправить</w:t>
      </w:r>
      <w:commentRangeEnd w:id="0"/>
      <w:r>
        <w:commentReference w:id="0"/>
      </w:r>
    </w:p>
    <w:p w14:paraId="7F29AE74" w14:textId="5A0914B7" w:rsidR="00354562" w:rsidRPr="00354562" w:rsidRDefault="004D3871" w:rsidP="00FF0AB1" vyd:_id="vyd:muaiueeygqqz9p">
      <w:pPr>
        <w:numPr>
          <w:ilvl w:val="0"/>
          <w:numId w:val="5"/>
        </w:numPr>
        <w:rPr>
          <w:sz w:val="28"/>
          <w:rtl w:val="0"/>
        </w:rPr>
      </w:pPr>
      <w:r>
        <w:rPr>
          <w:sz w:val="28"/>
          <w:rtl w:val="0"/>
        </w:rPr>
        <w:t vyd:_id="vyd:muaiueeww6uks5">Раздел «Постановка задачи», метрики 1 и 4 — не указано, кто и каким действием получает значение метрики (пункт чек-листа № 3). Нужно добавить, как значение фиксируется.</w:t>
      </w:r>
    </w:p>
    <w:p w14:paraId="7F29AE74" w14:textId="5A0914B7" w:rsidR="00354562" w:rsidRPr="00354562" w:rsidRDefault="004D3871" w:rsidP="00FF0AB1" vyd:_id="vyd:muaiueevw7pjdd">
      <w:pPr>
        <w:numPr>
          <w:ilvl w:val="0"/>
          <w:numId w:val="5"/>
        </w:numPr>
        <w:rPr>
          <w:sz w:val="28"/>
          <w:rtl w:val="0"/>
        </w:rPr>
      </w:pPr>
      <w:r>
        <w:rPr>
          <w:sz w:val="28"/>
          <w:rtl w:val="0"/>
        </w:rPr>
        <w:t vyd:_id="vyd:muaiueetv32y7u">Раздел «Постановка задачи», ограничения — стоимость обработки задана как «не выше установленного лимита» без конкретного значения (пункт № 8). Нужно указать число.</w:t>
      </w:r>
    </w:p>
    <w:p w14:paraId="7F29AE74" w14:textId="5A0914B7" w:rsidR="00354562" w:rsidRPr="00354562" w:rsidRDefault="004D3871" w:rsidP="00FF0AB1" vyd:_id="vyd:muaiueerww2vyc">
      <w:pPr>
        <w:numPr>
          <w:ilvl w:val="0"/>
          <w:numId w:val="5"/>
        </w:numPr>
        <w:rPr>
          <w:sz w:val="28"/>
          <w:rtl w:val="0"/>
        </w:rPr>
      </w:pPr>
      <w:r>
        <w:rPr>
          <w:sz w:val="28"/>
          <w:rtl w:val="0"/>
        </w:rPr>
        <w:t vyd:_id="vyd:muaiueeppcwjrk">Раздел «Декомпозиция на цикл работы агента», столбец «Вызываемый инструмент» — инструменты не разделены на читающие и записывающие, и не указано, нужно ли подтверждение человека при публикации комментариев (пункты № 10 и № 11).</w:t>
      </w:r>
    </w:p>
    <w:p w14:paraId="7F29AE74" w14:textId="5A0914B7" w:rsidR="00354562" w:rsidRPr="00354562" w:rsidRDefault="004D3871" w:rsidP="00FF0AB1" vyd:_id="vyd:muaiueenjfxnr4">
      <w:pPr>
        <w:numPr>
          <w:ilvl w:val="0"/>
          <w:numId w:val="5"/>
        </w:numPr>
        <w:rPr>
          <w:sz w:val="28"/>
          <w:rtl w:val="0"/>
        </w:rPr>
      </w:pPr>
      <w:r>
        <w:rPr>
          <w:sz w:val="28"/>
          <w:rtl w:val="0"/>
        </w:rPr>
        <w:t vyd:_id="vyd:muaiueeldjv4ji">Раздел «Декомпозиция на цикл работы агента», признаки неуспеха — «нет реакции в установленное время» без срока. Нужно указать конкретный срок.</w:t>
      </w:r>
    </w:p>
    <w:p w14:paraId="7F29AE74" w14:textId="5A0914B7" w:rsidR="00354562" w:rsidRPr="00354562" w:rsidRDefault="004D3871" w:rsidP="00FF0AB1" vyd:_id="vyd:muaiueek4nqd15">
      <w:pPr>
        <w:pStyle w:val="a4"/>
        <w:spacing w:after="20" w:line="264" w:lineRule="auto"/>
        <w:ind w:start="360" w:end="0"/>
        <w:rPr>
          <w:sz w:val="28"/>
        </w:rPr>
      </w:pPr>
    </w:p>
    <w:sectPr vyd:_id="vyd:00000000000002" w:rsidR="00354562" w:rsidRPr="00354562">
      <w:type w:val="nextPage"/>
      <w:pgSz w:w="11906" w:h="16838" w:orient="portrait"/>
      <w:pgMar w:top="850" w:right="850" w:bottom="850" w:left="1000" w:header="708" w:footer="708" w:gutter="0"/>
      <w:cols w:equalWidth="1" w:space="720" w:sep="0"/>
      <w:vAlign w:val="top"/>
      <w:titlePg w:val="0"/>
      <w:docGrid w:linePitch="360"/>
    </w:sectPr>
  </w:body>
</w:document>
</file>

<file path=word/comments.xml><?xml version="1.0" encoding="utf-8"?>
<w:comments xmlns:vyd="http://volga.yandex.com/schemas/document/model" xmlns:w14="http://schemas.microsoft.com/office/word/2010/wordml" xmlns:w="http://schemas.openxmlformats.org/wordprocessingml/2006/main">
  <w:comment vyd:_id="vyd:mubho3izcn9miq" w:author="Сергей П." w:initials="СП" w:id="0" w:date="2026-09-21T16:58:05.915Z">
    <w:p vyd:_id="vyd:mubjxx001bms24" w14:paraId="00000001">
      <w:r>
        <w:t vyd:_id="vyd:mubjxx00mm189q">Внесены изменения в документ на основе резолюции, выделено зеленым фоном.</w:t>
      </w:r>
    </w:p>
  </w:comment>
</w:comments>
</file>

<file path=word/commentsExtended.xml><?xml version="1.0" encoding="utf-8"?>
<w15:commentsEx xmlns:w15="http://schemas.microsoft.com/office/word/2012/wordml">
  <w15:commentEx w15:done="0" w15:paraId="00000001"/>
</w15:commentsEx>
</file>

<file path=word/fontTable.xml><?xml version="1.0" encoding="utf-8"?>
<w:fonts xmlns:mc="http://schemas.openxmlformats.org/markup-compatibility/2006" xmlns:w="http://schemas.openxmlformats.org/wordprocessingml/2006/main" xmlns:w16cex="http://schemas.microsoft.com/office/word/2018/wordml/cex" xmlns:w15="http://schemas.microsoft.com/office/word/2012/wordml" xmlns:w14="http://schemas.microsoft.com/office/word/2010/wordml" xmlns:w16="http://schemas.microsoft.com/office/word/2018/wordml" xmlns:w16se="http://schemas.microsoft.com/office/word/2015/wordml/symex" xmlns:w16cid="http://schemas.microsoft.com/office/word/2016/wordml/cid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16se="http://schemas.microsoft.com/office/word/2015/wordml/symex" xmlns:w16cid="http://schemas.microsoft.com/office/word/2016/wordml/cid" xmlns:wp14="http://schemas.microsoft.com/office/word/2010/wordprocessingDrawing" xmlns:w16cex="http://schemas.microsoft.com/office/word/2018/wordml/cex" xmlns:w="http://schemas.openxmlformats.org/wordprocessingml/2006/main" xmlns:w15="http://schemas.microsoft.com/office/word/2012/wordml" xmlns:w14="http://schemas.microsoft.com/office/word/2010/wordml" xmlns:w16="http://schemas.microsoft.com/office/word/2018/wordml" mc:Ignorable="w14 w15 w16se w16cid w16 w16cex wp14">
  <w:abstractNum w15:restartNumberingAfterBreak="0" w:abstractNumId="0">
    <w:nsid w:val="31431FD1"/>
    <w:multiLevelType w:val="hybridMultilevel"/>
    <w:tmpl w:val="7EBEA0E6"/>
    <w:lvl w:tplc="0419000F" w:ilvl="0">
      <w:start w:val="1"/>
      <w:numFmt w:val="decimal"/>
      <w:lvlText w:val="%1."/>
      <w:lvlJc w:val="start"/>
      <w:pPr>
        <w:ind w:start="720" w:hanging="360"/>
      </w:pPr>
    </w:lvl>
    <w:lvl w:tplc="04190019" w:tentative="1" w:ilvl="1">
      <w:start w:val="1"/>
      <w:numFmt w:val="lowerLetter"/>
      <w:lvlText w:val="%2."/>
      <w:lvlJc w:val="start"/>
      <w:pPr>
        <w:ind w:start="1440" w:hanging="360"/>
      </w:pPr>
    </w:lvl>
    <w:lvl w:tplc="0419001B" w:tentative="1" w:ilvl="2">
      <w:start w:val="1"/>
      <w:numFmt w:val="lowerRoman"/>
      <w:lvlText w:val="%3."/>
      <w:lvlJc w:val="end"/>
      <w:pPr>
        <w:ind w:start="2160" w:hanging="180"/>
      </w:pPr>
    </w:lvl>
    <w:lvl w:tplc="0419000F" w:tentative="1" w:ilvl="3">
      <w:start w:val="1"/>
      <w:numFmt w:val="decimal"/>
      <w:lvlText w:val="%4."/>
      <w:lvlJc w:val="start"/>
      <w:pPr>
        <w:ind w:start="2880" w:hanging="360"/>
      </w:pPr>
    </w:lvl>
    <w:lvl w:tplc="04190019" w:tentative="1" w:ilvl="4">
      <w:start w:val="1"/>
      <w:numFmt w:val="lowerLetter"/>
      <w:lvlText w:val="%5."/>
      <w:lvlJc w:val="start"/>
      <w:pPr>
        <w:ind w:start="3600" w:hanging="360"/>
      </w:pPr>
    </w:lvl>
    <w:lvl w:tplc="0419001B" w:tentative="1" w:ilvl="5">
      <w:start w:val="1"/>
      <w:numFmt w:val="lowerRoman"/>
      <w:lvlText w:val="%6."/>
      <w:lvlJc w:val="end"/>
      <w:pPr>
        <w:ind w:start="4320" w:hanging="180"/>
      </w:pPr>
    </w:lvl>
    <w:lvl w:tplc="0419000F" w:tentative="1" w:ilvl="6">
      <w:start w:val="1"/>
      <w:numFmt w:val="decimal"/>
      <w:lvlText w:val="%7."/>
      <w:lvlJc w:val="start"/>
      <w:pPr>
        <w:ind w:start="5040" w:hanging="360"/>
      </w:pPr>
    </w:lvl>
    <w:lvl w:tplc="04190019" w:tentative="1" w:ilvl="7">
      <w:start w:val="1"/>
      <w:numFmt w:val="lowerLetter"/>
      <w:lvlText w:val="%8."/>
      <w:lvlJc w:val="start"/>
      <w:pPr>
        <w:ind w:start="5760" w:hanging="360"/>
      </w:pPr>
    </w:lvl>
    <w:lvl w:tplc="0419001B" w:tentative="1" w:ilvl="8">
      <w:start w:val="1"/>
      <w:numFmt w:val="lowerRoman"/>
      <w:lvlText w:val="%9."/>
      <w:lvlJc w:val="end"/>
      <w:pPr>
        <w:ind w:start="6480" w:hanging="180"/>
      </w:pPr>
    </w:lvl>
  </w:abstractNum>
  <w:abstractNum w15:restartNumberingAfterBreak="0" w:abstractNumId="1">
    <w:nsid w:val="3FB70214"/>
    <w:multiLevelType w:val="hybridMultilevel"/>
    <w:tmpl w:val="E4C278E2"/>
    <w:lvl w:tplc="0419000F" w:ilvl="0">
      <w:start w:val="1"/>
      <w:numFmt w:val="decimal"/>
      <w:lvlText w:val="%1."/>
      <w:lvlJc w:val="start"/>
      <w:pPr>
        <w:ind w:start="360" w:hanging="360"/>
      </w:pPr>
      <w:rPr>
        <w:rFonts w:hint="default"/>
      </w:rPr>
    </w:lvl>
    <w:lvl w:tplc="04190019" w:tentative="1" w:ilvl="1">
      <w:start w:val="1"/>
      <w:numFmt w:val="lowerLetter"/>
      <w:lvlText w:val="%2."/>
      <w:lvlJc w:val="start"/>
      <w:pPr>
        <w:ind w:start="1080" w:hanging="360"/>
      </w:pPr>
    </w:lvl>
    <w:lvl w:tplc="0419001B" w:tentative="1" w:ilvl="2">
      <w:start w:val="1"/>
      <w:numFmt w:val="lowerRoman"/>
      <w:lvlText w:val="%3."/>
      <w:lvlJc w:val="end"/>
      <w:pPr>
        <w:ind w:start="1800" w:hanging="180"/>
      </w:pPr>
    </w:lvl>
    <w:lvl w:tplc="0419000F" w:tentative="1" w:ilvl="3">
      <w:start w:val="1"/>
      <w:numFmt w:val="decimal"/>
      <w:lvlText w:val="%4."/>
      <w:lvlJc w:val="start"/>
      <w:pPr>
        <w:ind w:start="2520" w:hanging="360"/>
      </w:pPr>
    </w:lvl>
    <w:lvl w:tplc="04190019" w:tentative="1" w:ilvl="4">
      <w:start w:val="1"/>
      <w:numFmt w:val="lowerLetter"/>
      <w:lvlText w:val="%5."/>
      <w:lvlJc w:val="start"/>
      <w:pPr>
        <w:ind w:start="3240" w:hanging="360"/>
      </w:pPr>
    </w:lvl>
    <w:lvl w:tplc="0419001B" w:tentative="1" w:ilvl="5">
      <w:start w:val="1"/>
      <w:numFmt w:val="lowerRoman"/>
      <w:lvlText w:val="%6."/>
      <w:lvlJc w:val="end"/>
      <w:pPr>
        <w:ind w:start="3960" w:hanging="180"/>
      </w:pPr>
    </w:lvl>
    <w:lvl w:tplc="0419000F" w:tentative="1" w:ilvl="6">
      <w:start w:val="1"/>
      <w:numFmt w:val="decimal"/>
      <w:lvlText w:val="%7."/>
      <w:lvlJc w:val="start"/>
      <w:pPr>
        <w:ind w:start="4680" w:hanging="360"/>
      </w:pPr>
    </w:lvl>
    <w:lvl w:tplc="04190019" w:tentative="1" w:ilvl="7">
      <w:start w:val="1"/>
      <w:numFmt w:val="lowerLetter"/>
      <w:lvlText w:val="%8."/>
      <w:lvlJc w:val="start"/>
      <w:pPr>
        <w:ind w:start="5400" w:hanging="360"/>
      </w:pPr>
    </w:lvl>
    <w:lvl w:tplc="0419001B" w:tentative="1" w:ilvl="8">
      <w:start w:val="1"/>
      <w:numFmt w:val="lowerRoman"/>
      <w:lvlText w:val="%9."/>
      <w:lvlJc w:val="end"/>
      <w:pPr>
        <w:ind w:start="6120" w:hanging="180"/>
      </w:pPr>
    </w:lvl>
  </w:abstractNum>
  <w:abstractNum w15:restartNumberingAfterBreak="0" w:abstractNumId="2">
    <w:nsid w:val="52932025"/>
    <w:multiLevelType w:val="hybridMultilevel"/>
    <w:tmpl w:val="FFFAB27C"/>
    <w:lvl w:tplc="F74A86DC" w:ilvl="0">
      <w:start w:val="1"/>
      <w:numFmt w:val="bullet"/>
      <w:lvlText w:val="●"/>
      <w:lvlJc w:val="start"/>
      <w:pPr>
        <w:ind w:start="720" w:hanging="360"/>
      </w:pPr>
    </w:lvl>
    <w:lvl w:tplc="329C1734" w:ilvl="1">
      <w:start w:val="1"/>
      <w:numFmt w:val="bullet"/>
      <w:lvlText w:val="○"/>
      <w:lvlJc w:val="start"/>
      <w:pPr>
        <w:ind w:start="1440" w:hanging="360"/>
      </w:pPr>
    </w:lvl>
    <w:lvl w:tplc="A5D20A16" w:ilvl="2">
      <w:start w:val="1"/>
      <w:numFmt w:val="bullet"/>
      <w:lvlText w:val="■"/>
      <w:lvlJc w:val="start"/>
      <w:pPr>
        <w:ind w:start="2160" w:hanging="360"/>
      </w:pPr>
    </w:lvl>
    <w:lvl w:tplc="61FEDDB0" w:ilvl="3">
      <w:start w:val="1"/>
      <w:numFmt w:val="bullet"/>
      <w:lvlText w:val="●"/>
      <w:lvlJc w:val="start"/>
      <w:pPr>
        <w:ind w:start="2880" w:hanging="360"/>
      </w:pPr>
    </w:lvl>
    <w:lvl w:tplc="53AA2BE4" w:ilvl="4">
      <w:start w:val="1"/>
      <w:numFmt w:val="bullet"/>
      <w:lvlText w:val="○"/>
      <w:lvlJc w:val="start"/>
      <w:pPr>
        <w:ind w:start="3600" w:hanging="360"/>
      </w:pPr>
    </w:lvl>
    <w:lvl w:tplc="3CB43600" w:ilvl="5">
      <w:start w:val="1"/>
      <w:numFmt w:val="bullet"/>
      <w:lvlText w:val="■"/>
      <w:lvlJc w:val="start"/>
      <w:pPr>
        <w:ind w:start="4320" w:hanging="360"/>
      </w:pPr>
    </w:lvl>
    <w:lvl w:tplc="06485500" w:ilvl="6">
      <w:start w:val="1"/>
      <w:numFmt w:val="bullet"/>
      <w:lvlText w:val="●"/>
      <w:lvlJc w:val="start"/>
      <w:pPr>
        <w:ind w:start="5040" w:hanging="360"/>
      </w:pPr>
    </w:lvl>
    <w:lvl w:tplc="7AB4C76A" w:ilvl="7">
      <w:start w:val="1"/>
      <w:numFmt w:val="bullet"/>
      <w:lvlText w:val="●"/>
      <w:lvlJc w:val="start"/>
      <w:pPr>
        <w:ind w:start="5760" w:hanging="360"/>
      </w:pPr>
    </w:lvl>
    <w:lvl w:tplc="A0402440" w:ilvl="8">
      <w:start w:val="1"/>
      <w:numFmt w:val="bullet"/>
      <w:lvlText w:val="●"/>
      <w:lvlJc w:val="start"/>
      <w:pPr>
        <w:ind w:star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start"/>
      <w:pPr>
        <w:ind w:start="360" w:hanging="360"/>
      </w:pPr>
      <w:rPr>
        <w:rFonts w:hint="default"/>
      </w:rPr>
    </w:lvl>
    <w:lvl w:ilvl="1">
      <w:start w:val="1"/>
      <w:numFmt w:val="lowerLetter"/>
      <w:lvlText w:val="%2."/>
      <w:lvlJc w:val="start"/>
      <w:pPr>
        <w:ind w:start="1080" w:hanging="360"/>
      </w:pPr>
    </w:lvl>
    <w:lvl w:ilvl="2">
      <w:start w:val="1"/>
      <w:numFmt w:val="lowerRoman"/>
      <w:lvlText w:val="%3."/>
      <w:lvlJc w:val="end"/>
      <w:pPr>
        <w:ind w:start="1800" w:hanging="180"/>
      </w:pPr>
    </w:lvl>
    <w:lvl w:ilvl="3">
      <w:start w:val="1"/>
      <w:numFmt w:val="decimal"/>
      <w:lvlText w:val="%4."/>
      <w:lvlJc w:val="start"/>
      <w:pPr>
        <w:ind w:start="2520" w:hanging="360"/>
      </w:pPr>
    </w:lvl>
    <w:lvl w:ilvl="4">
      <w:start w:val="1"/>
      <w:numFmt w:val="lowerLetter"/>
      <w:lvlText w:val="%5."/>
      <w:lvlJc w:val="start"/>
      <w:pPr>
        <w:ind w:start="3240" w:hanging="360"/>
      </w:pPr>
    </w:lvl>
    <w:lvl w:ilvl="5">
      <w:start w:val="1"/>
      <w:numFmt w:val="lowerRoman"/>
      <w:lvlText w:val="%6."/>
      <w:lvlJc w:val="end"/>
      <w:pPr>
        <w:ind w:start="3960" w:hanging="180"/>
      </w:pPr>
    </w:lvl>
    <w:lvl w:ilvl="6">
      <w:start w:val="1"/>
      <w:numFmt w:val="decimal"/>
      <w:lvlText w:val="%7."/>
      <w:lvlJc w:val="start"/>
      <w:pPr>
        <w:ind w:start="4680" w:hanging="360"/>
      </w:pPr>
    </w:lvl>
    <w:lvl w:ilvl="7">
      <w:start w:val="1"/>
      <w:numFmt w:val="lowerLetter"/>
      <w:lvlText w:val="%8."/>
      <w:lvlJc w:val="start"/>
      <w:pPr>
        <w:ind w:start="5400" w:hanging="360"/>
      </w:pPr>
    </w:lvl>
    <w:lvl w:ilvl="8">
      <w:start w:val="1"/>
      <w:numFmt w:val="lowerRoman"/>
      <w:lvlText w:val="%9."/>
      <w:lvlJc w:val="end"/>
      <w:pPr>
        <w:ind w:start="6120" w:hanging="180"/>
      </w:pPr>
    </w:lvl>
  </w:abstractNum>
  <w:abstractNum w:abstractNumId="4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people.xml><?xml version="1.0" encoding="utf-8"?>
<w15:people xmlns:w15="http://schemas.microsoft.com/office/word/2012/wordml">
  <w15:person w15:author="Сергей П.">
    <w15:presenceInfo w15:providerId="yaDocs" w15:userId="312135593"/>
  </w15:person>
</w15:people>
</file>

<file path=word/settings.xml><?xml version="1.0" encoding="utf-8"?>
<w:settings xmlns:w16se="http://schemas.microsoft.com/office/word/2015/wordml/symex" xmlns:v="urn:schemas-microsoft-com:vml" xmlns:w="http://schemas.openxmlformats.org/wordprocessingml/2006/main" xmlns:w14="http://schemas.microsoft.com/office/word/2010/wordml" xmlns:w15="http://schemas.microsoft.com/office/word/2012/wordml" xmlns:w16="http://schemas.microsoft.com/office/word/2018/wordml" xmlns:w16cid="http://schemas.microsoft.com/office/word/2016/wordml/cid" xmlns:m="http://schemas.openxmlformats.org/officeDocument/2006/math" xmlns:w16cex="http://schemas.microsoft.com/office/word/2018/wordml/cex" xmlns:o="urn:schemas-microsoft-com:office:office" xmlns:mc="http://schemas.openxmlformats.org/markup-compatibility/2006" mc:Ignorable="w14 w15 w16se w16cid w16 w16cex">
  <w14:docId w14:val="35CD77C8"/>
  <w15:docId w15:val="{239ABB7E-C0DC-487C-BCE8-8EC19AE3418F}"/>
  <w:zoom w:percent="100"/>
  <w:displayBackgroundShape w:val="1"/>
  <w:defaultTabStop w:val="708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67"/>
    <w:rsid w:val="00007298"/>
    <w:rsid w:val="000C52DF"/>
    <w:rsid w:val="00104D16"/>
    <w:rsid w:val="001A373B"/>
    <w:rsid w:val="001F2083"/>
    <w:rsid w:val="00201A49"/>
    <w:rsid w:val="002109F2"/>
    <w:rsid w:val="00354562"/>
    <w:rsid w:val="003E7B69"/>
    <w:rsid w:val="00483396"/>
    <w:rsid w:val="004D152B"/>
    <w:rsid w:val="004D3871"/>
    <w:rsid w:val="005E786C"/>
    <w:rsid w:val="00636958"/>
    <w:rsid w:val="00673185"/>
    <w:rsid w:val="00746854"/>
    <w:rsid w:val="007876C4"/>
    <w:rsid w:val="00793798"/>
    <w:rsid w:val="00811A10"/>
    <w:rsid w:val="009C7FC8"/>
    <w:rsid w:val="009F483F"/>
    <w:rsid w:val="00A83BC2"/>
    <w:rsid w:val="00A92F48"/>
    <w:rsid w:val="00AA5DE6"/>
    <w:rsid w:val="00B06967"/>
    <w:rsid w:val="00B26943"/>
    <w:rsid w:val="00B6571C"/>
    <w:rsid w:val="00C93B89"/>
    <w:rsid w:val="00C976A1"/>
    <w:rsid w:val="00F247B1"/>
    <w:rsid w:val="00FF0AB1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/>
      </w:rPr>
    </w:r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1">
    <w:name w:val="heading 1"/>
    <w:uiPriority w:val="9"/>
    <w:qFormat w:val="1"/>
    <w:pPr>
      <w:outlineLvl w:val="0"/>
    </w:pPr>
    <w:rPr>
      <w:sz w:val="32"/>
      <w:color w:val="2E74B5"/>
      <w:szCs w:val="32"/>
    </w:rPr>
  </w:style>
  <w:style w:type="paragraph" w:styleId="10" w:customStyle="1">
    <w:name w:val="Строгий1"/>
    <w:qFormat w:val="1"/>
    <w:rPr>
      <w:b w:val="1"/>
      <w:bCs w:val="1"/>
    </w:rPr>
  </w:style>
  <w:style w:type="paragraph" w:styleId="2">
    <w:name w:val="heading 2"/>
    <w:uiPriority w:val="9"/>
    <w:semiHidden w:val="1"/>
    <w:unhideWhenUsed w:val="1"/>
    <w:qFormat w:val="1"/>
    <w:pPr>
      <w:outlineLvl w:val="1"/>
    </w:pPr>
    <w:rPr>
      <w:sz w:val="26"/>
      <w:color w:val="2E74B5"/>
      <w:szCs w:val="26"/>
    </w:rPr>
  </w:style>
  <w:style w:type="paragraph" w:styleId="3">
    <w:name w:val="heading 3"/>
    <w:uiPriority w:val="9"/>
    <w:semiHidden w:val="1"/>
    <w:unhideWhenUsed w:val="1"/>
    <w:qFormat w:val="1"/>
    <w:pPr>
      <w:outlineLvl w:val="2"/>
    </w:pPr>
    <w:rPr>
      <w:sz w:val="24"/>
      <w:color w:val="1F4D78"/>
      <w:szCs w:val="24"/>
    </w:rPr>
  </w:style>
  <w:style w:type="paragraph" w:styleId="4">
    <w:name w:val="heading 4"/>
    <w:uiPriority w:val="9"/>
    <w:semiHidden w:val="1"/>
    <w:unhideWhenUsed w:val="1"/>
    <w:qFormat w:val="1"/>
    <w:pPr>
      <w:outlineLvl w:val="3"/>
    </w:pPr>
    <w:rPr>
      <w:color w:val="2E74B5"/>
      <w:i w:val="1"/>
      <w:iCs w:val="1"/>
    </w:rPr>
  </w:style>
  <w:style w:type="paragraph" w:styleId="5">
    <w:name w:val="heading 5"/>
    <w:uiPriority w:val="9"/>
    <w:semiHidden w:val="1"/>
    <w:unhideWhenUsed w:val="1"/>
    <w:qFormat w:val="1"/>
    <w:pPr>
      <w:outlineLvl w:val="4"/>
    </w:pPr>
    <w:rPr>
      <w:color w:val="2E74B5"/>
    </w:rPr>
  </w:style>
  <w:style w:type="paragraph" w:styleId="6">
    <w:name w:val="heading 6"/>
    <w:uiPriority w:val="9"/>
    <w:semiHidden w:val="1"/>
    <w:unhideWhenUsed w:val="1"/>
    <w:qFormat w:val="1"/>
    <w:pPr>
      <w:outlineLvl w:val="5"/>
    </w:pPr>
    <w:rPr>
      <w:color w:val="1F4D78"/>
    </w:r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a1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a" w:default="1">
    <w:name w:val="Normal"/>
    <w:qFormat w:val="1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Title"/>
    <w:uiPriority w:val="10"/>
    <w:qFormat w:val="1"/>
    <w:rPr>
      <w:sz w:val="56"/>
      <w:szCs w:val="56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character" w:styleId="ac">
    <w:name w:val="Unresolved Mention"/>
    <w:basedOn w:val="a0"/>
    <w:uiPriority w:val="99"/>
    <w:semiHidden w:val="1"/>
    <w:unhideWhenUsed w:val="1"/>
    <w:rsid w:val="00354562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 w:val="1"/>
    <w:unhideWhenUsed w:val="1"/>
    <w:rsid w:val="00FF0AB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w="http://schemas.openxmlformats.org/wordprocessingml/2006/main" xmlns:w16cex="http://schemas.microsoft.com/office/word/2018/wordml/cex" xmlns:w15="http://schemas.microsoft.com/office/word/2012/wordml" xmlns:w14="http://schemas.microsoft.com/office/word/2010/wordml" xmlns:w16="http://schemas.microsoft.com/office/word/2018/wordml" xmlns:w16se="http://schemas.microsoft.com/office/word/2015/wordml/symex" xmlns:w16cid="http://schemas.microsoft.com/office/word/2016/wordml/cid" mc:Ignorable="w14 w15 w16se w16cid w16 w16cex"/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Type="http://schemas.openxmlformats.org/officeDocument/2006/relationships/comments" Target="comments.xml" Id="rId-e4efca43-b128-40e5-ba12-3f3aaca0d950"/><Relationship Type="http://schemas.microsoft.com/office/2011/relationships/commentsExtended" Target="commentsExtended.xml" Id="rId-039f6982-f9d2-4bd5-b5bf-851410b8da92"/><Relationship Type="http://schemas.microsoft.com/office/2011/relationships/people" Target="people.xml" Id="rId-50fd8e75-17da-4b31-9d70-c4e176b8d129"/><Relationship Id="rId5" Type="http://schemas.openxmlformats.org/officeDocument/2006/relationships/hyperlink" Target="https://practicum.yandex.ru/blog/chto-takoe-linter-v-programmirovanii/" TargetMode="External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ep:Properties xmlns:vt="http://schemas.openxmlformats.org/officeDocument/2006/docPropsVTypes" xmlns:ep="http://schemas.openxmlformats.org/officeDocument/2006/extended-properties">
  <ep:Template>Normal.dotm</ep:Template>
  <ep:TotalTime>122</ep:TotalTime>
  <ep:Pages>4</ep:Pages>
  <ep:Words>980</ep:Words>
  <ep:Characters>5590</ep:Characters>
  <ep:Application>Microsoft Office Word</ep:Application>
  <ep:DocSecurity>0</ep:DocSecurity>
  <ep:Lines>46</ep:Lines>
  <ep:Paragraphs>13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6557</ep:CharactersWithSpaces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:creator>Un-named</dc:creator>
  <cp:lastModifiedBy>Анна Парамонова</cp:lastModifiedBy>
  <cp:revision>25</cp:revision>
  <dcterms:created xsi:type="dcterms:W3CDTF">2026-09-12T11:08:00Z</dcterms:created>
  <dcterms:modified xsi:type="dcterms:W3CDTF">2026-09-12T17:07:00Z</dcterms:modified>
</cp:coreProperties>
</file>