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54AFD9" w14:textId="77777777" w:rsidR="007F15CB" w:rsidRPr="007F15CB" w:rsidRDefault="007F15CB" w:rsidP="007F15C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7F15CB">
        <w:rPr>
          <w:rFonts w:ascii="Times New Roman" w:eastAsia="Times New Roman" w:hAnsi="Times New Roman" w:cs="Times New Roman"/>
          <w:sz w:val="28"/>
          <w:szCs w:val="28"/>
          <w:lang w:eastAsia="zh-CN"/>
        </w:rPr>
        <w:t>ФЕДЕРАЛЬНОЕ ГОСУДАРСТВЕННОЕ БЮДЖЕТНОЕ</w:t>
      </w:r>
    </w:p>
    <w:p w14:paraId="73EAFBDC" w14:textId="77777777" w:rsidR="007F15CB" w:rsidRPr="007F15CB" w:rsidRDefault="007F15CB" w:rsidP="007F15C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7F15CB">
        <w:rPr>
          <w:rFonts w:ascii="Times New Roman" w:eastAsia="Times New Roman" w:hAnsi="Times New Roman" w:cs="Times New Roman"/>
          <w:sz w:val="28"/>
          <w:szCs w:val="28"/>
          <w:lang w:eastAsia="zh-CN"/>
        </w:rPr>
        <w:t>ОБРАЗОВАТЕЛЬНОЕ УЧРЕЖДЕНИЕ ВЫСШЕГО ОБРАЗОВАНИЯ</w:t>
      </w:r>
    </w:p>
    <w:p w14:paraId="18CD1392" w14:textId="77777777" w:rsidR="007F15CB" w:rsidRPr="007F15CB" w:rsidRDefault="007F15CB" w:rsidP="007F15C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7F15CB">
        <w:rPr>
          <w:rFonts w:ascii="Times New Roman" w:eastAsia="Times New Roman" w:hAnsi="Times New Roman" w:cs="Times New Roman"/>
          <w:sz w:val="28"/>
          <w:szCs w:val="28"/>
          <w:lang w:eastAsia="zh-CN"/>
        </w:rPr>
        <w:t>«САРАТОВСКИЙ ГОСУДАРСТВЕННЫЙ ТЕХНИЧЕСКИЙ УНИВЕРСИТЕТ</w:t>
      </w:r>
    </w:p>
    <w:p w14:paraId="0E748A34" w14:textId="77777777" w:rsidR="007F15CB" w:rsidRPr="007F15CB" w:rsidRDefault="007F15CB" w:rsidP="007F15C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7F15CB">
        <w:rPr>
          <w:rFonts w:ascii="Times New Roman" w:eastAsia="Times New Roman" w:hAnsi="Times New Roman" w:cs="Times New Roman"/>
          <w:sz w:val="28"/>
          <w:szCs w:val="28"/>
          <w:lang w:eastAsia="zh-CN"/>
        </w:rPr>
        <w:t>ИМЕНИ ГАГАРИНА Ю.А.»</w:t>
      </w:r>
    </w:p>
    <w:p w14:paraId="27E6AF47" w14:textId="77777777" w:rsidR="007F15CB" w:rsidRPr="007F15CB" w:rsidRDefault="007F15CB" w:rsidP="007F15C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</w:p>
    <w:p w14:paraId="57DF0E15" w14:textId="77777777" w:rsidR="007F15CB" w:rsidRPr="007F15CB" w:rsidRDefault="007F15CB" w:rsidP="007F15C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7F15CB">
        <w:rPr>
          <w:rFonts w:ascii="Times New Roman" w:eastAsia="Times New Roman" w:hAnsi="Times New Roman" w:cs="Times New Roman"/>
          <w:sz w:val="20"/>
          <w:szCs w:val="20"/>
          <w:lang w:eastAsia="zh-CN"/>
        </w:rPr>
        <w:tab/>
      </w:r>
      <w:r w:rsidRPr="007F15CB">
        <w:rPr>
          <w:rFonts w:ascii="Times New Roman" w:eastAsia="Times New Roman" w:hAnsi="Times New Roman" w:cs="Times New Roman"/>
          <w:sz w:val="20"/>
          <w:szCs w:val="20"/>
          <w:lang w:eastAsia="zh-CN"/>
        </w:rPr>
        <w:tab/>
      </w:r>
      <w:r w:rsidRPr="007F15CB">
        <w:rPr>
          <w:rFonts w:ascii="Times New Roman" w:eastAsia="Times New Roman" w:hAnsi="Times New Roman" w:cs="Times New Roman"/>
          <w:sz w:val="20"/>
          <w:szCs w:val="20"/>
          <w:lang w:eastAsia="zh-CN"/>
        </w:rPr>
        <w:tab/>
      </w:r>
      <w:r w:rsidRPr="007F15CB">
        <w:rPr>
          <w:rFonts w:ascii="Times New Roman" w:eastAsia="Times New Roman" w:hAnsi="Times New Roman" w:cs="Times New Roman"/>
          <w:sz w:val="20"/>
          <w:szCs w:val="20"/>
          <w:lang w:eastAsia="zh-CN"/>
        </w:rPr>
        <w:tab/>
      </w:r>
      <w:r w:rsidRPr="007F15CB">
        <w:rPr>
          <w:rFonts w:ascii="Times New Roman" w:eastAsia="Times New Roman" w:hAnsi="Times New Roman" w:cs="Times New Roman"/>
          <w:sz w:val="20"/>
          <w:szCs w:val="20"/>
          <w:lang w:eastAsia="zh-CN"/>
        </w:rPr>
        <w:tab/>
      </w:r>
      <w:r w:rsidRPr="007F15CB">
        <w:rPr>
          <w:rFonts w:ascii="Times New Roman" w:eastAsia="Times New Roman" w:hAnsi="Times New Roman" w:cs="Times New Roman"/>
          <w:sz w:val="20"/>
          <w:szCs w:val="20"/>
          <w:lang w:eastAsia="zh-CN"/>
        </w:rPr>
        <w:tab/>
      </w:r>
      <w:r w:rsidRPr="007F15CB">
        <w:rPr>
          <w:rFonts w:ascii="Times New Roman" w:eastAsia="Times New Roman" w:hAnsi="Times New Roman" w:cs="Times New Roman"/>
          <w:sz w:val="20"/>
          <w:szCs w:val="20"/>
          <w:lang w:eastAsia="zh-CN"/>
        </w:rPr>
        <w:tab/>
      </w:r>
      <w:r w:rsidRPr="007F15CB">
        <w:rPr>
          <w:rFonts w:ascii="Times New Roman" w:eastAsia="Times New Roman" w:hAnsi="Times New Roman" w:cs="Times New Roman"/>
          <w:sz w:val="20"/>
          <w:szCs w:val="20"/>
          <w:lang w:eastAsia="zh-CN"/>
        </w:rPr>
        <w:tab/>
      </w:r>
      <w:r w:rsidRPr="007F15CB">
        <w:rPr>
          <w:rFonts w:ascii="Times New Roman" w:eastAsia="Times New Roman" w:hAnsi="Times New Roman" w:cs="Times New Roman"/>
          <w:sz w:val="20"/>
          <w:szCs w:val="20"/>
          <w:lang w:eastAsia="zh-CN"/>
        </w:rPr>
        <w:tab/>
      </w:r>
      <w:r w:rsidRPr="007F15CB">
        <w:rPr>
          <w:rFonts w:ascii="Times New Roman" w:eastAsia="Times New Roman" w:hAnsi="Times New Roman" w:cs="Times New Roman"/>
          <w:sz w:val="20"/>
          <w:szCs w:val="20"/>
          <w:lang w:eastAsia="zh-CN"/>
        </w:rPr>
        <w:tab/>
      </w:r>
      <w:r w:rsidRPr="007F15CB">
        <w:rPr>
          <w:rFonts w:ascii="Times New Roman" w:eastAsia="Times New Roman" w:hAnsi="Times New Roman" w:cs="Times New Roman"/>
          <w:sz w:val="20"/>
          <w:szCs w:val="20"/>
          <w:lang w:eastAsia="zh-CN"/>
        </w:rPr>
        <w:tab/>
      </w:r>
      <w:r w:rsidRPr="007F15CB">
        <w:rPr>
          <w:rFonts w:ascii="Times New Roman" w:eastAsia="Times New Roman" w:hAnsi="Times New Roman" w:cs="Times New Roman"/>
          <w:sz w:val="20"/>
          <w:szCs w:val="20"/>
          <w:lang w:eastAsia="zh-CN"/>
        </w:rPr>
        <w:tab/>
      </w:r>
      <w:r w:rsidRPr="007F15CB">
        <w:rPr>
          <w:rFonts w:ascii="Times New Roman" w:eastAsia="Times New Roman" w:hAnsi="Times New Roman" w:cs="Times New Roman"/>
          <w:sz w:val="20"/>
          <w:szCs w:val="20"/>
          <w:lang w:eastAsia="zh-CN"/>
        </w:rPr>
        <w:tab/>
      </w:r>
      <w:r w:rsidRPr="007F15CB">
        <w:rPr>
          <w:rFonts w:ascii="Times New Roman" w:eastAsia="Times New Roman" w:hAnsi="Times New Roman" w:cs="Times New Roman"/>
          <w:sz w:val="20"/>
          <w:szCs w:val="20"/>
          <w:lang w:eastAsia="zh-CN"/>
        </w:rPr>
        <w:tab/>
      </w:r>
    </w:p>
    <w:p w14:paraId="232C2CEC" w14:textId="77777777" w:rsidR="007F15CB" w:rsidRPr="007F15CB" w:rsidRDefault="007F15CB" w:rsidP="007F15CB">
      <w:pPr>
        <w:widowControl w:val="0"/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7F15CB">
        <w:rPr>
          <w:rFonts w:ascii="Times New Roman" w:eastAsia="Times New Roman" w:hAnsi="Times New Roman" w:cs="Times New Roman"/>
          <w:sz w:val="28"/>
          <w:szCs w:val="28"/>
          <w:lang w:eastAsia="zh-CN"/>
        </w:rPr>
        <w:t>Институт прикладных информационных технологий и коммуникаций</w:t>
      </w:r>
    </w:p>
    <w:p w14:paraId="70C425C9" w14:textId="77777777" w:rsidR="007F15CB" w:rsidRPr="007F15CB" w:rsidRDefault="007F15CB" w:rsidP="007F15CB">
      <w:pPr>
        <w:widowControl w:val="0"/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</w:p>
    <w:p w14:paraId="2FEA77DF" w14:textId="77777777" w:rsidR="007F15CB" w:rsidRPr="007F15CB" w:rsidRDefault="007F15CB" w:rsidP="007F15CB">
      <w:pPr>
        <w:widowControl w:val="0"/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7F15CB">
        <w:rPr>
          <w:rFonts w:ascii="Times New Roman" w:eastAsia="Times New Roman" w:hAnsi="Times New Roman" w:cs="Times New Roman"/>
          <w:sz w:val="28"/>
          <w:szCs w:val="28"/>
          <w:lang w:eastAsia="zh-CN"/>
        </w:rPr>
        <w:t>Кафедра «Прикладные информационные технологии»</w:t>
      </w:r>
    </w:p>
    <w:p w14:paraId="5105768F" w14:textId="77777777" w:rsidR="007F15CB" w:rsidRPr="007F15CB" w:rsidRDefault="007F15CB" w:rsidP="007F15CB">
      <w:pPr>
        <w:widowControl w:val="0"/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</w:p>
    <w:p w14:paraId="59A22FE7" w14:textId="77777777" w:rsidR="007F15CB" w:rsidRPr="007F15CB" w:rsidRDefault="007F15CB" w:rsidP="007F15CB">
      <w:pPr>
        <w:widowControl w:val="0"/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7F15CB">
        <w:rPr>
          <w:rFonts w:ascii="Times New Roman" w:eastAsia="Times New Roman" w:hAnsi="Times New Roman" w:cs="Times New Roman"/>
          <w:sz w:val="28"/>
          <w:szCs w:val="28"/>
          <w:lang w:eastAsia="zh-CN"/>
        </w:rPr>
        <w:t>Направление 09.03.02 «Информационные системы и технологии»</w:t>
      </w:r>
    </w:p>
    <w:p w14:paraId="3E149699" w14:textId="77777777" w:rsidR="007F15CB" w:rsidRPr="007F15CB" w:rsidRDefault="007F15CB" w:rsidP="007F15C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</w:p>
    <w:p w14:paraId="36E231B7" w14:textId="77777777" w:rsidR="007F15CB" w:rsidRPr="007F15CB" w:rsidRDefault="007F15CB" w:rsidP="007F15C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</w:p>
    <w:p w14:paraId="1E9A13EC" w14:textId="77777777" w:rsidR="007F15CB" w:rsidRPr="007F15CB" w:rsidRDefault="007F15CB" w:rsidP="007F15C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</w:pPr>
      <w:r w:rsidRPr="007F15CB"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  <w:t>ЗАДАНИЕ</w:t>
      </w:r>
    </w:p>
    <w:p w14:paraId="17FB016E" w14:textId="77777777" w:rsidR="007F15CB" w:rsidRPr="007F15CB" w:rsidRDefault="007F15CB" w:rsidP="007F15C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</w:pPr>
      <w:r w:rsidRPr="007F15CB"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  <w:t>на выпускную квалификационную работу</w:t>
      </w:r>
    </w:p>
    <w:p w14:paraId="13729163" w14:textId="77777777" w:rsidR="007F15CB" w:rsidRPr="007F15CB" w:rsidRDefault="007F15CB" w:rsidP="007F15C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</w:pPr>
    </w:p>
    <w:p w14:paraId="2D402DD3" w14:textId="519E3C93" w:rsidR="007F15CB" w:rsidRPr="007F15CB" w:rsidRDefault="007F15CB" w:rsidP="007F15CB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7F15CB">
        <w:rPr>
          <w:rFonts w:ascii="Times New Roman" w:eastAsia="Times New Roman" w:hAnsi="Times New Roman" w:cs="Times New Roman"/>
          <w:sz w:val="24"/>
          <w:szCs w:val="24"/>
          <w:lang w:eastAsia="zh-CN"/>
        </w:rPr>
        <w:t>Студенту (</w:t>
      </w:r>
      <w:proofErr w:type="spellStart"/>
      <w:r w:rsidRPr="007F15CB">
        <w:rPr>
          <w:rFonts w:ascii="Times New Roman" w:eastAsia="Times New Roman" w:hAnsi="Times New Roman" w:cs="Times New Roman"/>
          <w:sz w:val="24"/>
          <w:szCs w:val="24"/>
          <w:lang w:eastAsia="zh-CN"/>
        </w:rPr>
        <w:t>ке</w:t>
      </w:r>
      <w:proofErr w:type="spellEnd"/>
      <w:r w:rsidRPr="007F15CB">
        <w:rPr>
          <w:rFonts w:ascii="Times New Roman" w:eastAsia="Times New Roman" w:hAnsi="Times New Roman" w:cs="Times New Roman"/>
          <w:sz w:val="24"/>
          <w:szCs w:val="24"/>
          <w:lang w:eastAsia="zh-CN"/>
        </w:rPr>
        <w:t>) ____________</w:t>
      </w:r>
      <w:r w:rsidRPr="007F15CB">
        <w:rPr>
          <w:rFonts w:ascii="Times New Roman" w:eastAsia="Times New Roman" w:hAnsi="Times New Roman" w:cs="Times New Roman"/>
          <w:sz w:val="24"/>
          <w:szCs w:val="24"/>
          <w:u w:val="single"/>
          <w:lang w:eastAsia="zh-CN"/>
        </w:rPr>
        <w:t>Парамоновой Анне Сергеевне</w:t>
      </w:r>
      <w:r w:rsidRPr="007F15CB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__________________________________ </w:t>
      </w:r>
    </w:p>
    <w:p w14:paraId="122ACD99" w14:textId="77777777" w:rsidR="007F15CB" w:rsidRPr="007F15CB" w:rsidRDefault="007F15CB" w:rsidP="007F15CB">
      <w:pPr>
        <w:widowControl w:val="0"/>
        <w:suppressAutoHyphens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7F15CB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                                                                                  фамилия, имя, отчество</w:t>
      </w:r>
    </w:p>
    <w:p w14:paraId="0F1E272C" w14:textId="77777777" w:rsidR="007F15CB" w:rsidRPr="007F15CB" w:rsidRDefault="007F15CB" w:rsidP="007F15C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</w:pPr>
    </w:p>
    <w:p w14:paraId="12D18C7E" w14:textId="700D4E5B" w:rsidR="007F15CB" w:rsidRDefault="007F15CB" w:rsidP="007F15CB">
      <w:pPr>
        <w:widowControl w:val="0"/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7F15CB">
        <w:rPr>
          <w:rFonts w:ascii="Times New Roman" w:eastAsia="Times New Roman" w:hAnsi="Times New Roman" w:cs="Times New Roman"/>
          <w:sz w:val="24"/>
          <w:szCs w:val="24"/>
          <w:lang w:eastAsia="zh-CN"/>
        </w:rPr>
        <w:t>Тема ВКР: «Разработка информационной системы витрины качества металла»</w:t>
      </w:r>
    </w:p>
    <w:p w14:paraId="4983DA17" w14:textId="625286E2" w:rsidR="00E67774" w:rsidRDefault="00E67774" w:rsidP="007F15CB">
      <w:pPr>
        <w:widowControl w:val="0"/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130D86D6" w14:textId="08FA8774" w:rsidR="00E67774" w:rsidRDefault="00E67774" w:rsidP="007F15CB">
      <w:pPr>
        <w:widowControl w:val="0"/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0E2B1A1A" w14:textId="77777777" w:rsidR="00E67774" w:rsidRPr="007F15CB" w:rsidRDefault="00E67774" w:rsidP="007F15CB">
      <w:pPr>
        <w:widowControl w:val="0"/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0C077885" w14:textId="77777777" w:rsidR="007F15CB" w:rsidRPr="007F15CB" w:rsidRDefault="007F15CB" w:rsidP="007F15C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7F15CB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утверждена на заседании кафедры, протокол № 5 от «25» ноября 2025 г. </w:t>
      </w:r>
    </w:p>
    <w:p w14:paraId="15A74961" w14:textId="77777777" w:rsidR="007F15CB" w:rsidRPr="007F15CB" w:rsidRDefault="007F15CB" w:rsidP="007F15C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4DB6D785" w14:textId="77777777" w:rsidR="007F15CB" w:rsidRPr="007F15CB" w:rsidRDefault="007F15CB" w:rsidP="007F15C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7A76D584" w14:textId="77777777" w:rsidR="007F15CB" w:rsidRPr="007F15CB" w:rsidRDefault="007F15CB" w:rsidP="007F15C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3BEA1EBE" w14:textId="77777777" w:rsidR="007F15CB" w:rsidRPr="007F15CB" w:rsidRDefault="007F15CB" w:rsidP="007F15C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1FAA272F" w14:textId="77777777" w:rsidR="007F15CB" w:rsidRPr="007F15CB" w:rsidRDefault="007F15CB" w:rsidP="007F15C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5DADE67A" w14:textId="77777777" w:rsidR="007F15CB" w:rsidRPr="007F15CB" w:rsidRDefault="007F15CB" w:rsidP="007F15C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736FBD32" w14:textId="77777777" w:rsidR="007F15CB" w:rsidRPr="007F15CB" w:rsidRDefault="007F15CB" w:rsidP="007F15C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20BA1011" w14:textId="77777777" w:rsidR="007F15CB" w:rsidRPr="007F15CB" w:rsidRDefault="007F15CB" w:rsidP="007F15C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</w:p>
    <w:p w14:paraId="1D071B0B" w14:textId="77777777" w:rsidR="007F15CB" w:rsidRPr="007F15CB" w:rsidRDefault="007F15CB" w:rsidP="007F15C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</w:p>
    <w:p w14:paraId="34A537AF" w14:textId="77777777" w:rsidR="007F15CB" w:rsidRPr="007F15CB" w:rsidRDefault="007F15CB" w:rsidP="007F15C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</w:p>
    <w:p w14:paraId="41560160" w14:textId="77777777" w:rsidR="007F15CB" w:rsidRPr="007F15CB" w:rsidRDefault="007F15CB" w:rsidP="007F15C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</w:p>
    <w:p w14:paraId="1B7FA0AF" w14:textId="77777777" w:rsidR="007F15CB" w:rsidRPr="007F15CB" w:rsidRDefault="007F15CB" w:rsidP="007F15C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</w:p>
    <w:p w14:paraId="0A442721" w14:textId="77777777" w:rsidR="007F15CB" w:rsidRPr="007F15CB" w:rsidRDefault="007F15CB" w:rsidP="007F15C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</w:p>
    <w:p w14:paraId="739DD063" w14:textId="77777777" w:rsidR="007F15CB" w:rsidRPr="007F15CB" w:rsidRDefault="007F15CB" w:rsidP="007F15C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7F15CB">
        <w:rPr>
          <w:rFonts w:ascii="Times New Roman" w:eastAsia="Times New Roman" w:hAnsi="Times New Roman" w:cs="Times New Roman"/>
          <w:sz w:val="24"/>
          <w:szCs w:val="24"/>
          <w:lang w:eastAsia="zh-CN"/>
        </w:rPr>
        <w:t>Дата защиты «_____» июня 2026 г.</w:t>
      </w:r>
    </w:p>
    <w:p w14:paraId="08505709" w14:textId="77777777" w:rsidR="007F15CB" w:rsidRPr="007F15CB" w:rsidRDefault="007F15CB" w:rsidP="007F15C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0D27AB7F" w14:textId="77777777" w:rsidR="007F15CB" w:rsidRPr="007F15CB" w:rsidRDefault="007F15CB" w:rsidP="007F15C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7F15CB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Оценка защиты ______________________ </w:t>
      </w:r>
    </w:p>
    <w:p w14:paraId="45EAD598" w14:textId="77777777" w:rsidR="007F15CB" w:rsidRPr="007F15CB" w:rsidRDefault="007F15CB" w:rsidP="007F15C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</w:p>
    <w:p w14:paraId="5D10F35F" w14:textId="77777777" w:rsidR="007F15CB" w:rsidRPr="007F15CB" w:rsidRDefault="007F15CB" w:rsidP="007F15C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7F15CB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Секретарь ГЭК </w:t>
      </w:r>
      <w:proofErr w:type="spellStart"/>
      <w:r w:rsidRPr="007F15CB">
        <w:rPr>
          <w:rFonts w:ascii="Times New Roman" w:eastAsia="Times New Roman" w:hAnsi="Times New Roman" w:cs="Times New Roman"/>
          <w:sz w:val="24"/>
          <w:szCs w:val="24"/>
          <w:lang w:eastAsia="zh-CN"/>
        </w:rPr>
        <w:t>Каликинская</w:t>
      </w:r>
      <w:proofErr w:type="spellEnd"/>
      <w:r w:rsidRPr="007F15CB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Е.Ю._______________________</w:t>
      </w:r>
    </w:p>
    <w:p w14:paraId="6E556477" w14:textId="77777777" w:rsidR="007F15CB" w:rsidRPr="007F15CB" w:rsidRDefault="007F15CB" w:rsidP="007F15C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7F15CB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                                          </w:t>
      </w:r>
      <w:r w:rsidRPr="007F15CB">
        <w:rPr>
          <w:rFonts w:ascii="Times New Roman" w:eastAsia="Times New Roman" w:hAnsi="Times New Roman" w:cs="Times New Roman"/>
          <w:sz w:val="20"/>
          <w:szCs w:val="20"/>
          <w:lang w:eastAsia="zh-CN"/>
        </w:rPr>
        <w:tab/>
      </w:r>
      <w:r w:rsidRPr="007F15CB">
        <w:rPr>
          <w:rFonts w:ascii="Times New Roman" w:eastAsia="Times New Roman" w:hAnsi="Times New Roman" w:cs="Times New Roman"/>
          <w:sz w:val="20"/>
          <w:szCs w:val="20"/>
          <w:lang w:eastAsia="zh-CN"/>
        </w:rPr>
        <w:tab/>
      </w:r>
      <w:r w:rsidRPr="007F15CB">
        <w:rPr>
          <w:rFonts w:ascii="Times New Roman" w:eastAsia="Times New Roman" w:hAnsi="Times New Roman" w:cs="Times New Roman"/>
          <w:sz w:val="20"/>
          <w:szCs w:val="20"/>
          <w:lang w:eastAsia="zh-CN"/>
        </w:rPr>
        <w:tab/>
        <w:t xml:space="preserve"> подпись</w:t>
      </w:r>
    </w:p>
    <w:p w14:paraId="5CFC2B14" w14:textId="77777777" w:rsidR="007F15CB" w:rsidRPr="007F15CB" w:rsidRDefault="007F15CB" w:rsidP="007F15C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510D963A" w14:textId="77777777" w:rsidR="007F15CB" w:rsidRPr="007F15CB" w:rsidRDefault="007F15CB" w:rsidP="007F15C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1149017F" w14:textId="77777777" w:rsidR="007F15CB" w:rsidRPr="007F15CB" w:rsidRDefault="007F15CB" w:rsidP="007F15C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38CB111F" w14:textId="77777777" w:rsidR="007F15CB" w:rsidRPr="007F15CB" w:rsidRDefault="007F15CB" w:rsidP="007F15C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615C9DA3" w14:textId="77777777" w:rsidR="007F15CB" w:rsidRPr="007F15CB" w:rsidRDefault="007F15CB" w:rsidP="007F15C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39186C14" w14:textId="77777777" w:rsidR="007F15CB" w:rsidRPr="007F15CB" w:rsidRDefault="007F15CB" w:rsidP="007F15C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78F70A63" w14:textId="77777777" w:rsidR="007F15CB" w:rsidRPr="007F15CB" w:rsidRDefault="007F15CB" w:rsidP="007F15C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385670FA" w14:textId="77777777" w:rsidR="007F15CB" w:rsidRPr="007F15CB" w:rsidRDefault="007F15CB" w:rsidP="007F15C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7F15CB">
        <w:rPr>
          <w:rFonts w:ascii="Times New Roman" w:eastAsia="Times New Roman" w:hAnsi="Times New Roman" w:cs="Times New Roman"/>
          <w:sz w:val="24"/>
          <w:szCs w:val="24"/>
          <w:lang w:eastAsia="zh-CN"/>
        </w:rPr>
        <w:t>Саратов 2025 г</w:t>
      </w:r>
      <w:r w:rsidRPr="007F15CB">
        <w:rPr>
          <w:rFonts w:ascii="Times New Roman" w:eastAsia="Times New Roman" w:hAnsi="Times New Roman" w:cs="Times New Roman"/>
          <w:sz w:val="24"/>
          <w:szCs w:val="24"/>
          <w:lang w:eastAsia="zh-CN"/>
        </w:rPr>
        <w:br w:type="page"/>
      </w:r>
    </w:p>
    <w:p w14:paraId="6738E7C8" w14:textId="77777777" w:rsidR="007F15CB" w:rsidRPr="007F15CB" w:rsidRDefault="007F15CB" w:rsidP="007F15C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zh-CN"/>
        </w:rPr>
      </w:pPr>
      <w:r w:rsidRPr="007F15CB">
        <w:rPr>
          <w:rFonts w:ascii="Times New Roman" w:eastAsia="Times New Roman" w:hAnsi="Times New Roman" w:cs="Times New Roman"/>
          <w:b/>
          <w:sz w:val="24"/>
          <w:szCs w:val="24"/>
          <w:lang w:eastAsia="zh-CN"/>
        </w:rPr>
        <w:lastRenderedPageBreak/>
        <w:t>Целевая установка и исходные данные</w:t>
      </w:r>
    </w:p>
    <w:p w14:paraId="0D20D002" w14:textId="77777777" w:rsidR="007F15CB" w:rsidRPr="007F15CB" w:rsidRDefault="007F15CB" w:rsidP="007F15C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zh-CN"/>
        </w:rPr>
      </w:pPr>
    </w:p>
    <w:p w14:paraId="19EC3195" w14:textId="348300CB" w:rsidR="007F15CB" w:rsidRPr="007F15CB" w:rsidRDefault="00095E56" w:rsidP="00095E56">
      <w:pPr>
        <w:spacing w:before="100"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5E5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Результатом выполнения выпускной квалификационной работы должна стать информационная система витрины качества металла, обеспечивающая консолидацию данных о производственных партиях из систем MES, SCADA и LIMS в рамках единого веб-приложения. Разрабатываемая система должна предоставлять пользователям инструменты мониторинга технологических процессов, контроля качества продукции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</w:t>
      </w:r>
      <w:r w:rsidRPr="00095E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производственных показателей и оперативного выявления отклонений.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95E56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обеспечивать ролевое разграничение доступа к информации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</w:t>
      </w:r>
      <w:r w:rsidRPr="00095E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формирование отчетности.</w:t>
      </w:r>
    </w:p>
    <w:p w14:paraId="1536EF82" w14:textId="1673ACAF" w:rsidR="007F15CB" w:rsidRPr="007F15CB" w:rsidRDefault="007F15CB" w:rsidP="007F15CB">
      <w:pPr>
        <w:spacing w:before="100"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15CB">
        <w:rPr>
          <w:rFonts w:ascii="Times New Roman" w:eastAsia="Times New Roman" w:hAnsi="Times New Roman" w:cs="Times New Roman"/>
          <w:sz w:val="24"/>
          <w:szCs w:val="24"/>
          <w:lang w:eastAsia="ru-RU"/>
        </w:rPr>
        <w:t>Исходными данными являются требования к системам управления качеством согласно стандартам ISO 9001:2015 и ISO/IEC 17025:2017; данные о производственных процессах металлургического предприятия; архитектурные решения для веб-приложений.</w:t>
      </w:r>
    </w:p>
    <w:p w14:paraId="778F018D" w14:textId="77777777" w:rsidR="007F15CB" w:rsidRPr="007F15CB" w:rsidRDefault="007F15CB" w:rsidP="007F15CB">
      <w:pPr>
        <w:spacing w:after="0" w:line="240" w:lineRule="auto"/>
        <w:ind w:left="1429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43B6852" w14:textId="77777777" w:rsidR="007F15CB" w:rsidRPr="007F15CB" w:rsidRDefault="007F15CB" w:rsidP="007F15CB">
      <w:pPr>
        <w:spacing w:before="100"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</w:p>
    <w:p w14:paraId="361DF36C" w14:textId="77777777" w:rsidR="007F15CB" w:rsidRPr="007F15CB" w:rsidRDefault="007F15CB" w:rsidP="007F15C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zh-CN"/>
        </w:rPr>
      </w:pPr>
    </w:p>
    <w:p w14:paraId="361043B6" w14:textId="77777777" w:rsidR="007F15CB" w:rsidRPr="007F15CB" w:rsidRDefault="007F15CB" w:rsidP="007F15C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zh-CN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8"/>
        <w:gridCol w:w="7200"/>
        <w:gridCol w:w="1926"/>
      </w:tblGrid>
      <w:tr w:rsidR="007F15CB" w:rsidRPr="007F15CB" w14:paraId="62128353" w14:textId="77777777" w:rsidTr="00AC24C8">
        <w:tc>
          <w:tcPr>
            <w:tcW w:w="1008" w:type="dxa"/>
            <w:shd w:val="clear" w:color="auto" w:fill="auto"/>
          </w:tcPr>
          <w:p w14:paraId="29026FEA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zh-CN"/>
              </w:rPr>
              <w:t>№</w:t>
            </w:r>
          </w:p>
        </w:tc>
        <w:tc>
          <w:tcPr>
            <w:tcW w:w="7200" w:type="dxa"/>
            <w:shd w:val="clear" w:color="auto" w:fill="auto"/>
          </w:tcPr>
          <w:p w14:paraId="5D8C32D5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zh-CN"/>
              </w:rPr>
              <w:t>перечень чертежей, подлежащих разработке</w:t>
            </w:r>
          </w:p>
        </w:tc>
        <w:tc>
          <w:tcPr>
            <w:tcW w:w="1926" w:type="dxa"/>
            <w:shd w:val="clear" w:color="auto" w:fill="auto"/>
          </w:tcPr>
          <w:p w14:paraId="6686F283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zh-CN"/>
              </w:rPr>
              <w:t>формат, кол-во</w:t>
            </w:r>
          </w:p>
        </w:tc>
      </w:tr>
      <w:tr w:rsidR="007F15CB" w:rsidRPr="007F15CB" w14:paraId="21980BBC" w14:textId="77777777" w:rsidTr="00AC24C8">
        <w:tc>
          <w:tcPr>
            <w:tcW w:w="1008" w:type="dxa"/>
            <w:shd w:val="clear" w:color="auto" w:fill="auto"/>
          </w:tcPr>
          <w:p w14:paraId="7B44EB07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zh-CN"/>
              </w:rPr>
            </w:pPr>
          </w:p>
        </w:tc>
        <w:tc>
          <w:tcPr>
            <w:tcW w:w="7200" w:type="dxa"/>
            <w:shd w:val="clear" w:color="auto" w:fill="auto"/>
          </w:tcPr>
          <w:p w14:paraId="1DF9709E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zh-CN"/>
              </w:rPr>
              <w:t>Чертежи не предусмотрены</w:t>
            </w:r>
          </w:p>
        </w:tc>
        <w:tc>
          <w:tcPr>
            <w:tcW w:w="1926" w:type="dxa"/>
            <w:shd w:val="clear" w:color="auto" w:fill="auto"/>
          </w:tcPr>
          <w:p w14:paraId="056227A8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zh-CN"/>
              </w:rPr>
            </w:pPr>
          </w:p>
        </w:tc>
      </w:tr>
    </w:tbl>
    <w:p w14:paraId="6106EB82" w14:textId="77777777" w:rsidR="007F15CB" w:rsidRPr="007F15CB" w:rsidRDefault="007F15CB" w:rsidP="007F15C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zh-CN"/>
        </w:rPr>
      </w:pPr>
      <w:r w:rsidRPr="007F15CB">
        <w:rPr>
          <w:rFonts w:ascii="Times New Roman" w:eastAsia="Times New Roman" w:hAnsi="Times New Roman" w:cs="Times New Roman"/>
          <w:b/>
          <w:sz w:val="24"/>
          <w:szCs w:val="24"/>
          <w:lang w:eastAsia="zh-CN"/>
        </w:rPr>
        <w:br w:type="textWrapping" w:clear="all"/>
      </w:r>
    </w:p>
    <w:p w14:paraId="3DD0987E" w14:textId="77777777" w:rsidR="00EC1A00" w:rsidRPr="00BF3D87" w:rsidRDefault="00EC1A00" w:rsidP="00EC1A00">
      <w:pPr>
        <w:pStyle w:val="a4"/>
        <w:rPr>
          <w:b/>
        </w:rPr>
      </w:pPr>
      <w:r w:rsidRPr="00BF3D87">
        <w:rPr>
          <w:b/>
        </w:rPr>
        <w:t>Руководитель</w:t>
      </w:r>
    </w:p>
    <w:tbl>
      <w:tblPr>
        <w:tblW w:w="9356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4077"/>
        <w:gridCol w:w="3019"/>
        <w:gridCol w:w="2260"/>
      </w:tblGrid>
      <w:tr w:rsidR="00EC1A00" w:rsidRPr="00BF3D87" w14:paraId="5B016271" w14:textId="77777777" w:rsidTr="004A1A3A">
        <w:tc>
          <w:tcPr>
            <w:tcW w:w="4077" w:type="dxa"/>
            <w:shd w:val="clear" w:color="auto" w:fill="auto"/>
          </w:tcPr>
          <w:p w14:paraId="0676F856" w14:textId="77777777" w:rsidR="00EC1A00" w:rsidRPr="00820B38" w:rsidRDefault="00EC1A00" w:rsidP="004A1A3A">
            <w:pPr>
              <w:pStyle w:val="a4"/>
            </w:pPr>
            <w:r w:rsidRPr="00820B38">
              <w:t>Доцент кафедры «Прикладные информационные технологии», кандидат технических наук</w:t>
            </w:r>
          </w:p>
        </w:tc>
        <w:tc>
          <w:tcPr>
            <w:tcW w:w="3019" w:type="dxa"/>
            <w:shd w:val="clear" w:color="auto" w:fill="auto"/>
            <w:vAlign w:val="bottom"/>
          </w:tcPr>
          <w:p w14:paraId="1D21B790" w14:textId="1904F569" w:rsidR="00EC1A00" w:rsidRPr="00BF3D87" w:rsidRDefault="00EC1A00" w:rsidP="004A1A3A">
            <w:pPr>
              <w:pStyle w:val="a4"/>
              <w:jc w:val="center"/>
            </w:pPr>
            <w:r>
              <w:t>25</w:t>
            </w:r>
            <w:r w:rsidRPr="00BF3D87">
              <w:t>.11.202</w:t>
            </w:r>
            <w:r>
              <w:t>5</w:t>
            </w:r>
          </w:p>
        </w:tc>
        <w:tc>
          <w:tcPr>
            <w:tcW w:w="2260" w:type="dxa"/>
            <w:shd w:val="clear" w:color="auto" w:fill="auto"/>
            <w:vAlign w:val="bottom"/>
          </w:tcPr>
          <w:p w14:paraId="318BCB42" w14:textId="09F6A167" w:rsidR="00EC1A00" w:rsidRPr="00820B38" w:rsidRDefault="00EC1A00" w:rsidP="004A1A3A">
            <w:pPr>
              <w:pStyle w:val="a4"/>
              <w:jc w:val="center"/>
            </w:pPr>
            <w:r>
              <w:t>А.В. Ермаков</w:t>
            </w:r>
          </w:p>
        </w:tc>
      </w:tr>
      <w:tr w:rsidR="00EC1A00" w:rsidRPr="00BF3D87" w14:paraId="033B2A72" w14:textId="77777777" w:rsidTr="004A1A3A">
        <w:tc>
          <w:tcPr>
            <w:tcW w:w="4077" w:type="dxa"/>
            <w:shd w:val="clear" w:color="auto" w:fill="auto"/>
          </w:tcPr>
          <w:p w14:paraId="5F2A5D1E" w14:textId="77777777" w:rsidR="00EC1A00" w:rsidRPr="00BF3D87" w:rsidRDefault="00EC1A00" w:rsidP="004A1A3A">
            <w:pPr>
              <w:pStyle w:val="a4"/>
            </w:pPr>
            <w:r w:rsidRPr="00BF3D87">
              <w:rPr>
                <w:sz w:val="20"/>
              </w:rPr>
              <w:t>должность, ученая степень, уч. звание</w:t>
            </w:r>
          </w:p>
        </w:tc>
        <w:tc>
          <w:tcPr>
            <w:tcW w:w="3019" w:type="dxa"/>
            <w:shd w:val="clear" w:color="auto" w:fill="auto"/>
          </w:tcPr>
          <w:p w14:paraId="77434074" w14:textId="77777777" w:rsidR="00EC1A00" w:rsidRPr="00BF3D87" w:rsidRDefault="00EC1A00" w:rsidP="004A1A3A">
            <w:pPr>
              <w:pStyle w:val="a4"/>
            </w:pPr>
            <w:r w:rsidRPr="00BF3D87">
              <w:rPr>
                <w:sz w:val="20"/>
              </w:rPr>
              <w:t>подпись, дата</w:t>
            </w:r>
          </w:p>
        </w:tc>
        <w:tc>
          <w:tcPr>
            <w:tcW w:w="2260" w:type="dxa"/>
            <w:shd w:val="clear" w:color="auto" w:fill="auto"/>
          </w:tcPr>
          <w:p w14:paraId="6A0CAC4E" w14:textId="77777777" w:rsidR="00EC1A00" w:rsidRPr="00BF3D87" w:rsidRDefault="00EC1A00" w:rsidP="004A1A3A">
            <w:pPr>
              <w:pStyle w:val="a4"/>
            </w:pPr>
            <w:r w:rsidRPr="00BF3D87">
              <w:rPr>
                <w:sz w:val="20"/>
              </w:rPr>
              <w:t>Инициалы Фамилия</w:t>
            </w:r>
          </w:p>
        </w:tc>
      </w:tr>
    </w:tbl>
    <w:p w14:paraId="5BEF6A41" w14:textId="0FD7FF6E" w:rsidR="007F15CB" w:rsidRPr="007F15CB" w:rsidRDefault="00EC1A00" w:rsidP="007F15C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zh-CN"/>
        </w:rPr>
      </w:pPr>
      <w:r w:rsidRPr="00BF3D87">
        <w:rPr>
          <w:b/>
          <w:sz w:val="24"/>
          <w:szCs w:val="24"/>
        </w:rPr>
        <w:br w:type="page"/>
      </w:r>
      <w:r w:rsidR="007F15CB" w:rsidRPr="007F15CB">
        <w:rPr>
          <w:rFonts w:ascii="Times New Roman" w:eastAsia="Times New Roman" w:hAnsi="Times New Roman" w:cs="Times New Roman"/>
          <w:b/>
          <w:sz w:val="24"/>
          <w:szCs w:val="24"/>
          <w:lang w:eastAsia="zh-CN"/>
        </w:rPr>
        <w:lastRenderedPageBreak/>
        <w:t>Содержание расчетно-пояснительной записки</w:t>
      </w:r>
    </w:p>
    <w:p w14:paraId="0ACC1722" w14:textId="5FBDAE2F" w:rsidR="007F15CB" w:rsidRPr="007F15CB" w:rsidRDefault="007F15CB" w:rsidP="007F15CB">
      <w:pPr>
        <w:spacing w:before="100"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15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 введении </w:t>
      </w:r>
      <w:r w:rsidR="00EC1A00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должна быть описана</w:t>
      </w:r>
      <w:r w:rsidRPr="007F15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актуальность разработки системы, цели и задачи работы.</w:t>
      </w:r>
    </w:p>
    <w:p w14:paraId="52A02CD2" w14:textId="07E64E63" w:rsidR="007F15CB" w:rsidRPr="007F15CB" w:rsidRDefault="007F15CB" w:rsidP="007F15CB">
      <w:pPr>
        <w:spacing w:before="100"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15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первой главе </w:t>
      </w:r>
      <w:r w:rsidR="00EC1A00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провести</w:t>
      </w:r>
      <w:r w:rsidRPr="007F15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анализ предметной области: </w:t>
      </w:r>
      <w:r w:rsidR="0095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изучить </w:t>
      </w:r>
      <w:r w:rsidRPr="007F15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особенности металлургического производства, классы производственных систем, </w:t>
      </w:r>
      <w:r w:rsidR="0095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провести </w:t>
      </w:r>
      <w:r w:rsidRPr="007F15CB">
        <w:rPr>
          <w:rFonts w:ascii="Times New Roman" w:eastAsia="Times New Roman" w:hAnsi="Times New Roman" w:cs="Times New Roman"/>
          <w:sz w:val="24"/>
          <w:szCs w:val="24"/>
          <w:lang w:eastAsia="ru-RU"/>
        </w:rPr>
        <w:t>обзор и сравнительный анализ существующих аналогов.</w:t>
      </w:r>
    </w:p>
    <w:p w14:paraId="65E45A57" w14:textId="10D3A452" w:rsidR="007F15CB" w:rsidRPr="007F15CB" w:rsidRDefault="007F15CB" w:rsidP="007F15CB">
      <w:pPr>
        <w:spacing w:before="100"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15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 второй главе </w:t>
      </w:r>
      <w:r w:rsidR="00EC1A00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описать</w:t>
      </w:r>
      <w:r w:rsidRPr="007F15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проектирование информационной системы: </w:t>
      </w:r>
      <w:r w:rsidR="00EC1A00">
        <w:rPr>
          <w:rFonts w:ascii="Times New Roman" w:eastAsia="Times New Roman" w:hAnsi="Times New Roman" w:cs="Times New Roman"/>
          <w:sz w:val="24"/>
          <w:szCs w:val="24"/>
          <w:lang w:eastAsia="ru-RU"/>
        </w:rPr>
        <w:t>сформулировать</w:t>
      </w:r>
      <w:r w:rsidRPr="007F15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функциональные возможности, пров</w:t>
      </w:r>
      <w:r w:rsidR="00EC1A00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ести</w:t>
      </w:r>
      <w:r w:rsidRPr="007F15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описание входных и выходных данных, процессов и потоков разрабатываемой системы. </w:t>
      </w:r>
    </w:p>
    <w:p w14:paraId="046AA495" w14:textId="13E3903A" w:rsidR="007F15CB" w:rsidRPr="007F15CB" w:rsidRDefault="007F15CB" w:rsidP="007F15CB">
      <w:pPr>
        <w:spacing w:before="100"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15CB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Третья глава</w:t>
      </w:r>
      <w:r w:rsidR="00EC1A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должна быть</w:t>
      </w:r>
      <w:r w:rsidRPr="007F15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посвящена описанию практической реализации системы: выбору технологий</w:t>
      </w:r>
      <w:r w:rsidR="003810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7F15C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реализации базы данных, взаимодействия компонентов системы, серверной и клиентской частей информационной системы в рамках тестовых данных.</w:t>
      </w:r>
    </w:p>
    <w:p w14:paraId="0A38ADF7" w14:textId="77777777" w:rsidR="007F15CB" w:rsidRPr="007F15CB" w:rsidRDefault="007F15CB" w:rsidP="007F15CB">
      <w:pPr>
        <w:spacing w:before="100"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15CB">
        <w:rPr>
          <w:rFonts w:ascii="Times New Roman" w:eastAsia="Times New Roman" w:hAnsi="Times New Roman" w:cs="Times New Roman"/>
          <w:sz w:val="24"/>
          <w:szCs w:val="24"/>
          <w:lang w:eastAsia="ru-RU"/>
        </w:rPr>
        <w:t>В заключении формируются выводы по результатам выполненной работы, достижению целей и задач разработки.</w:t>
      </w:r>
    </w:p>
    <w:p w14:paraId="3B769B4C" w14:textId="77777777" w:rsidR="007F15CB" w:rsidRPr="007F15CB" w:rsidRDefault="007F15CB" w:rsidP="007F15CB">
      <w:pPr>
        <w:spacing w:before="100"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307FC9" w14:textId="77777777" w:rsidR="007F15CB" w:rsidRPr="007F15CB" w:rsidRDefault="007F15CB" w:rsidP="007F15C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 w:eastAsia="zh-CN"/>
        </w:rPr>
      </w:pPr>
      <w:r w:rsidRPr="007F15CB">
        <w:rPr>
          <w:rFonts w:ascii="Times New Roman" w:eastAsia="Times New Roman" w:hAnsi="Times New Roman" w:cs="Times New Roman"/>
          <w:b/>
          <w:sz w:val="24"/>
          <w:szCs w:val="24"/>
          <w:lang w:eastAsia="zh-CN"/>
        </w:rPr>
        <w:t>Основная</w:t>
      </w:r>
      <w:r w:rsidRPr="007F15CB">
        <w:rPr>
          <w:rFonts w:ascii="Times New Roman" w:eastAsia="Times New Roman" w:hAnsi="Times New Roman" w:cs="Times New Roman"/>
          <w:b/>
          <w:sz w:val="24"/>
          <w:szCs w:val="24"/>
          <w:lang w:val="en-US" w:eastAsia="zh-CN"/>
        </w:rPr>
        <w:t xml:space="preserve"> </w:t>
      </w:r>
      <w:r w:rsidRPr="007F15CB">
        <w:rPr>
          <w:rFonts w:ascii="Times New Roman" w:eastAsia="Times New Roman" w:hAnsi="Times New Roman" w:cs="Times New Roman"/>
          <w:b/>
          <w:sz w:val="24"/>
          <w:szCs w:val="24"/>
          <w:lang w:eastAsia="zh-CN"/>
        </w:rPr>
        <w:t>рекомендуемая</w:t>
      </w:r>
      <w:r w:rsidRPr="007F15CB">
        <w:rPr>
          <w:rFonts w:ascii="Times New Roman" w:eastAsia="Times New Roman" w:hAnsi="Times New Roman" w:cs="Times New Roman"/>
          <w:b/>
          <w:sz w:val="24"/>
          <w:szCs w:val="24"/>
          <w:lang w:val="en-US" w:eastAsia="zh-CN"/>
        </w:rPr>
        <w:t xml:space="preserve"> </w:t>
      </w:r>
      <w:r w:rsidRPr="007F15CB">
        <w:rPr>
          <w:rFonts w:ascii="Times New Roman" w:eastAsia="Times New Roman" w:hAnsi="Times New Roman" w:cs="Times New Roman"/>
          <w:b/>
          <w:sz w:val="24"/>
          <w:szCs w:val="24"/>
          <w:lang w:eastAsia="zh-CN"/>
        </w:rPr>
        <w:t>литература</w:t>
      </w:r>
    </w:p>
    <w:p w14:paraId="6FA31F4D" w14:textId="5CDAAC50" w:rsidR="007F15CB" w:rsidRPr="007F15CB" w:rsidRDefault="007F15CB" w:rsidP="007F15CB">
      <w:pPr>
        <w:widowControl w:val="0"/>
        <w:numPr>
          <w:ilvl w:val="0"/>
          <w:numId w:val="4"/>
        </w:numPr>
        <w:autoSpaceDE w:val="0"/>
        <w:autoSpaceDN w:val="0"/>
        <w:spacing w:before="100" w:after="0" w:line="240" w:lineRule="auto"/>
        <w:ind w:left="1134" w:hanging="42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15CB">
        <w:rPr>
          <w:rFonts w:ascii="Times New Roman" w:eastAsia="Times New Roman" w:hAnsi="Times New Roman" w:cs="Times New Roman"/>
          <w:sz w:val="24"/>
          <w:szCs w:val="24"/>
          <w:lang w:eastAsia="ru-RU"/>
        </w:rPr>
        <w:t>ПАО «ГМК «Норильский никель». Годовой отчёт за 2023 год [Электронный ресурс]. — URL:</w:t>
      </w:r>
      <w:r w:rsidR="00FA28DE" w:rsidRPr="00FA28DE">
        <w:t xml:space="preserve"> </w:t>
      </w:r>
      <w:r w:rsidR="00FA28DE" w:rsidRPr="00FA28DE">
        <w:rPr>
          <w:rFonts w:ascii="Times New Roman" w:eastAsia="Times New Roman" w:hAnsi="Times New Roman" w:cs="Times New Roman"/>
          <w:sz w:val="24"/>
          <w:szCs w:val="24"/>
          <w:lang w:eastAsia="ru-RU"/>
        </w:rPr>
        <w:t>https://ar2023.nornickel.ru</w:t>
      </w:r>
      <w:r w:rsidRPr="007F15C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FF4D2A5" w14:textId="77777777" w:rsidR="007F15CB" w:rsidRPr="007F15CB" w:rsidRDefault="007F15CB" w:rsidP="007F15CB">
      <w:pPr>
        <w:widowControl w:val="0"/>
        <w:numPr>
          <w:ilvl w:val="0"/>
          <w:numId w:val="4"/>
        </w:numPr>
        <w:autoSpaceDE w:val="0"/>
        <w:autoSpaceDN w:val="0"/>
        <w:spacing w:before="100" w:after="0" w:line="240" w:lineRule="auto"/>
        <w:ind w:left="1134" w:hanging="42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15CB">
        <w:rPr>
          <w:rFonts w:ascii="Times New Roman" w:eastAsia="Times New Roman" w:hAnsi="Times New Roman" w:cs="Times New Roman"/>
          <w:sz w:val="24"/>
          <w:szCs w:val="24"/>
          <w:lang w:eastAsia="ru-RU"/>
        </w:rPr>
        <w:t>ПАО «ГМК «Норильский никель». Схема производства металлов [Электронный ресурс]. – URL: https://ar2022.nornickel.ru/ru/business-overview/production-flow.html;</w:t>
      </w:r>
    </w:p>
    <w:p w14:paraId="4E41DF94" w14:textId="77777777" w:rsidR="007F15CB" w:rsidRPr="007F15CB" w:rsidRDefault="007F15CB" w:rsidP="007F15CB">
      <w:pPr>
        <w:widowControl w:val="0"/>
        <w:numPr>
          <w:ilvl w:val="0"/>
          <w:numId w:val="4"/>
        </w:numPr>
        <w:autoSpaceDE w:val="0"/>
        <w:autoSpaceDN w:val="0"/>
        <w:spacing w:before="100" w:after="0" w:line="240" w:lineRule="auto"/>
        <w:ind w:left="1134" w:hanging="42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15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Интегрированные системы проектирования и управления. </w:t>
      </w:r>
      <w:proofErr w:type="gramStart"/>
      <w:r w:rsidRPr="007F15CB">
        <w:rPr>
          <w:rFonts w:ascii="Times New Roman" w:eastAsia="Times New Roman" w:hAnsi="Times New Roman" w:cs="Times New Roman"/>
          <w:sz w:val="24"/>
          <w:szCs w:val="24"/>
          <w:lang w:eastAsia="ru-RU"/>
        </w:rPr>
        <w:t>SCADA :</w:t>
      </w:r>
      <w:proofErr w:type="gramEnd"/>
      <w:r w:rsidRPr="007F15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учебное пособие / Х. Н. </w:t>
      </w:r>
      <w:proofErr w:type="spellStart"/>
      <w:r w:rsidRPr="007F15CB">
        <w:rPr>
          <w:rFonts w:ascii="Times New Roman" w:eastAsia="Times New Roman" w:hAnsi="Times New Roman" w:cs="Times New Roman"/>
          <w:sz w:val="24"/>
          <w:szCs w:val="24"/>
          <w:lang w:eastAsia="ru-RU"/>
        </w:rPr>
        <w:t>Музипов</w:t>
      </w:r>
      <w:proofErr w:type="spellEnd"/>
      <w:r w:rsidRPr="007F15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О. Н. </w:t>
      </w:r>
      <w:proofErr w:type="spellStart"/>
      <w:r w:rsidRPr="007F15CB">
        <w:rPr>
          <w:rFonts w:ascii="Times New Roman" w:eastAsia="Times New Roman" w:hAnsi="Times New Roman" w:cs="Times New Roman"/>
          <w:sz w:val="24"/>
          <w:szCs w:val="24"/>
          <w:lang w:eastAsia="ru-RU"/>
        </w:rPr>
        <w:t>Кузяков</w:t>
      </w:r>
      <w:proofErr w:type="spellEnd"/>
      <w:r w:rsidRPr="007F15CB">
        <w:rPr>
          <w:rFonts w:ascii="Times New Roman" w:eastAsia="Times New Roman" w:hAnsi="Times New Roman" w:cs="Times New Roman"/>
          <w:sz w:val="24"/>
          <w:szCs w:val="24"/>
          <w:lang w:eastAsia="ru-RU"/>
        </w:rPr>
        <w:t>, С. А. Хохрин [и др.]. — Санкт-</w:t>
      </w:r>
      <w:proofErr w:type="gramStart"/>
      <w:r w:rsidRPr="007F15CB">
        <w:rPr>
          <w:rFonts w:ascii="Times New Roman" w:eastAsia="Times New Roman" w:hAnsi="Times New Roman" w:cs="Times New Roman"/>
          <w:sz w:val="24"/>
          <w:szCs w:val="24"/>
          <w:lang w:eastAsia="ru-RU"/>
        </w:rPr>
        <w:t>Петербург :</w:t>
      </w:r>
      <w:proofErr w:type="gramEnd"/>
      <w:r w:rsidRPr="007F15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Лань, 2022. — 408 с. — ISBN 978-5-8114-3265-3. — </w:t>
      </w:r>
      <w:proofErr w:type="gramStart"/>
      <w:r w:rsidRPr="007F15CB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 :</w:t>
      </w:r>
      <w:proofErr w:type="gramEnd"/>
      <w:r w:rsidRPr="007F15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электронный // Лань : электронно-библиотечная система. — URL: https://e.lanbook.com/book/213209;</w:t>
      </w:r>
    </w:p>
    <w:p w14:paraId="502B1039" w14:textId="77777777" w:rsidR="007F15CB" w:rsidRPr="007F15CB" w:rsidRDefault="007F15CB" w:rsidP="007F15CB">
      <w:pPr>
        <w:widowControl w:val="0"/>
        <w:numPr>
          <w:ilvl w:val="0"/>
          <w:numId w:val="4"/>
        </w:numPr>
        <w:autoSpaceDE w:val="0"/>
        <w:autoSpaceDN w:val="0"/>
        <w:spacing w:before="100" w:after="0" w:line="240" w:lineRule="auto"/>
        <w:ind w:left="1134" w:hanging="42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15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Федотов, А. В. Компьютерное управление в производственных </w:t>
      </w:r>
      <w:proofErr w:type="gramStart"/>
      <w:r w:rsidRPr="007F15CB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системах :</w:t>
      </w:r>
      <w:proofErr w:type="gramEnd"/>
      <w:r w:rsidRPr="007F15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Учебное пособие для вузов / А. В. Федотов, В. Г. Хомченко. — 2-е изд., стер. — Санкт-</w:t>
      </w:r>
      <w:proofErr w:type="gramStart"/>
      <w:r w:rsidRPr="007F15CB">
        <w:rPr>
          <w:rFonts w:ascii="Times New Roman" w:eastAsia="Times New Roman" w:hAnsi="Times New Roman" w:cs="Times New Roman"/>
          <w:sz w:val="24"/>
          <w:szCs w:val="24"/>
          <w:lang w:eastAsia="ru-RU"/>
        </w:rPr>
        <w:t>Петербург :</w:t>
      </w:r>
      <w:proofErr w:type="gramEnd"/>
      <w:r w:rsidRPr="007F15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Лань, 2021. — 620 с. — ISBN 978-5-8114-8065-4. — </w:t>
      </w:r>
      <w:proofErr w:type="gramStart"/>
      <w:r w:rsidRPr="007F15CB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 :</w:t>
      </w:r>
      <w:proofErr w:type="gramEnd"/>
      <w:r w:rsidRPr="007F15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электронный // Лань : электронно-библиотечная система. — URL: https://e.lanbook.com/book/171424;</w:t>
      </w:r>
    </w:p>
    <w:p w14:paraId="1F1A4449" w14:textId="77777777" w:rsidR="007F15CB" w:rsidRPr="007F15CB" w:rsidRDefault="007F15CB" w:rsidP="007F15CB">
      <w:pPr>
        <w:widowControl w:val="0"/>
        <w:numPr>
          <w:ilvl w:val="0"/>
          <w:numId w:val="4"/>
        </w:numPr>
        <w:autoSpaceDE w:val="0"/>
        <w:autoSpaceDN w:val="0"/>
        <w:spacing w:before="100" w:after="0" w:line="240" w:lineRule="auto"/>
        <w:ind w:left="1134" w:hanging="425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F15C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Boyar, K., Pham, A., </w:t>
      </w:r>
      <w:proofErr w:type="spellStart"/>
      <w:r w:rsidRPr="007F15C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Swantek</w:t>
      </w:r>
      <w:proofErr w:type="spellEnd"/>
      <w:r w:rsidRPr="007F15C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S., Ward, G., Herman, G. Laboratory Information Management Systems (LIMS) // Cannabis Laboratory Fundamentals / ed. by S. R. Opie. — </w:t>
      </w:r>
      <w:proofErr w:type="gramStart"/>
      <w:r w:rsidRPr="007F15C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Cham :</w:t>
      </w:r>
      <w:proofErr w:type="gramEnd"/>
      <w:r w:rsidRPr="007F15C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Springer, 2021. — P. 183–210. — DOI: 10.1007/978-3-030-62716-4_7. </w:t>
      </w:r>
    </w:p>
    <w:p w14:paraId="006A07D7" w14:textId="77777777" w:rsidR="007F15CB" w:rsidRPr="007F15CB" w:rsidRDefault="007F15CB" w:rsidP="007F15CB">
      <w:pPr>
        <w:spacing w:before="100"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7896A4A" w14:textId="77777777" w:rsidR="00951F09" w:rsidRPr="00BF3D87" w:rsidRDefault="00951F09" w:rsidP="00951F09">
      <w:pPr>
        <w:pStyle w:val="a4"/>
        <w:rPr>
          <w:b/>
        </w:rPr>
      </w:pPr>
      <w:r w:rsidRPr="00BF3D87">
        <w:rPr>
          <w:b/>
        </w:rPr>
        <w:t>Руководитель</w:t>
      </w:r>
    </w:p>
    <w:tbl>
      <w:tblPr>
        <w:tblW w:w="9356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4077"/>
        <w:gridCol w:w="3019"/>
        <w:gridCol w:w="2260"/>
      </w:tblGrid>
      <w:tr w:rsidR="00951F09" w:rsidRPr="00BF3D87" w14:paraId="6A7D8A14" w14:textId="77777777" w:rsidTr="004A1A3A">
        <w:tc>
          <w:tcPr>
            <w:tcW w:w="4077" w:type="dxa"/>
            <w:shd w:val="clear" w:color="auto" w:fill="auto"/>
          </w:tcPr>
          <w:p w14:paraId="0DBF6444" w14:textId="77777777" w:rsidR="00951F09" w:rsidRPr="00820B38" w:rsidRDefault="00951F09" w:rsidP="004A1A3A">
            <w:pPr>
              <w:pStyle w:val="a4"/>
            </w:pPr>
            <w:r w:rsidRPr="00820B38">
              <w:t>Доцент кафедры «Прикладные информационные технологии», кандидат технических наук</w:t>
            </w:r>
          </w:p>
        </w:tc>
        <w:tc>
          <w:tcPr>
            <w:tcW w:w="3019" w:type="dxa"/>
            <w:shd w:val="clear" w:color="auto" w:fill="auto"/>
            <w:vAlign w:val="bottom"/>
          </w:tcPr>
          <w:p w14:paraId="02762DD8" w14:textId="77777777" w:rsidR="00951F09" w:rsidRPr="00BF3D87" w:rsidRDefault="00951F09" w:rsidP="004A1A3A">
            <w:pPr>
              <w:pStyle w:val="a4"/>
              <w:jc w:val="center"/>
            </w:pPr>
            <w:r>
              <w:t>25</w:t>
            </w:r>
            <w:r w:rsidRPr="00BF3D87">
              <w:t>.11.202</w:t>
            </w:r>
            <w:r>
              <w:t>5</w:t>
            </w:r>
          </w:p>
        </w:tc>
        <w:tc>
          <w:tcPr>
            <w:tcW w:w="2260" w:type="dxa"/>
            <w:shd w:val="clear" w:color="auto" w:fill="auto"/>
            <w:vAlign w:val="bottom"/>
          </w:tcPr>
          <w:p w14:paraId="0AC9603C" w14:textId="559AA25E" w:rsidR="00951F09" w:rsidRPr="00820B38" w:rsidRDefault="00951F09" w:rsidP="00952E46">
            <w:pPr>
              <w:pStyle w:val="a4"/>
            </w:pPr>
            <w:r>
              <w:t>А.В. Ермаков</w:t>
            </w:r>
          </w:p>
        </w:tc>
      </w:tr>
      <w:tr w:rsidR="00951F09" w:rsidRPr="00BF3D87" w14:paraId="707A8BEF" w14:textId="77777777" w:rsidTr="004A1A3A">
        <w:tc>
          <w:tcPr>
            <w:tcW w:w="4077" w:type="dxa"/>
            <w:shd w:val="clear" w:color="auto" w:fill="auto"/>
          </w:tcPr>
          <w:p w14:paraId="6D271F82" w14:textId="77777777" w:rsidR="00951F09" w:rsidRPr="00BF3D87" w:rsidRDefault="00951F09" w:rsidP="004A1A3A">
            <w:pPr>
              <w:pStyle w:val="a4"/>
            </w:pPr>
            <w:r w:rsidRPr="00BF3D87">
              <w:rPr>
                <w:sz w:val="20"/>
              </w:rPr>
              <w:t>должность, ученая степень, уч. звание</w:t>
            </w:r>
          </w:p>
        </w:tc>
        <w:tc>
          <w:tcPr>
            <w:tcW w:w="3019" w:type="dxa"/>
            <w:shd w:val="clear" w:color="auto" w:fill="auto"/>
          </w:tcPr>
          <w:p w14:paraId="10F0B19F" w14:textId="77777777" w:rsidR="00951F09" w:rsidRPr="00BF3D87" w:rsidRDefault="00951F09" w:rsidP="004A1A3A">
            <w:pPr>
              <w:pStyle w:val="a4"/>
            </w:pPr>
            <w:r w:rsidRPr="00BF3D87">
              <w:rPr>
                <w:sz w:val="20"/>
              </w:rPr>
              <w:t>подпись, дата</w:t>
            </w:r>
          </w:p>
        </w:tc>
        <w:tc>
          <w:tcPr>
            <w:tcW w:w="2260" w:type="dxa"/>
            <w:shd w:val="clear" w:color="auto" w:fill="auto"/>
          </w:tcPr>
          <w:p w14:paraId="7CDAC9BE" w14:textId="77777777" w:rsidR="00951F09" w:rsidRPr="00BF3D87" w:rsidRDefault="00951F09" w:rsidP="004A1A3A">
            <w:pPr>
              <w:pStyle w:val="a4"/>
            </w:pPr>
            <w:r w:rsidRPr="00BF3D87">
              <w:rPr>
                <w:sz w:val="20"/>
              </w:rPr>
              <w:t>Инициалы Фамилия</w:t>
            </w:r>
          </w:p>
        </w:tc>
      </w:tr>
    </w:tbl>
    <w:p w14:paraId="65A31F5B" w14:textId="77777777" w:rsidR="00951F09" w:rsidRDefault="00951F09" w:rsidP="007F15C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zh-CN"/>
        </w:rPr>
      </w:pPr>
    </w:p>
    <w:p w14:paraId="135AC86B" w14:textId="12EB3D80" w:rsidR="007F15CB" w:rsidRPr="007F15CB" w:rsidRDefault="007F15CB" w:rsidP="007F15C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7F15CB">
        <w:rPr>
          <w:rFonts w:ascii="Times New Roman" w:eastAsia="Times New Roman" w:hAnsi="Times New Roman" w:cs="Times New Roman"/>
          <w:b/>
          <w:sz w:val="24"/>
          <w:szCs w:val="24"/>
          <w:lang w:eastAsia="zh-CN"/>
        </w:rPr>
        <w:t xml:space="preserve">Задание принял к исполнению:   </w:t>
      </w:r>
      <w:r w:rsidRPr="007F15CB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</w:p>
    <w:tbl>
      <w:tblPr>
        <w:tblW w:w="10570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3622"/>
        <w:gridCol w:w="3474"/>
        <w:gridCol w:w="3474"/>
      </w:tblGrid>
      <w:tr w:rsidR="007F15CB" w:rsidRPr="007F15CB" w14:paraId="65738655" w14:textId="77777777" w:rsidTr="00AC24C8">
        <w:tc>
          <w:tcPr>
            <w:tcW w:w="3622" w:type="dxa"/>
            <w:tcBorders>
              <w:top w:val="nil"/>
              <w:bottom w:val="nil"/>
            </w:tcBorders>
            <w:shd w:val="clear" w:color="auto" w:fill="auto"/>
          </w:tcPr>
          <w:p w14:paraId="1CC76F10" w14:textId="77777777" w:rsidR="007F15CB" w:rsidRPr="007F15CB" w:rsidRDefault="007F15CB" w:rsidP="007F15CB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  <w:lang w:eastAsia="zh-CN"/>
              </w:rPr>
            </w:pPr>
          </w:p>
        </w:tc>
        <w:tc>
          <w:tcPr>
            <w:tcW w:w="3474" w:type="dxa"/>
            <w:shd w:val="clear" w:color="auto" w:fill="auto"/>
          </w:tcPr>
          <w:p w14:paraId="29FC8983" w14:textId="7D7F7DEE" w:rsidR="007F15CB" w:rsidRPr="007F15CB" w:rsidRDefault="007F15CB" w:rsidP="007F15CB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sz w:val="28"/>
                <w:szCs w:val="20"/>
                <w:lang w:eastAsia="zh-CN"/>
              </w:rPr>
              <w:t xml:space="preserve">                </w:t>
            </w:r>
            <w:r w:rsidR="00951F09">
              <w:rPr>
                <w:rFonts w:ascii="Times New Roman" w:eastAsia="Times New Roman" w:hAnsi="Times New Roman" w:cs="Times New Roman"/>
                <w:sz w:val="28"/>
                <w:szCs w:val="20"/>
                <w:lang w:eastAsia="zh-CN"/>
              </w:rPr>
              <w:t xml:space="preserve"> </w:t>
            </w:r>
            <w:r w:rsidRPr="007F15CB">
              <w:rPr>
                <w:rFonts w:ascii="Times New Roman" w:eastAsia="Times New Roman" w:hAnsi="Times New Roman" w:cs="Times New Roman"/>
                <w:sz w:val="28"/>
                <w:szCs w:val="20"/>
                <w:lang w:eastAsia="zh-CN"/>
              </w:rPr>
              <w:t xml:space="preserve"> 25.11.2025</w:t>
            </w:r>
          </w:p>
        </w:tc>
        <w:tc>
          <w:tcPr>
            <w:tcW w:w="3474" w:type="dxa"/>
            <w:shd w:val="clear" w:color="auto" w:fill="auto"/>
          </w:tcPr>
          <w:p w14:paraId="5834321E" w14:textId="2853C199" w:rsidR="007F15CB" w:rsidRPr="007F15CB" w:rsidRDefault="007F15CB" w:rsidP="007F15CB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sz w:val="28"/>
                <w:szCs w:val="20"/>
                <w:lang w:eastAsia="zh-CN"/>
              </w:rPr>
              <w:t>А.С. Парамонова</w:t>
            </w:r>
          </w:p>
        </w:tc>
      </w:tr>
      <w:tr w:rsidR="007F15CB" w:rsidRPr="007F15CB" w14:paraId="198477B7" w14:textId="77777777" w:rsidTr="00AC24C8">
        <w:tc>
          <w:tcPr>
            <w:tcW w:w="3622" w:type="dxa"/>
            <w:tcBorders>
              <w:top w:val="nil"/>
            </w:tcBorders>
            <w:shd w:val="clear" w:color="auto" w:fill="auto"/>
          </w:tcPr>
          <w:p w14:paraId="1BF55820" w14:textId="77777777" w:rsidR="007F15CB" w:rsidRPr="007F15CB" w:rsidRDefault="007F15CB" w:rsidP="007F15CB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  <w:lang w:eastAsia="zh-CN"/>
              </w:rPr>
            </w:pPr>
          </w:p>
        </w:tc>
        <w:tc>
          <w:tcPr>
            <w:tcW w:w="3474" w:type="dxa"/>
            <w:shd w:val="clear" w:color="auto" w:fill="auto"/>
          </w:tcPr>
          <w:p w14:paraId="2E429706" w14:textId="50AD8145" w:rsidR="007F15CB" w:rsidRPr="007F15CB" w:rsidRDefault="00322FED" w:rsidP="007F15CB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 xml:space="preserve">        </w:t>
            </w:r>
            <w:r w:rsidR="007236FD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п</w:t>
            </w:r>
            <w:r w:rsidR="007F15CB" w:rsidRPr="007F15CB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одпись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, дата</w:t>
            </w:r>
          </w:p>
        </w:tc>
        <w:tc>
          <w:tcPr>
            <w:tcW w:w="3474" w:type="dxa"/>
            <w:shd w:val="clear" w:color="auto" w:fill="auto"/>
          </w:tcPr>
          <w:p w14:paraId="4BA87B06" w14:textId="77777777" w:rsidR="007F15CB" w:rsidRPr="007F15CB" w:rsidRDefault="007F15CB" w:rsidP="007F15CB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Инициалы Фамилия</w:t>
            </w:r>
          </w:p>
        </w:tc>
      </w:tr>
    </w:tbl>
    <w:p w14:paraId="09F1557D" w14:textId="77777777" w:rsidR="007F15CB" w:rsidRPr="007F15CB" w:rsidRDefault="007F15CB" w:rsidP="007F15CB">
      <w:pPr>
        <w:widowControl w:val="0"/>
        <w:suppressAutoHyphens/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15CB">
        <w:rPr>
          <w:rFonts w:ascii="Times New Roman" w:eastAsia="Times New Roman" w:hAnsi="Times New Roman" w:cs="Times New Roman"/>
          <w:sz w:val="24"/>
          <w:szCs w:val="24"/>
          <w:lang w:eastAsia="zh-CN"/>
        </w:rPr>
        <w:br w:type="page"/>
      </w:r>
      <w:r w:rsidRPr="007F15C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УТВЕРЖДАЮ:</w:t>
      </w:r>
    </w:p>
    <w:p w14:paraId="0A69641F" w14:textId="77777777" w:rsidR="007F15CB" w:rsidRPr="007F15CB" w:rsidRDefault="007F15CB" w:rsidP="007F15CB">
      <w:pPr>
        <w:suppressAutoHyphens/>
        <w:spacing w:after="0"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  <w:lang w:eastAsia="zh-CN"/>
        </w:rPr>
      </w:pPr>
      <w:r w:rsidRPr="007F15CB">
        <w:rPr>
          <w:rFonts w:ascii="Times New Roman" w:eastAsia="Times New Roman" w:hAnsi="Times New Roman" w:cs="Times New Roman"/>
          <w:b/>
          <w:sz w:val="24"/>
          <w:szCs w:val="24"/>
          <w:lang w:eastAsia="zh-CN"/>
        </w:rPr>
        <w:t xml:space="preserve">Руководитель ВКР </w:t>
      </w:r>
    </w:p>
    <w:p w14:paraId="0832A639" w14:textId="57057A0B" w:rsidR="007F15CB" w:rsidRPr="007F15CB" w:rsidRDefault="007F15CB" w:rsidP="007F15CB">
      <w:pPr>
        <w:suppressAutoHyphens/>
        <w:spacing w:after="0"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  <w:lang w:eastAsia="zh-CN"/>
        </w:rPr>
      </w:pPr>
      <w:r w:rsidRPr="007F15CB">
        <w:rPr>
          <w:rFonts w:ascii="Times New Roman" w:eastAsia="Times New Roman" w:hAnsi="Times New Roman" w:cs="Times New Roman"/>
          <w:b/>
          <w:sz w:val="24"/>
          <w:szCs w:val="24"/>
          <w:lang w:eastAsia="zh-CN"/>
        </w:rPr>
        <w:t xml:space="preserve">_________________ Ермаков </w:t>
      </w:r>
      <w:r w:rsidR="00A4613A">
        <w:rPr>
          <w:rFonts w:ascii="Times New Roman" w:eastAsia="Times New Roman" w:hAnsi="Times New Roman" w:cs="Times New Roman"/>
          <w:b/>
          <w:sz w:val="24"/>
          <w:szCs w:val="24"/>
          <w:lang w:eastAsia="zh-CN"/>
        </w:rPr>
        <w:t>А.В.</w:t>
      </w:r>
    </w:p>
    <w:p w14:paraId="1A1F8B96" w14:textId="1EDC9238" w:rsidR="007F15CB" w:rsidRPr="007F15CB" w:rsidRDefault="007F15CB" w:rsidP="007F15CB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2"/>
          <w:szCs w:val="12"/>
          <w:lang w:eastAsia="zh-CN"/>
        </w:rPr>
      </w:pPr>
      <w:r w:rsidRPr="007F15CB">
        <w:rPr>
          <w:rFonts w:ascii="Times New Roman" w:eastAsia="Times New Roman" w:hAnsi="Times New Roman" w:cs="Times New Roman"/>
          <w:sz w:val="12"/>
          <w:szCs w:val="12"/>
          <w:lang w:eastAsia="zh-CN"/>
        </w:rPr>
        <w:t xml:space="preserve">                                                                                                                                                               </w:t>
      </w:r>
      <w:r w:rsidR="0022234B">
        <w:rPr>
          <w:rFonts w:ascii="Times New Roman" w:eastAsia="Times New Roman" w:hAnsi="Times New Roman" w:cs="Times New Roman"/>
          <w:sz w:val="12"/>
          <w:szCs w:val="12"/>
          <w:lang w:eastAsia="zh-CN"/>
        </w:rPr>
        <w:t xml:space="preserve">                                                                  </w:t>
      </w:r>
      <w:r w:rsidRPr="007F15CB">
        <w:rPr>
          <w:rFonts w:ascii="Times New Roman" w:eastAsia="Times New Roman" w:hAnsi="Times New Roman" w:cs="Times New Roman"/>
          <w:sz w:val="12"/>
          <w:szCs w:val="12"/>
          <w:lang w:eastAsia="zh-CN"/>
        </w:rPr>
        <w:t xml:space="preserve">подпись         </w:t>
      </w:r>
    </w:p>
    <w:p w14:paraId="473AB9C8" w14:textId="77777777" w:rsidR="007F15CB" w:rsidRPr="007F15CB" w:rsidRDefault="007F15CB" w:rsidP="007F15CB">
      <w:pPr>
        <w:suppressAutoHyphens/>
        <w:spacing w:after="0"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  <w:lang w:eastAsia="zh-CN"/>
        </w:rPr>
      </w:pPr>
      <w:r w:rsidRPr="007F15CB">
        <w:rPr>
          <w:rFonts w:ascii="Times New Roman" w:eastAsia="Times New Roman" w:hAnsi="Times New Roman" w:cs="Times New Roman"/>
          <w:sz w:val="28"/>
          <w:szCs w:val="20"/>
          <w:lang w:eastAsia="zh-CN"/>
        </w:rPr>
        <w:t>25.11.2025</w:t>
      </w:r>
    </w:p>
    <w:p w14:paraId="32F601A7" w14:textId="77777777" w:rsidR="007F15CB" w:rsidRPr="007F15CB" w:rsidRDefault="007F15CB" w:rsidP="007F15C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AA2EE6" w14:textId="77777777" w:rsidR="007F15CB" w:rsidRPr="007F15CB" w:rsidRDefault="007F15CB" w:rsidP="007F15C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5D5EF1D" w14:textId="77777777" w:rsidR="007F15CB" w:rsidRPr="007F15CB" w:rsidRDefault="007F15CB" w:rsidP="007F15C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15C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КАЛЕНДАРНЫЙ ГРАФИК</w:t>
      </w:r>
    </w:p>
    <w:p w14:paraId="2B432944" w14:textId="77777777" w:rsidR="007F15CB" w:rsidRPr="007F15CB" w:rsidRDefault="007F15CB" w:rsidP="007F15C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15C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работы над ВКР</w:t>
      </w:r>
    </w:p>
    <w:p w14:paraId="4A92E7C0" w14:textId="77777777" w:rsidR="007F15CB" w:rsidRPr="007F15CB" w:rsidRDefault="007F15CB" w:rsidP="007F15C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0" w:type="auto"/>
        <w:tblInd w:w="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2"/>
        <w:gridCol w:w="2364"/>
        <w:gridCol w:w="1142"/>
        <w:gridCol w:w="1790"/>
        <w:gridCol w:w="3357"/>
      </w:tblGrid>
      <w:tr w:rsidR="007F15CB" w:rsidRPr="007F15CB" w14:paraId="0A1363C4" w14:textId="77777777" w:rsidTr="00AC24C8">
        <w:tc>
          <w:tcPr>
            <w:tcW w:w="648" w:type="dxa"/>
          </w:tcPr>
          <w:p w14:paraId="00D1869F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№</w:t>
            </w:r>
          </w:p>
          <w:p w14:paraId="01263B63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п/п</w:t>
            </w:r>
          </w:p>
        </w:tc>
        <w:tc>
          <w:tcPr>
            <w:tcW w:w="2384" w:type="dxa"/>
          </w:tcPr>
          <w:p w14:paraId="32C0EC3B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Разделы, темы и</w:t>
            </w:r>
          </w:p>
          <w:p w14:paraId="2E33594E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их содержание</w:t>
            </w:r>
          </w:p>
        </w:tc>
        <w:tc>
          <w:tcPr>
            <w:tcW w:w="1148" w:type="dxa"/>
          </w:tcPr>
          <w:p w14:paraId="02F5C391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zh-CN"/>
              </w:rPr>
              <w:t>% от общего объема работы</w:t>
            </w:r>
          </w:p>
        </w:tc>
        <w:tc>
          <w:tcPr>
            <w:tcW w:w="1804" w:type="dxa"/>
            <w:tcBorders>
              <w:top w:val="single" w:sz="4" w:space="0" w:color="auto"/>
            </w:tcBorders>
          </w:tcPr>
          <w:p w14:paraId="295C52AE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zh-CN"/>
              </w:rPr>
              <w:t>Дата выполнения по графику</w:t>
            </w:r>
          </w:p>
        </w:tc>
        <w:tc>
          <w:tcPr>
            <w:tcW w:w="3537" w:type="dxa"/>
            <w:tcBorders>
              <w:top w:val="single" w:sz="4" w:space="0" w:color="auto"/>
            </w:tcBorders>
          </w:tcPr>
          <w:p w14:paraId="55DC937F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zh-CN"/>
              </w:rPr>
              <w:t>Отметка о выполнении, дата фактического выполнения, подпись руководителя</w:t>
            </w:r>
          </w:p>
        </w:tc>
      </w:tr>
      <w:tr w:rsidR="007F15CB" w:rsidRPr="007F15CB" w14:paraId="7A8FC154" w14:textId="77777777" w:rsidTr="00AC24C8">
        <w:tc>
          <w:tcPr>
            <w:tcW w:w="648" w:type="dxa"/>
          </w:tcPr>
          <w:p w14:paraId="24E7124C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  <w:t>1</w:t>
            </w:r>
          </w:p>
        </w:tc>
        <w:tc>
          <w:tcPr>
            <w:tcW w:w="2384" w:type="dxa"/>
            <w:shd w:val="clear" w:color="auto" w:fill="auto"/>
          </w:tcPr>
          <w:p w14:paraId="4FB5BB02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 w:bidi="ru-RU"/>
              </w:rPr>
              <w:t>Анализ предметной области и аналогов</w:t>
            </w:r>
          </w:p>
        </w:tc>
        <w:tc>
          <w:tcPr>
            <w:tcW w:w="1148" w:type="dxa"/>
            <w:shd w:val="clear" w:color="auto" w:fill="auto"/>
          </w:tcPr>
          <w:p w14:paraId="09D42DEC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15</w:t>
            </w:r>
          </w:p>
        </w:tc>
        <w:tc>
          <w:tcPr>
            <w:tcW w:w="1804" w:type="dxa"/>
            <w:shd w:val="clear" w:color="auto" w:fill="auto"/>
          </w:tcPr>
          <w:p w14:paraId="2BF26351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23.04.26</w:t>
            </w:r>
          </w:p>
        </w:tc>
        <w:tc>
          <w:tcPr>
            <w:tcW w:w="3537" w:type="dxa"/>
            <w:shd w:val="clear" w:color="auto" w:fill="auto"/>
          </w:tcPr>
          <w:p w14:paraId="0CD8F731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</w:p>
        </w:tc>
      </w:tr>
      <w:tr w:rsidR="007F15CB" w:rsidRPr="007F15CB" w14:paraId="53D29AEE" w14:textId="77777777" w:rsidTr="00AC24C8">
        <w:tc>
          <w:tcPr>
            <w:tcW w:w="648" w:type="dxa"/>
          </w:tcPr>
          <w:p w14:paraId="77F8ABFF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  <w:t>2</w:t>
            </w:r>
          </w:p>
        </w:tc>
        <w:tc>
          <w:tcPr>
            <w:tcW w:w="2384" w:type="dxa"/>
            <w:shd w:val="clear" w:color="auto" w:fill="auto"/>
          </w:tcPr>
          <w:p w14:paraId="19EB58D7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 w:bidi="ru-RU"/>
              </w:rPr>
              <w:t>Проектирование архитектуры системы</w:t>
            </w:r>
          </w:p>
        </w:tc>
        <w:tc>
          <w:tcPr>
            <w:tcW w:w="1148" w:type="dxa"/>
            <w:shd w:val="clear" w:color="auto" w:fill="auto"/>
          </w:tcPr>
          <w:p w14:paraId="74BBE5AD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15</w:t>
            </w:r>
          </w:p>
        </w:tc>
        <w:tc>
          <w:tcPr>
            <w:tcW w:w="1804" w:type="dxa"/>
            <w:shd w:val="clear" w:color="auto" w:fill="auto"/>
          </w:tcPr>
          <w:p w14:paraId="6767192D" w14:textId="77777777" w:rsidR="007F15CB" w:rsidRPr="00E1767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r w:rsidRPr="00E1767B"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29.04.26</w:t>
            </w:r>
          </w:p>
        </w:tc>
        <w:tc>
          <w:tcPr>
            <w:tcW w:w="3537" w:type="dxa"/>
            <w:shd w:val="clear" w:color="auto" w:fill="auto"/>
          </w:tcPr>
          <w:p w14:paraId="793DD2F3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</w:p>
        </w:tc>
      </w:tr>
      <w:tr w:rsidR="007F15CB" w:rsidRPr="007F15CB" w14:paraId="741A2966" w14:textId="77777777" w:rsidTr="00AC24C8">
        <w:tc>
          <w:tcPr>
            <w:tcW w:w="648" w:type="dxa"/>
          </w:tcPr>
          <w:p w14:paraId="518E709B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  <w:t>3</w:t>
            </w:r>
          </w:p>
        </w:tc>
        <w:tc>
          <w:tcPr>
            <w:tcW w:w="2384" w:type="dxa"/>
            <w:shd w:val="clear" w:color="auto" w:fill="auto"/>
          </w:tcPr>
          <w:p w14:paraId="6082C379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 w:bidi="ru-RU"/>
              </w:rPr>
            </w:pPr>
            <w:r w:rsidRPr="007F15C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 w:bidi="ru-RU"/>
              </w:rPr>
              <w:t>Выбор технологий реализации</w:t>
            </w:r>
          </w:p>
        </w:tc>
        <w:tc>
          <w:tcPr>
            <w:tcW w:w="1148" w:type="dxa"/>
            <w:shd w:val="clear" w:color="auto" w:fill="auto"/>
          </w:tcPr>
          <w:p w14:paraId="1391D8A5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10</w:t>
            </w:r>
          </w:p>
        </w:tc>
        <w:tc>
          <w:tcPr>
            <w:tcW w:w="1804" w:type="dxa"/>
            <w:shd w:val="clear" w:color="auto" w:fill="auto"/>
          </w:tcPr>
          <w:p w14:paraId="5D30E3B1" w14:textId="77777777" w:rsidR="007F15CB" w:rsidRPr="00E1767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  <w:r w:rsidRPr="00E1767B"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02.05.26</w:t>
            </w:r>
          </w:p>
        </w:tc>
        <w:tc>
          <w:tcPr>
            <w:tcW w:w="3537" w:type="dxa"/>
            <w:shd w:val="clear" w:color="auto" w:fill="auto"/>
          </w:tcPr>
          <w:p w14:paraId="379BEE85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</w:p>
        </w:tc>
      </w:tr>
      <w:tr w:rsidR="007F15CB" w:rsidRPr="007F15CB" w14:paraId="58D886BC" w14:textId="77777777" w:rsidTr="00AC24C8">
        <w:tc>
          <w:tcPr>
            <w:tcW w:w="648" w:type="dxa"/>
          </w:tcPr>
          <w:p w14:paraId="2AB31A07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  <w:t>4</w:t>
            </w:r>
          </w:p>
        </w:tc>
        <w:tc>
          <w:tcPr>
            <w:tcW w:w="2384" w:type="dxa"/>
            <w:shd w:val="clear" w:color="auto" w:fill="auto"/>
          </w:tcPr>
          <w:p w14:paraId="33FA4EA4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 w:bidi="ru-RU"/>
              </w:rPr>
            </w:pPr>
            <w:r w:rsidRPr="007F15C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 w:bidi="ru-RU"/>
              </w:rPr>
              <w:t>Разработка базы данных</w:t>
            </w:r>
          </w:p>
        </w:tc>
        <w:tc>
          <w:tcPr>
            <w:tcW w:w="1148" w:type="dxa"/>
            <w:shd w:val="clear" w:color="auto" w:fill="auto"/>
          </w:tcPr>
          <w:p w14:paraId="24A7CA16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10</w:t>
            </w:r>
          </w:p>
        </w:tc>
        <w:tc>
          <w:tcPr>
            <w:tcW w:w="1804" w:type="dxa"/>
            <w:shd w:val="clear" w:color="auto" w:fill="auto"/>
          </w:tcPr>
          <w:p w14:paraId="54008608" w14:textId="64BF362F" w:rsidR="007F15CB" w:rsidRPr="00E1767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  <w:r w:rsidRPr="00E1767B"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0</w:t>
            </w:r>
            <w:r w:rsidR="0038105B"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4</w:t>
            </w:r>
            <w:r w:rsidRPr="00E1767B"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.05.26</w:t>
            </w:r>
          </w:p>
        </w:tc>
        <w:tc>
          <w:tcPr>
            <w:tcW w:w="3537" w:type="dxa"/>
            <w:shd w:val="clear" w:color="auto" w:fill="auto"/>
          </w:tcPr>
          <w:p w14:paraId="3322CB28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</w:p>
        </w:tc>
      </w:tr>
      <w:tr w:rsidR="007F15CB" w:rsidRPr="007F15CB" w14:paraId="70535E3B" w14:textId="77777777" w:rsidTr="00AC24C8">
        <w:tc>
          <w:tcPr>
            <w:tcW w:w="648" w:type="dxa"/>
          </w:tcPr>
          <w:p w14:paraId="05B5C5E6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  <w:t>5</w:t>
            </w:r>
          </w:p>
        </w:tc>
        <w:tc>
          <w:tcPr>
            <w:tcW w:w="2384" w:type="dxa"/>
            <w:shd w:val="clear" w:color="auto" w:fill="auto"/>
          </w:tcPr>
          <w:p w14:paraId="2975B5BD" w14:textId="2BDA6CBE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 w:bidi="ru-RU"/>
              </w:rPr>
              <w:t>Реализация серверной</w:t>
            </w:r>
            <w:r w:rsidR="00A75A2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 w:bidi="ru-RU"/>
              </w:rPr>
              <w:t xml:space="preserve"> </w:t>
            </w:r>
            <w:r w:rsidRPr="007F15C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 w:bidi="ru-RU"/>
              </w:rPr>
              <w:t>част</w:t>
            </w:r>
            <w:r w:rsidR="00A75A2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 w:bidi="ru-RU"/>
              </w:rPr>
              <w:t>и</w:t>
            </w:r>
            <w:r w:rsidRPr="007F15C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 w:bidi="ru-RU"/>
              </w:rPr>
              <w:t xml:space="preserve"> системы </w:t>
            </w:r>
          </w:p>
        </w:tc>
        <w:tc>
          <w:tcPr>
            <w:tcW w:w="1148" w:type="dxa"/>
            <w:shd w:val="clear" w:color="auto" w:fill="auto"/>
          </w:tcPr>
          <w:p w14:paraId="23C9DB72" w14:textId="4C5B1369" w:rsidR="007F15CB" w:rsidRPr="007F15CB" w:rsidRDefault="00A75A28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25</w:t>
            </w:r>
          </w:p>
        </w:tc>
        <w:tc>
          <w:tcPr>
            <w:tcW w:w="1804" w:type="dxa"/>
            <w:shd w:val="clear" w:color="auto" w:fill="auto"/>
          </w:tcPr>
          <w:p w14:paraId="11F45858" w14:textId="1B5E4E92" w:rsidR="007F15CB" w:rsidRPr="00E1767B" w:rsidRDefault="00CD75F4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 w:bidi="ru-RU"/>
              </w:rPr>
              <w:t>10</w:t>
            </w:r>
            <w:r w:rsidR="007F15CB" w:rsidRPr="00E1767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 w:bidi="ru-RU"/>
              </w:rPr>
              <w:t>.05.26</w:t>
            </w:r>
          </w:p>
        </w:tc>
        <w:tc>
          <w:tcPr>
            <w:tcW w:w="3537" w:type="dxa"/>
            <w:shd w:val="clear" w:color="auto" w:fill="auto"/>
          </w:tcPr>
          <w:p w14:paraId="65EDD6B9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</w:p>
        </w:tc>
      </w:tr>
      <w:tr w:rsidR="007F15CB" w:rsidRPr="007F15CB" w14:paraId="2C917C57" w14:textId="77777777" w:rsidTr="00AC24C8">
        <w:tc>
          <w:tcPr>
            <w:tcW w:w="648" w:type="dxa"/>
          </w:tcPr>
          <w:p w14:paraId="4952F445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  <w:t>6</w:t>
            </w:r>
          </w:p>
        </w:tc>
        <w:tc>
          <w:tcPr>
            <w:tcW w:w="2384" w:type="dxa"/>
            <w:shd w:val="clear" w:color="auto" w:fill="auto"/>
          </w:tcPr>
          <w:p w14:paraId="0E71D835" w14:textId="4AEB3741" w:rsidR="007F15CB" w:rsidRPr="007F15CB" w:rsidRDefault="00A75A28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 w:bidi="ru-RU"/>
              </w:rPr>
            </w:pPr>
            <w:r w:rsidRPr="007F15C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 w:bidi="ru-RU"/>
              </w:rPr>
              <w:t>Реализация клиентской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 w:bidi="ru-RU"/>
              </w:rPr>
              <w:t xml:space="preserve"> </w:t>
            </w:r>
            <w:r w:rsidRPr="007F15C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 w:bidi="ru-RU"/>
              </w:rPr>
              <w:t>част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 w:bidi="ru-RU"/>
              </w:rPr>
              <w:t>и</w:t>
            </w:r>
            <w:r w:rsidRPr="007F15C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 w:bidi="ru-RU"/>
              </w:rPr>
              <w:t xml:space="preserve"> системы</w:t>
            </w:r>
          </w:p>
        </w:tc>
        <w:tc>
          <w:tcPr>
            <w:tcW w:w="1148" w:type="dxa"/>
            <w:shd w:val="clear" w:color="auto" w:fill="auto"/>
          </w:tcPr>
          <w:p w14:paraId="40801443" w14:textId="19EF82EB" w:rsidR="007F15CB" w:rsidRPr="007F15CB" w:rsidRDefault="00A75A28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20</w:t>
            </w:r>
          </w:p>
        </w:tc>
        <w:tc>
          <w:tcPr>
            <w:tcW w:w="1804" w:type="dxa"/>
            <w:shd w:val="clear" w:color="auto" w:fill="auto"/>
          </w:tcPr>
          <w:p w14:paraId="0C963239" w14:textId="5BADBD2C" w:rsidR="007F15CB" w:rsidRPr="00E1767B" w:rsidRDefault="00CD75F4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 w:bidi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20</w:t>
            </w:r>
            <w:r w:rsidR="007F15CB" w:rsidRPr="00E1767B"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.05.26</w:t>
            </w:r>
          </w:p>
        </w:tc>
        <w:tc>
          <w:tcPr>
            <w:tcW w:w="3537" w:type="dxa"/>
            <w:shd w:val="clear" w:color="auto" w:fill="auto"/>
          </w:tcPr>
          <w:p w14:paraId="79116D0D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</w:p>
        </w:tc>
      </w:tr>
      <w:tr w:rsidR="007F15CB" w:rsidRPr="007F15CB" w14:paraId="1D65652C" w14:textId="77777777" w:rsidTr="00AC24C8">
        <w:tc>
          <w:tcPr>
            <w:tcW w:w="648" w:type="dxa"/>
          </w:tcPr>
          <w:p w14:paraId="645BEFBE" w14:textId="7882C452" w:rsidR="007F15CB" w:rsidRPr="007F15CB" w:rsidRDefault="009104CF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  <w:t>7</w:t>
            </w:r>
          </w:p>
        </w:tc>
        <w:tc>
          <w:tcPr>
            <w:tcW w:w="2384" w:type="dxa"/>
            <w:shd w:val="clear" w:color="auto" w:fill="auto"/>
          </w:tcPr>
          <w:p w14:paraId="36093992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 w:bidi="ru-RU"/>
              </w:rPr>
              <w:t>Оформление пояснительной записки, подготовка презентации</w:t>
            </w:r>
          </w:p>
        </w:tc>
        <w:tc>
          <w:tcPr>
            <w:tcW w:w="1148" w:type="dxa"/>
            <w:shd w:val="clear" w:color="auto" w:fill="auto"/>
          </w:tcPr>
          <w:p w14:paraId="1AF25EF2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5</w:t>
            </w:r>
          </w:p>
        </w:tc>
        <w:tc>
          <w:tcPr>
            <w:tcW w:w="1804" w:type="dxa"/>
            <w:shd w:val="clear" w:color="auto" w:fill="auto"/>
          </w:tcPr>
          <w:p w14:paraId="5F3139A3" w14:textId="6B2472E0" w:rsidR="007F15CB" w:rsidRPr="007F15CB" w:rsidRDefault="0038105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 w:bidi="ru-RU"/>
              </w:rPr>
              <w:t>01</w:t>
            </w:r>
            <w:r w:rsidR="007F15CB" w:rsidRPr="007F15C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 w:bidi="ru-RU"/>
              </w:rPr>
              <w:t>.0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 w:bidi="ru-RU"/>
              </w:rPr>
              <w:t>6</w:t>
            </w:r>
            <w:r w:rsidR="007F15CB" w:rsidRPr="007F15C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 w:bidi="ru-RU"/>
              </w:rPr>
              <w:t>.26</w:t>
            </w:r>
          </w:p>
        </w:tc>
        <w:tc>
          <w:tcPr>
            <w:tcW w:w="3537" w:type="dxa"/>
            <w:shd w:val="clear" w:color="auto" w:fill="auto"/>
          </w:tcPr>
          <w:p w14:paraId="7E7D063E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</w:p>
        </w:tc>
      </w:tr>
    </w:tbl>
    <w:p w14:paraId="55E70B25" w14:textId="77777777" w:rsidR="007F15CB" w:rsidRPr="007F15CB" w:rsidRDefault="007F15CB" w:rsidP="007F15C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A37332" w14:textId="77777777" w:rsidR="007F15CB" w:rsidRPr="007F15CB" w:rsidRDefault="007F15CB" w:rsidP="007F15C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86F617" w14:textId="77777777" w:rsidR="007F15CB" w:rsidRPr="007F15CB" w:rsidRDefault="007F15CB" w:rsidP="007F15C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8827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2380"/>
        <w:gridCol w:w="1731"/>
        <w:gridCol w:w="3474"/>
      </w:tblGrid>
      <w:tr w:rsidR="007F15CB" w:rsidRPr="007F15CB" w14:paraId="29B2AE0B" w14:textId="77777777" w:rsidTr="00AC24C8">
        <w:tc>
          <w:tcPr>
            <w:tcW w:w="1242" w:type="dxa"/>
            <w:tcBorders>
              <w:top w:val="nil"/>
              <w:bottom w:val="nil"/>
            </w:tcBorders>
            <w:shd w:val="clear" w:color="auto" w:fill="auto"/>
          </w:tcPr>
          <w:p w14:paraId="1C9BC1A6" w14:textId="77777777" w:rsidR="007F15CB" w:rsidRPr="007F15CB" w:rsidRDefault="007F15CB" w:rsidP="007F15CB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zh-CN"/>
              </w:rPr>
              <w:t xml:space="preserve">Студент   </w:t>
            </w:r>
            <w:r w:rsidRPr="007F15CB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 </w:t>
            </w:r>
          </w:p>
        </w:tc>
        <w:tc>
          <w:tcPr>
            <w:tcW w:w="4111" w:type="dxa"/>
            <w:gridSpan w:val="2"/>
            <w:shd w:val="clear" w:color="auto" w:fill="auto"/>
          </w:tcPr>
          <w:p w14:paraId="1E60C95C" w14:textId="77777777" w:rsidR="007F15CB" w:rsidRPr="007F15CB" w:rsidRDefault="007F15CB" w:rsidP="007F15CB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sz w:val="28"/>
                <w:szCs w:val="20"/>
                <w:lang w:eastAsia="zh-CN"/>
              </w:rPr>
              <w:t xml:space="preserve">                                     25.11.2025            </w:t>
            </w:r>
          </w:p>
        </w:tc>
        <w:tc>
          <w:tcPr>
            <w:tcW w:w="3474" w:type="dxa"/>
            <w:shd w:val="clear" w:color="auto" w:fill="auto"/>
          </w:tcPr>
          <w:p w14:paraId="02198FEA" w14:textId="3036CF11" w:rsidR="007F15CB" w:rsidRPr="007F15CB" w:rsidRDefault="007F15CB" w:rsidP="007F15CB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sz w:val="28"/>
                <w:szCs w:val="20"/>
                <w:lang w:eastAsia="zh-CN"/>
              </w:rPr>
              <w:t>А.С. Парамонова</w:t>
            </w:r>
          </w:p>
        </w:tc>
      </w:tr>
      <w:tr w:rsidR="007F15CB" w:rsidRPr="007F15CB" w14:paraId="5BD5FADF" w14:textId="77777777" w:rsidTr="00AC24C8">
        <w:tc>
          <w:tcPr>
            <w:tcW w:w="3622" w:type="dxa"/>
            <w:gridSpan w:val="2"/>
            <w:tcBorders>
              <w:top w:val="nil"/>
            </w:tcBorders>
            <w:shd w:val="clear" w:color="auto" w:fill="auto"/>
          </w:tcPr>
          <w:p w14:paraId="46CBB204" w14:textId="77777777" w:rsidR="007F15CB" w:rsidRPr="007F15CB" w:rsidRDefault="007F15CB" w:rsidP="007F15CB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  <w:lang w:eastAsia="zh-CN"/>
              </w:rPr>
            </w:pPr>
          </w:p>
        </w:tc>
        <w:tc>
          <w:tcPr>
            <w:tcW w:w="1731" w:type="dxa"/>
            <w:shd w:val="clear" w:color="auto" w:fill="auto"/>
          </w:tcPr>
          <w:p w14:paraId="0F792204" w14:textId="77777777" w:rsidR="007F15CB" w:rsidRPr="007F15CB" w:rsidRDefault="007F15CB" w:rsidP="007F15CB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подпись, дата</w:t>
            </w:r>
          </w:p>
        </w:tc>
        <w:tc>
          <w:tcPr>
            <w:tcW w:w="3474" w:type="dxa"/>
            <w:shd w:val="clear" w:color="auto" w:fill="auto"/>
          </w:tcPr>
          <w:p w14:paraId="351AAFC5" w14:textId="77777777" w:rsidR="007F15CB" w:rsidRPr="007F15CB" w:rsidRDefault="007F15CB" w:rsidP="007F15CB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Инициалы Фамилия</w:t>
            </w:r>
          </w:p>
        </w:tc>
      </w:tr>
    </w:tbl>
    <w:p w14:paraId="3B0622D7" w14:textId="77777777" w:rsidR="007F15CB" w:rsidRPr="007F15CB" w:rsidRDefault="007F15CB" w:rsidP="007F15C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</w:pPr>
      <w:r w:rsidRPr="007F15CB">
        <w:rPr>
          <w:rFonts w:ascii="Times New Roman" w:eastAsia="Times New Roman" w:hAnsi="Times New Roman" w:cs="Times New Roman"/>
          <w:sz w:val="20"/>
          <w:szCs w:val="20"/>
          <w:lang w:eastAsia="zh-CN"/>
        </w:rPr>
        <w:br w:type="page"/>
      </w:r>
      <w:r w:rsidRPr="007F15CB"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  <w:lastRenderedPageBreak/>
        <w:t>РЕФЕРАТ</w:t>
      </w:r>
    </w:p>
    <w:p w14:paraId="7573662C" w14:textId="677C847A" w:rsidR="007F15CB" w:rsidRPr="007F15CB" w:rsidRDefault="007F15CB" w:rsidP="007F15C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 w:bidi="ru-RU"/>
        </w:rPr>
      </w:pPr>
      <w:r w:rsidRPr="007F15CB">
        <w:rPr>
          <w:rFonts w:ascii="Times New Roman" w:eastAsia="Times New Roman" w:hAnsi="Times New Roman" w:cs="Times New Roman"/>
          <w:sz w:val="28"/>
          <w:szCs w:val="28"/>
          <w:lang w:eastAsia="zh-CN" w:bidi="ru-RU"/>
        </w:rPr>
        <w:t>Пояснительная записка на 65 страниц, 2</w:t>
      </w:r>
      <w:r w:rsidR="00912478">
        <w:rPr>
          <w:rFonts w:ascii="Times New Roman" w:eastAsia="Times New Roman" w:hAnsi="Times New Roman" w:cs="Times New Roman"/>
          <w:sz w:val="28"/>
          <w:szCs w:val="28"/>
          <w:lang w:eastAsia="zh-CN" w:bidi="ru-RU"/>
        </w:rPr>
        <w:t>2</w:t>
      </w:r>
      <w:r w:rsidRPr="007F15CB">
        <w:rPr>
          <w:rFonts w:ascii="Times New Roman" w:eastAsia="Times New Roman" w:hAnsi="Times New Roman" w:cs="Times New Roman"/>
          <w:sz w:val="28"/>
          <w:szCs w:val="28"/>
          <w:lang w:eastAsia="zh-CN" w:bidi="ru-RU"/>
        </w:rPr>
        <w:t xml:space="preserve"> иллюстраци</w:t>
      </w:r>
      <w:r w:rsidR="00912478">
        <w:rPr>
          <w:rFonts w:ascii="Times New Roman" w:eastAsia="Times New Roman" w:hAnsi="Times New Roman" w:cs="Times New Roman"/>
          <w:sz w:val="28"/>
          <w:szCs w:val="28"/>
          <w:lang w:eastAsia="zh-CN" w:bidi="ru-RU"/>
        </w:rPr>
        <w:t>и</w:t>
      </w:r>
      <w:r w:rsidRPr="007F15CB">
        <w:rPr>
          <w:rFonts w:ascii="Times New Roman" w:eastAsia="Times New Roman" w:hAnsi="Times New Roman" w:cs="Times New Roman"/>
          <w:sz w:val="28"/>
          <w:szCs w:val="28"/>
          <w:lang w:eastAsia="zh-CN" w:bidi="ru-RU"/>
        </w:rPr>
        <w:t xml:space="preserve">, </w:t>
      </w:r>
      <w:r w:rsidR="00912478">
        <w:rPr>
          <w:rFonts w:ascii="Times New Roman" w:eastAsia="Times New Roman" w:hAnsi="Times New Roman" w:cs="Times New Roman"/>
          <w:sz w:val="28"/>
          <w:szCs w:val="28"/>
          <w:lang w:eastAsia="zh-CN" w:bidi="ru-RU"/>
        </w:rPr>
        <w:t>11</w:t>
      </w:r>
      <w:r w:rsidRPr="007F15CB">
        <w:rPr>
          <w:rFonts w:ascii="Times New Roman" w:eastAsia="Times New Roman" w:hAnsi="Times New Roman" w:cs="Times New Roman"/>
          <w:sz w:val="28"/>
          <w:szCs w:val="28"/>
          <w:lang w:eastAsia="zh-CN" w:bidi="ru-RU"/>
        </w:rPr>
        <w:t xml:space="preserve"> таблиц, 30 источников, 1 приложение.</w:t>
      </w:r>
    </w:p>
    <w:p w14:paraId="67239E8B" w14:textId="2CC5D07E" w:rsidR="007F15CB" w:rsidRPr="007F15CB" w:rsidRDefault="007F15CB" w:rsidP="007F15C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 w:bidi="ru-RU"/>
        </w:rPr>
      </w:pPr>
      <w:r w:rsidRPr="007F15CB">
        <w:rPr>
          <w:rFonts w:ascii="Times New Roman" w:eastAsia="Times New Roman" w:hAnsi="Times New Roman" w:cs="Times New Roman"/>
          <w:sz w:val="28"/>
          <w:szCs w:val="28"/>
          <w:lang w:eastAsia="zh-CN" w:bidi="ru-RU"/>
        </w:rPr>
        <w:t xml:space="preserve">Ключевые слова: </w:t>
      </w:r>
      <w:r w:rsidRPr="007F15C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витрина данных, управление качеством, контроль качества, металлургическое производство, MES, SCADA, LIMS.</w:t>
      </w:r>
    </w:p>
    <w:p w14:paraId="5C861E60" w14:textId="637F2086" w:rsidR="007F15CB" w:rsidRPr="007F15CB" w:rsidRDefault="003C526B" w:rsidP="007F15C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zh-CN" w:bidi="ru-RU"/>
        </w:rPr>
        <w:t>Выпускная квалификационная работа посвящена</w:t>
      </w:r>
      <w:r w:rsidR="007F15CB" w:rsidRPr="007F15CB">
        <w:rPr>
          <w:rFonts w:ascii="Times New Roman" w:eastAsia="Times New Roman" w:hAnsi="Times New Roman" w:cs="Times New Roman"/>
          <w:bCs/>
          <w:sz w:val="28"/>
          <w:szCs w:val="28"/>
          <w:lang w:eastAsia="zh-CN" w:bidi="ru-RU"/>
        </w:rPr>
        <w:t xml:space="preserve"> </w:t>
      </w:r>
      <w:r w:rsidR="007F15CB" w:rsidRPr="007F15C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разработк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е</w:t>
      </w:r>
      <w:r w:rsidR="007F15CB" w:rsidRPr="007F15C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информационной системы,</w:t>
      </w:r>
      <w:r w:rsidRPr="003C526B">
        <w:t xml:space="preserve"> </w:t>
      </w:r>
      <w:r w:rsidRPr="003C526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предназначенной для централизованного представления данных о производственных партиях и результатах контроля качества металлопродукции.</w:t>
      </w:r>
    </w:p>
    <w:p w14:paraId="7C0C676A" w14:textId="651CFDA0" w:rsidR="007F15CB" w:rsidRDefault="003C526B" w:rsidP="00C2157C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В рамках практической части </w:t>
      </w:r>
      <w:r w:rsidR="009D04BE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были разработаны механизмы индексации и </w:t>
      </w:r>
      <w:proofErr w:type="spellStart"/>
      <w:r w:rsidR="009D04BE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партиционирования</w:t>
      </w:r>
      <w:proofErr w:type="spellEnd"/>
      <w:r w:rsidR="009D04BE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для эффективной работы запросов к базе данных</w:t>
      </w:r>
      <w:r w:rsidR="00127E8E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, асинхронного общения сервера и сервиса-эмулятора данных с помощью брокера сообщений</w:t>
      </w:r>
      <w:r w:rsidR="009D04BE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. Р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еализован</w:t>
      </w:r>
      <w:r w:rsidR="00C2157C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а</w:t>
      </w:r>
      <w:r w:rsidR="00C2157C" w:rsidRPr="00C2157C">
        <w:t xml:space="preserve"> </w:t>
      </w:r>
      <w:r w:rsidR="00C2157C" w:rsidRPr="00C2157C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серверная часть приложения, обеспечивающая управление </w:t>
      </w:r>
      <w:r w:rsidR="00454D7F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доступом к ресурсам</w:t>
      </w:r>
      <w:r w:rsidR="00C2157C" w:rsidRPr="00C2157C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, </w:t>
      </w:r>
      <w:r w:rsidR="00C2157C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обработку пользовательских запросов, </w:t>
      </w:r>
      <w:r w:rsidR="009D04BE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интеграцию с внешними источниками</w:t>
      </w:r>
      <w:r w:rsidR="00C2157C" w:rsidRPr="00C2157C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и формирование отчётности. Разработана клиентская часть, предоставляющая специализированные интерфейсы для различных категорий пользователей предприятия.</w:t>
      </w:r>
    </w:p>
    <w:p w14:paraId="36569B86" w14:textId="77777777" w:rsidR="00CE76AD" w:rsidRDefault="007F15CB" w:rsidP="007F15C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E1767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В результате выполнения выпускной квалификационной работы</w:t>
      </w:r>
      <w:r w:rsidRPr="007F15C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разработана информационная система витрины качества металла, обеспечивающая консолидацию данных, ролевую дифференциацию представления производственной информации, автоматическое обнаружение отклонений с доставкой уведомлений в режиме реального времени и генерацию PDF-отчётов по производственным партиям.</w:t>
      </w:r>
      <w:r w:rsidR="00287DA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</w:t>
      </w:r>
      <w:r w:rsidR="00287DAB" w:rsidRPr="00287DA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Все компоненты системы </w:t>
      </w:r>
      <w:proofErr w:type="spellStart"/>
      <w:r w:rsidR="00287DAB" w:rsidRPr="00287DA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контейнеризированы</w:t>
      </w:r>
      <w:proofErr w:type="spellEnd"/>
      <w:r w:rsidR="00287DAB" w:rsidRPr="00287DA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</w:t>
      </w:r>
      <w:r w:rsidR="00287DA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для упрощения развертывания.</w:t>
      </w:r>
    </w:p>
    <w:p w14:paraId="26DFDAEF" w14:textId="15956EA0" w:rsidR="007F15CB" w:rsidRPr="007F15CB" w:rsidRDefault="00CE76AD" w:rsidP="007F15C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767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Для разработки программного обеспечения были использованы следующие технологии:</w:t>
      </w:r>
      <w:r w:rsidRPr="007F15C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</w:t>
      </w:r>
      <w:proofErr w:type="spellStart"/>
      <w:r w:rsidRPr="007F15C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React</w:t>
      </w:r>
      <w:proofErr w:type="spellEnd"/>
      <w:r w:rsidRPr="007F15C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19, </w:t>
      </w:r>
      <w:proofErr w:type="spellStart"/>
      <w:r w:rsidRPr="007F15C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Java</w:t>
      </w:r>
      <w:proofErr w:type="spellEnd"/>
      <w:r w:rsidRPr="007F15C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21, </w:t>
      </w:r>
      <w:proofErr w:type="spellStart"/>
      <w:r w:rsidRPr="007F15C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Spring</w:t>
      </w:r>
      <w:proofErr w:type="spellEnd"/>
      <w:r w:rsidRPr="007F15C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</w:t>
      </w:r>
      <w:proofErr w:type="spellStart"/>
      <w:r w:rsidRPr="007F15C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Boot</w:t>
      </w:r>
      <w:proofErr w:type="spellEnd"/>
      <w:r w:rsidRPr="007F15C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3, </w:t>
      </w:r>
      <w:proofErr w:type="spellStart"/>
      <w:r w:rsidRPr="007F15C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Apache</w:t>
      </w:r>
      <w:proofErr w:type="spellEnd"/>
      <w:r w:rsidRPr="007F15C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</w:t>
      </w:r>
      <w:proofErr w:type="spellStart"/>
      <w:r w:rsidRPr="007F15C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Kafka</w:t>
      </w:r>
      <w:proofErr w:type="spellEnd"/>
      <w:r w:rsidRPr="007F15C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, </w:t>
      </w:r>
      <w:proofErr w:type="spellStart"/>
      <w:r w:rsidRPr="007F15C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WebSocket</w:t>
      </w:r>
      <w:proofErr w:type="spellEnd"/>
      <w:r w:rsidRPr="007F15C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/STOMP, </w:t>
      </w:r>
      <w:proofErr w:type="spellStart"/>
      <w:r w:rsidRPr="007F15C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PostgreSQL</w:t>
      </w:r>
      <w:proofErr w:type="spellEnd"/>
      <w:r w:rsidRPr="007F15C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18, </w:t>
      </w:r>
      <w:proofErr w:type="spellStart"/>
      <w:r w:rsidRPr="007F15C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iText</w:t>
      </w:r>
      <w:proofErr w:type="spellEnd"/>
      <w:r w:rsidRPr="007F15C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5, </w:t>
      </w:r>
      <w:proofErr w:type="spellStart"/>
      <w:r w:rsidRPr="007F15C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Docker</w:t>
      </w:r>
      <w:proofErr w:type="spellEnd"/>
      <w:r w:rsidRPr="007F15C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.</w:t>
      </w:r>
      <w:r w:rsidR="007F15CB" w:rsidRPr="007F15CB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74DED64B" w14:textId="77777777" w:rsidR="007F15CB" w:rsidRPr="007F15CB" w:rsidRDefault="007F15CB" w:rsidP="007F15CB">
      <w:pPr>
        <w:widowControl w:val="0"/>
        <w:suppressAutoHyphens/>
        <w:spacing w:after="0" w:line="360" w:lineRule="auto"/>
        <w:ind w:left="705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7F15C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АННОТАЦИЯ</w:t>
      </w:r>
    </w:p>
    <w:p w14:paraId="23CFF96D" w14:textId="1245D11E" w:rsidR="007F15CB" w:rsidRPr="007F15CB" w:rsidRDefault="001F37EB" w:rsidP="007F15C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37E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Выпускная квалификационная работа посвящена разработке информационной системы витрины качества металла.</w:t>
      </w:r>
    </w:p>
    <w:p w14:paraId="7CA09FF0" w14:textId="6989B21B" w:rsidR="007F15CB" w:rsidRPr="007F15CB" w:rsidRDefault="007F15CB" w:rsidP="007F15C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7F15C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Актуальность </w:t>
      </w:r>
      <w:r w:rsidR="00315B31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разработки</w:t>
      </w:r>
      <w:r w:rsidRPr="007F15C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обусловлена необходимостью централизованного контроля качества продукции и повышения оперативности принятия решений в условиях современного металлургического производства.</w:t>
      </w:r>
    </w:p>
    <w:p w14:paraId="3924B61F" w14:textId="15BEA07B" w:rsidR="007F15CB" w:rsidRPr="007F15CB" w:rsidRDefault="00085222" w:rsidP="007F15C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085222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В работе выполнены</w:t>
      </w:r>
      <w:r w:rsidR="007F15CB" w:rsidRPr="007F15C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анализ предметной области, проектирование архитектуры системы</w:t>
      </w:r>
      <w:r w:rsidR="008830F2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и</w:t>
      </w:r>
      <w:r w:rsidR="007F15CB" w:rsidRPr="007F15C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разработк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а</w:t>
      </w:r>
      <w:r w:rsidR="007F15CB" w:rsidRPr="007F15C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программной составляющей системы.</w:t>
      </w:r>
    </w:p>
    <w:p w14:paraId="506B8785" w14:textId="54B8A43F" w:rsidR="007F15CB" w:rsidRPr="007F15CB" w:rsidRDefault="00464815" w:rsidP="007F15C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Р</w:t>
      </w:r>
      <w:r w:rsidR="007F15CB" w:rsidRPr="007F15C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азработанная информационная система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обеспечивает</w:t>
      </w:r>
      <w:r w:rsidR="007F15CB" w:rsidRPr="007F15C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</w:t>
      </w:r>
      <w:r w:rsidR="00315B31" w:rsidRPr="00315B31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мониторинг производственных партий, контроль качества продукции, автоматическое выявление отклонений технологических параметров</w:t>
      </w:r>
      <w:r w:rsidR="008B4B82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с</w:t>
      </w:r>
      <w:r w:rsidR="00315B31" w:rsidRPr="00315B31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оперативн</w:t>
      </w:r>
      <w:r w:rsidR="008B4B82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ым</w:t>
      </w:r>
      <w:r w:rsidR="00315B31" w:rsidRPr="00315B31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информирование</w:t>
      </w:r>
      <w:r w:rsidR="008B4B82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м</w:t>
      </w:r>
      <w:r w:rsidR="00315B31" w:rsidRPr="00315B31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пользователей и формирование отчётности.</w:t>
      </w:r>
    </w:p>
    <w:p w14:paraId="483AE55D" w14:textId="3A18D982" w:rsidR="007F15CB" w:rsidRPr="007F15CB" w:rsidRDefault="007F15CB" w:rsidP="007F15C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15C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Работа состоит из пояснительной записки на 65 страниц, содержит 2</w:t>
      </w:r>
      <w:r w:rsidR="00E9506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2</w:t>
      </w:r>
      <w:r w:rsidRPr="007F15C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иллюстраци</w:t>
      </w:r>
      <w:r w:rsidR="00E9506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и</w:t>
      </w:r>
      <w:r w:rsidRPr="007F15C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, </w:t>
      </w:r>
      <w:r w:rsidR="00E9506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11</w:t>
      </w:r>
      <w:r w:rsidRPr="007F15C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таблиц</w:t>
      </w:r>
      <w:r w:rsidR="00E9506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, </w:t>
      </w:r>
      <w:r w:rsidRPr="007F15C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30 источников</w:t>
      </w:r>
      <w:r w:rsidR="00E9506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и 1 приложение</w:t>
      </w:r>
      <w:r w:rsidRPr="007F15C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.</w:t>
      </w:r>
      <w:r w:rsidRPr="007F15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F15CB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167DF7C8" w14:textId="77777777" w:rsidR="007F15CB" w:rsidRPr="007A748E" w:rsidRDefault="007F15CB" w:rsidP="007F15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202124"/>
          <w:sz w:val="28"/>
          <w:szCs w:val="28"/>
          <w:lang w:val="en-US" w:eastAsia="ru-RU"/>
        </w:rPr>
      </w:pPr>
      <w:r w:rsidRPr="007A748E">
        <w:rPr>
          <w:rFonts w:ascii="Times New Roman" w:eastAsia="Times New Roman" w:hAnsi="Times New Roman" w:cs="Times New Roman"/>
          <w:b/>
          <w:bCs/>
          <w:color w:val="202124"/>
          <w:sz w:val="28"/>
          <w:szCs w:val="28"/>
          <w:lang w:val="en-US" w:eastAsia="ru-RU"/>
        </w:rPr>
        <w:lastRenderedPageBreak/>
        <w:t>ABSTRACT</w:t>
      </w:r>
    </w:p>
    <w:p w14:paraId="799762B5" w14:textId="33BC193F" w:rsidR="007F15CB" w:rsidRPr="007221D9" w:rsidRDefault="00534C1A" w:rsidP="007F15C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</w:pPr>
      <w:r w:rsidRPr="007221D9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The final qualifying work</w:t>
      </w:r>
      <w:r w:rsidR="00085222" w:rsidRPr="007221D9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 xml:space="preserve"> is devoted to the development of a metal quality dashboard information system.</w:t>
      </w:r>
    </w:p>
    <w:p w14:paraId="3FB2BCA7" w14:textId="1C1E3A67" w:rsidR="007F15CB" w:rsidRPr="007221D9" w:rsidRDefault="007F15CB" w:rsidP="007F15C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</w:pPr>
      <w:r w:rsidRPr="007221D9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 xml:space="preserve">The relevance of the </w:t>
      </w:r>
      <w:r w:rsidR="00534C1A" w:rsidRPr="007221D9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 xml:space="preserve">development </w:t>
      </w:r>
      <w:r w:rsidRPr="007221D9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is due to the need for centralized product quality control and increased decision-making efficiency in modern metallurgical production.</w:t>
      </w:r>
    </w:p>
    <w:p w14:paraId="46FC3918" w14:textId="1A7DFA25" w:rsidR="007F15CB" w:rsidRPr="007221D9" w:rsidRDefault="00534C1A" w:rsidP="007F15C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</w:pPr>
      <w:r w:rsidRPr="007221D9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The work includes the analysis of the subject area, the design of the system architecture and the development of the software component of the system.</w:t>
      </w:r>
    </w:p>
    <w:p w14:paraId="5527332C" w14:textId="1BC5AB72" w:rsidR="007F15CB" w:rsidRPr="007221D9" w:rsidRDefault="00534C1A" w:rsidP="007F15C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</w:pPr>
      <w:r w:rsidRPr="007221D9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The developed information system provides monitoring of production batches, product quality control, automatic detection of deviations in technological parameters with prompt user information and reporting.</w:t>
      </w:r>
    </w:p>
    <w:p w14:paraId="5BE2F693" w14:textId="0D7D3B00" w:rsidR="007F15CB" w:rsidRPr="007F15CB" w:rsidRDefault="007F15CB" w:rsidP="007F15C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02124"/>
          <w:sz w:val="28"/>
          <w:szCs w:val="28"/>
          <w:lang w:val="en-US" w:eastAsia="ru-RU" w:bidi="ru-RU"/>
        </w:rPr>
      </w:pPr>
      <w:r w:rsidRPr="007221D9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The work consists of a 65-page explanatory note, contains 2</w:t>
      </w:r>
      <w:r w:rsidR="009250D0" w:rsidRPr="007221D9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2</w:t>
      </w:r>
      <w:r w:rsidRPr="007221D9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 xml:space="preserve"> illustrations, </w:t>
      </w:r>
      <w:r w:rsidR="009250D0" w:rsidRPr="007221D9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11</w:t>
      </w:r>
      <w:r w:rsidRPr="007221D9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 xml:space="preserve"> tables</w:t>
      </w:r>
      <w:r w:rsidR="009250D0" w:rsidRPr="007221D9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 xml:space="preserve">, </w:t>
      </w:r>
      <w:r w:rsidRPr="007221D9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30 sources</w:t>
      </w:r>
      <w:r w:rsidR="009250D0" w:rsidRPr="007221D9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 xml:space="preserve"> and 1 annex</w:t>
      </w:r>
      <w:r w:rsidRPr="007221D9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.</w:t>
      </w:r>
      <w:r w:rsidRPr="007F15CB">
        <w:rPr>
          <w:rFonts w:ascii="Times New Roman" w:eastAsia="Times New Roman" w:hAnsi="Times New Roman" w:cs="Times New Roman"/>
          <w:color w:val="202124"/>
          <w:sz w:val="28"/>
          <w:szCs w:val="28"/>
          <w:lang w:val="en-US" w:eastAsia="ru-RU" w:bidi="ru-RU"/>
        </w:rPr>
        <w:br w:type="page"/>
      </w:r>
    </w:p>
    <w:p w14:paraId="2D1A4C35" w14:textId="77777777" w:rsidR="007F15CB" w:rsidRPr="007F15CB" w:rsidRDefault="007F15CB" w:rsidP="007F15C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15C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ФЕДЕРАЛЬНОЕ ГОСУДАРСТВЕННОЕ БЮДЖЕТНОЕ</w:t>
      </w:r>
    </w:p>
    <w:p w14:paraId="64EA48D2" w14:textId="77777777" w:rsidR="007F15CB" w:rsidRPr="007F15CB" w:rsidRDefault="007F15CB" w:rsidP="007F15C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15C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ОБРАЗОВАТЕЛЬНОЕ УЧРЕЖДЕНИЕ ВЫСШЕГО ОБРАЗОВАНИЯ</w:t>
      </w:r>
    </w:p>
    <w:p w14:paraId="0AF889A4" w14:textId="77777777" w:rsidR="007F15CB" w:rsidRPr="007F15CB" w:rsidRDefault="007F15CB" w:rsidP="007F15C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7F15CB">
        <w:rPr>
          <w:rFonts w:ascii="Times New Roman" w:eastAsia="Times New Roman" w:hAnsi="Times New Roman" w:cs="Times New Roman"/>
          <w:sz w:val="28"/>
          <w:szCs w:val="28"/>
          <w:lang w:eastAsia="zh-CN"/>
        </w:rPr>
        <w:t>«САРАТОВСКИЙ ГОСУДАРСТВЕННЫЙ ТЕХНИЧЕСКИЙ УНИВЕРСИТЕТ</w:t>
      </w:r>
    </w:p>
    <w:p w14:paraId="7BC51AE3" w14:textId="77777777" w:rsidR="007F15CB" w:rsidRPr="007F15CB" w:rsidRDefault="007F15CB" w:rsidP="007F15C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7F15CB">
        <w:rPr>
          <w:rFonts w:ascii="Times New Roman" w:eastAsia="Times New Roman" w:hAnsi="Times New Roman" w:cs="Times New Roman"/>
          <w:sz w:val="28"/>
          <w:szCs w:val="28"/>
          <w:lang w:eastAsia="zh-CN"/>
        </w:rPr>
        <w:t>ИМЕНИ ГАГАРИНА Ю.А.»</w:t>
      </w:r>
    </w:p>
    <w:p w14:paraId="6D335B30" w14:textId="77777777" w:rsidR="007F15CB" w:rsidRPr="007F15CB" w:rsidRDefault="007F15CB" w:rsidP="007F15C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3E2570" w14:textId="77777777" w:rsidR="007F15CB" w:rsidRPr="007F15CB" w:rsidRDefault="007F15CB" w:rsidP="007F15C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2F3431" w14:textId="77777777" w:rsidR="007F15CB" w:rsidRPr="007F15CB" w:rsidRDefault="007F15CB" w:rsidP="007F15C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15C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ОТЗЫВ</w:t>
      </w:r>
    </w:p>
    <w:p w14:paraId="22F23B55" w14:textId="77777777" w:rsidR="007F15CB" w:rsidRPr="007F15CB" w:rsidRDefault="007F15CB" w:rsidP="007F15CB">
      <w:pPr>
        <w:widowControl w:val="0"/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15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руководителя о выпускной квалификационной работе </w:t>
      </w:r>
    </w:p>
    <w:p w14:paraId="41DAE559" w14:textId="77777777" w:rsidR="007F15CB" w:rsidRPr="007F15CB" w:rsidRDefault="007F15CB" w:rsidP="007F15CB">
      <w:pPr>
        <w:suppressAutoHyphens/>
        <w:spacing w:after="0" w:line="240" w:lineRule="auto"/>
        <w:rPr>
          <w:rFonts w:ascii="Times New Roman" w:eastAsia="Calibri" w:hAnsi="Times New Roman" w:cs="Times New Roman"/>
          <w:sz w:val="20"/>
          <w:szCs w:val="20"/>
          <w:u w:val="single"/>
          <w:lang w:eastAsia="ru-RU"/>
        </w:rPr>
      </w:pPr>
      <w:r w:rsidRPr="007F15CB">
        <w:rPr>
          <w:rFonts w:ascii="Times New Roman" w:eastAsia="Calibri" w:hAnsi="Times New Roman" w:cs="Times New Roman"/>
          <w:sz w:val="28"/>
          <w:szCs w:val="28"/>
          <w:u w:val="single"/>
          <w:lang w:eastAsia="ru-RU"/>
        </w:rPr>
        <w:t>Разработка информационной системы витрины качества металла</w:t>
      </w:r>
      <w:r w:rsidRPr="007F15CB">
        <w:rPr>
          <w:rFonts w:ascii="Times New Roman" w:eastAsia="Calibri" w:hAnsi="Times New Roman" w:cs="Times New Roman"/>
          <w:sz w:val="28"/>
          <w:szCs w:val="28"/>
          <w:u w:val="single"/>
          <w:lang w:eastAsia="ru-RU" w:bidi="ru-RU"/>
        </w:rPr>
        <w:tab/>
      </w:r>
      <w:r w:rsidRPr="007F15CB">
        <w:rPr>
          <w:rFonts w:ascii="Times New Roman" w:eastAsia="Calibri" w:hAnsi="Times New Roman" w:cs="Times New Roman"/>
          <w:sz w:val="28"/>
          <w:szCs w:val="28"/>
          <w:u w:val="single"/>
          <w:lang w:eastAsia="ru-RU" w:bidi="ru-RU"/>
        </w:rPr>
        <w:tab/>
      </w:r>
      <w:r w:rsidRPr="007F15CB">
        <w:rPr>
          <w:rFonts w:ascii="Times New Roman" w:eastAsia="Calibri" w:hAnsi="Times New Roman" w:cs="Times New Roman"/>
          <w:sz w:val="28"/>
          <w:szCs w:val="28"/>
          <w:u w:val="single"/>
          <w:lang w:eastAsia="ru-RU" w:bidi="ru-RU"/>
        </w:rPr>
        <w:tab/>
      </w:r>
      <w:r w:rsidRPr="007F15CB">
        <w:rPr>
          <w:rFonts w:ascii="Times New Roman" w:eastAsia="Calibri" w:hAnsi="Times New Roman" w:cs="Times New Roman"/>
          <w:sz w:val="28"/>
          <w:szCs w:val="28"/>
          <w:u w:val="single"/>
          <w:lang w:eastAsia="ru-RU" w:bidi="ru-RU"/>
        </w:rPr>
        <w:tab/>
      </w:r>
      <w:r w:rsidRPr="007F15CB">
        <w:rPr>
          <w:rFonts w:ascii="Times New Roman" w:eastAsia="Calibri" w:hAnsi="Times New Roman" w:cs="Times New Roman"/>
          <w:sz w:val="28"/>
          <w:szCs w:val="28"/>
          <w:u w:val="single"/>
          <w:lang w:eastAsia="ru-RU"/>
        </w:rPr>
        <w:t xml:space="preserve">   </w:t>
      </w:r>
    </w:p>
    <w:p w14:paraId="059D6D63" w14:textId="77777777" w:rsidR="007F15CB" w:rsidRPr="007F15CB" w:rsidRDefault="007F15CB" w:rsidP="007F15CB">
      <w:pPr>
        <w:suppressAutoHyphens/>
        <w:spacing w:after="0" w:line="240" w:lineRule="auto"/>
        <w:ind w:left="708" w:firstLine="708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7F15CB">
        <w:rPr>
          <w:rFonts w:ascii="Times New Roman" w:eastAsia="Calibri" w:hAnsi="Times New Roman" w:cs="Times New Roman"/>
          <w:sz w:val="20"/>
          <w:szCs w:val="20"/>
          <w:lang w:eastAsia="ru-RU"/>
        </w:rPr>
        <w:t xml:space="preserve">               наименование темы выпускной квалификационной работы </w:t>
      </w:r>
    </w:p>
    <w:p w14:paraId="037A3195" w14:textId="77777777" w:rsidR="007F15CB" w:rsidRPr="007F15CB" w:rsidRDefault="007F15CB" w:rsidP="007F15CB">
      <w:pPr>
        <w:suppressAutoHyphens/>
        <w:spacing w:after="0" w:line="240" w:lineRule="auto"/>
        <w:rPr>
          <w:rFonts w:ascii="Times New Roman" w:eastAsia="Calibri" w:hAnsi="Times New Roman" w:cs="Times New Roman"/>
          <w:sz w:val="20"/>
          <w:szCs w:val="20"/>
          <w:lang w:eastAsia="zh-CN"/>
        </w:rPr>
      </w:pPr>
      <w:r w:rsidRPr="007F15CB">
        <w:rPr>
          <w:rFonts w:ascii="Times New Roman" w:eastAsia="Calibri" w:hAnsi="Times New Roman" w:cs="Times New Roman"/>
          <w:sz w:val="28"/>
          <w:szCs w:val="28"/>
          <w:lang w:eastAsia="zh-CN"/>
        </w:rPr>
        <w:t>студента (</w:t>
      </w:r>
      <w:proofErr w:type="spellStart"/>
      <w:r w:rsidRPr="007F15CB">
        <w:rPr>
          <w:rFonts w:ascii="Times New Roman" w:eastAsia="Calibri" w:hAnsi="Times New Roman" w:cs="Times New Roman"/>
          <w:sz w:val="28"/>
          <w:szCs w:val="28"/>
          <w:lang w:eastAsia="zh-CN"/>
        </w:rPr>
        <w:t>ки</w:t>
      </w:r>
      <w:proofErr w:type="spellEnd"/>
      <w:r w:rsidRPr="007F15CB">
        <w:rPr>
          <w:rFonts w:ascii="Times New Roman" w:eastAsia="Calibri" w:hAnsi="Times New Roman" w:cs="Times New Roman"/>
          <w:sz w:val="28"/>
          <w:szCs w:val="28"/>
          <w:lang w:eastAsia="zh-CN"/>
        </w:rPr>
        <w:t xml:space="preserve">) 4 курса Института прикладных информационных технологий и коммуникаций </w:t>
      </w:r>
      <w:r w:rsidRPr="007F15CB">
        <w:rPr>
          <w:rFonts w:ascii="Times New Roman" w:eastAsia="Calibri" w:hAnsi="Times New Roman" w:cs="Times New Roman"/>
          <w:sz w:val="28"/>
          <w:szCs w:val="28"/>
          <w:u w:val="single"/>
          <w:lang w:eastAsia="ru-RU" w:bidi="ru-RU"/>
        </w:rPr>
        <w:tab/>
      </w:r>
      <w:r w:rsidRPr="007F15CB">
        <w:rPr>
          <w:rFonts w:ascii="Times New Roman" w:eastAsia="Calibri" w:hAnsi="Times New Roman" w:cs="Times New Roman"/>
          <w:sz w:val="28"/>
          <w:szCs w:val="28"/>
          <w:u w:val="single"/>
          <w:lang w:eastAsia="zh-CN"/>
        </w:rPr>
        <w:t>Парамоновой Анны Сергеевны</w:t>
      </w:r>
      <w:r w:rsidRPr="007F15CB">
        <w:rPr>
          <w:rFonts w:ascii="Times New Roman" w:eastAsia="Calibri" w:hAnsi="Times New Roman" w:cs="Times New Roman"/>
          <w:sz w:val="28"/>
          <w:szCs w:val="28"/>
          <w:u w:val="single"/>
          <w:lang w:eastAsia="ru-RU" w:bidi="ru-RU"/>
        </w:rPr>
        <w:tab/>
      </w:r>
      <w:r w:rsidRPr="007F15CB">
        <w:rPr>
          <w:rFonts w:ascii="Times New Roman" w:eastAsia="Calibri" w:hAnsi="Times New Roman" w:cs="Times New Roman"/>
          <w:sz w:val="28"/>
          <w:szCs w:val="28"/>
          <w:u w:val="single"/>
          <w:lang w:eastAsia="ru-RU" w:bidi="ru-RU"/>
        </w:rPr>
        <w:tab/>
      </w:r>
      <w:r w:rsidRPr="007F15CB">
        <w:rPr>
          <w:rFonts w:ascii="Times New Roman" w:eastAsia="Calibri" w:hAnsi="Times New Roman" w:cs="Times New Roman"/>
          <w:sz w:val="28"/>
          <w:szCs w:val="28"/>
          <w:u w:val="single"/>
          <w:lang w:eastAsia="ru-RU" w:bidi="ru-RU"/>
        </w:rPr>
        <w:tab/>
      </w:r>
      <w:r w:rsidRPr="007F15CB">
        <w:rPr>
          <w:rFonts w:ascii="Times New Roman" w:eastAsia="Calibri" w:hAnsi="Times New Roman" w:cs="Times New Roman"/>
          <w:sz w:val="28"/>
          <w:szCs w:val="28"/>
          <w:u w:val="single"/>
          <w:lang w:eastAsia="ru-RU" w:bidi="ru-RU"/>
        </w:rPr>
        <w:tab/>
      </w:r>
      <w:r w:rsidRPr="007F15CB">
        <w:rPr>
          <w:rFonts w:ascii="Times New Roman" w:eastAsia="Calibri" w:hAnsi="Times New Roman" w:cs="Times New Roman"/>
          <w:sz w:val="28"/>
          <w:szCs w:val="28"/>
          <w:u w:val="single"/>
          <w:lang w:eastAsia="ru-RU" w:bidi="ru-RU"/>
        </w:rPr>
        <w:tab/>
      </w:r>
      <w:r w:rsidRPr="007F15CB">
        <w:rPr>
          <w:rFonts w:ascii="Times New Roman" w:eastAsia="Calibri" w:hAnsi="Times New Roman" w:cs="Times New Roman"/>
          <w:sz w:val="28"/>
          <w:szCs w:val="28"/>
          <w:u w:val="single"/>
          <w:lang w:eastAsia="ru-RU" w:bidi="ru-RU"/>
        </w:rPr>
        <w:tab/>
      </w:r>
    </w:p>
    <w:p w14:paraId="01CCC09A" w14:textId="77777777" w:rsidR="007F15CB" w:rsidRPr="007F15CB" w:rsidRDefault="007F15CB" w:rsidP="007F15CB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15CB">
        <w:rPr>
          <w:rFonts w:ascii="Times New Roman" w:eastAsia="Calibri" w:hAnsi="Times New Roman" w:cs="Times New Roman"/>
          <w:sz w:val="20"/>
          <w:szCs w:val="20"/>
          <w:lang w:eastAsia="zh-CN"/>
        </w:rPr>
        <w:tab/>
      </w:r>
      <w:r w:rsidRPr="007F15CB">
        <w:rPr>
          <w:rFonts w:ascii="Times New Roman" w:eastAsia="Calibri" w:hAnsi="Times New Roman" w:cs="Times New Roman"/>
          <w:sz w:val="20"/>
          <w:szCs w:val="20"/>
          <w:lang w:eastAsia="zh-CN"/>
        </w:rPr>
        <w:tab/>
      </w:r>
      <w:r w:rsidRPr="007F15CB">
        <w:rPr>
          <w:rFonts w:ascii="Times New Roman" w:eastAsia="Calibri" w:hAnsi="Times New Roman" w:cs="Times New Roman"/>
          <w:sz w:val="20"/>
          <w:szCs w:val="20"/>
          <w:lang w:eastAsia="zh-CN"/>
        </w:rPr>
        <w:tab/>
      </w:r>
      <w:r w:rsidRPr="007F15CB">
        <w:rPr>
          <w:rFonts w:ascii="Times New Roman" w:eastAsia="Calibri" w:hAnsi="Times New Roman" w:cs="Times New Roman"/>
          <w:sz w:val="20"/>
          <w:szCs w:val="20"/>
          <w:lang w:eastAsia="zh-CN"/>
        </w:rPr>
        <w:tab/>
        <w:t xml:space="preserve">                            фамилия, имя, отчество</w:t>
      </w:r>
    </w:p>
    <w:p w14:paraId="27059283" w14:textId="77777777" w:rsidR="007F15CB" w:rsidRPr="007F15CB" w:rsidRDefault="007F15CB" w:rsidP="007F15CB">
      <w:pPr>
        <w:widowControl w:val="0"/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15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прошедшего(-ей) обучение по направлению </w:t>
      </w:r>
      <w:r w:rsidRPr="007F15CB">
        <w:rPr>
          <w:rFonts w:ascii="Times New Roman" w:eastAsia="Times New Roman" w:hAnsi="Times New Roman" w:cs="Times New Roman"/>
          <w:sz w:val="28"/>
          <w:szCs w:val="28"/>
          <w:lang w:eastAsia="zh-CN"/>
        </w:rPr>
        <w:t>09.03.02 «Информационные системы и технологии» профиль «Информационные системы и технологии»</w:t>
      </w:r>
    </w:p>
    <w:p w14:paraId="04DE8321" w14:textId="1A3F776D" w:rsidR="005E21C5" w:rsidRDefault="005E21C5" w:rsidP="005E21C5">
      <w:pPr>
        <w:widowControl w:val="0"/>
        <w:suppressAutoHyphens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</w:p>
    <w:p w14:paraId="09C7A334" w14:textId="77777777" w:rsidR="00F45785" w:rsidRPr="00F45785" w:rsidRDefault="00F45785" w:rsidP="00F45785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5785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Выпускная квалификационная работа Парамоновой А.С. посвящена вопросам разработки информационной системы обеспечивающей консолидацию информации о производстве металла на предприятии из различных источников. Работа выполнена на базе запроса от ПАО «ГМК „Норильский никель“».</w:t>
      </w:r>
    </w:p>
    <w:p w14:paraId="4ACCA51B" w14:textId="2F6B138C" w:rsidR="00F45785" w:rsidRPr="00F45785" w:rsidRDefault="00F45785" w:rsidP="00F45785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5785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работы Анна Сергеевна продемонстрировала высокую степень самостоятельности и проявила способность анализировать и систематизировать информацию, ответственно подходила к выполнению задач. Особенно необходимо отметить её готовность разбираться в совершенно новой прикладной области при условиях некоторой пассивности заказчика. При этом можно отметить некоторые огрехи в процессе проектирования баз данных, что не снижает качества выполненной работы.</w:t>
      </w:r>
      <w:r w:rsidR="00E059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bookmarkStart w:id="0" w:name="_GoBack"/>
      <w:bookmarkEnd w:id="0"/>
    </w:p>
    <w:p w14:paraId="27E6E4E3" w14:textId="77777777" w:rsidR="00F45785" w:rsidRPr="00F45785" w:rsidRDefault="00F45785" w:rsidP="00F45785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5785"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Содержание выпускной квалификационной работы изложено технически грамотно, пояснительная записка оформлена в соответствии с требованиями. Оригинальность составляет 96,12%</w:t>
      </w:r>
    </w:p>
    <w:p w14:paraId="5FE79767" w14:textId="77777777" w:rsidR="00F45785" w:rsidRPr="00F45785" w:rsidRDefault="00F45785" w:rsidP="00F45785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5785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не содержит информации, составляющей государственную, интеллектуальную, коммерческую тайну, или другую информацию, не подлежащую публикации без согласования с правообладателем.</w:t>
      </w:r>
    </w:p>
    <w:p w14:paraId="018C3037" w14:textId="1AD6A35F" w:rsidR="007F15CB" w:rsidRDefault="00F45785" w:rsidP="00F45785">
      <w:pPr>
        <w:widowControl w:val="0"/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5785">
        <w:rPr>
          <w:rFonts w:ascii="Times New Roman" w:eastAsia="Times New Roman" w:hAnsi="Times New Roman" w:cs="Times New Roman"/>
          <w:sz w:val="28"/>
          <w:szCs w:val="28"/>
          <w:lang w:eastAsia="ru-RU"/>
        </w:rPr>
        <w:t>Учитывая вышеизложенное, считаю, что Парамонова Анна Сергеевна достойна присвоения квалификации бакалавр по направлению 09.03.02 «Информационные системы и технологии», работа заслуживает оценки «отлично».</w:t>
      </w:r>
    </w:p>
    <w:p w14:paraId="37462E55" w14:textId="77777777" w:rsidR="00F45785" w:rsidRPr="007F15CB" w:rsidRDefault="00F45785" w:rsidP="00F45785">
      <w:pPr>
        <w:widowControl w:val="0"/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A226D24" w14:textId="77777777" w:rsidR="007F15CB" w:rsidRPr="007F15CB" w:rsidRDefault="007F15CB" w:rsidP="007F15CB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 w:rsidRPr="007F15CB">
        <w:rPr>
          <w:rFonts w:ascii="Times New Roman" w:eastAsia="Times New Roman" w:hAnsi="Times New Roman" w:cs="Times New Roman"/>
          <w:sz w:val="28"/>
          <w:szCs w:val="20"/>
          <w:lang w:eastAsia="zh-CN"/>
        </w:rPr>
        <w:t>Руководитель</w:t>
      </w:r>
    </w:p>
    <w:tbl>
      <w:tblPr>
        <w:tblW w:w="10570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4253"/>
        <w:gridCol w:w="2843"/>
        <w:gridCol w:w="3474"/>
      </w:tblGrid>
      <w:tr w:rsidR="007F15CB" w:rsidRPr="007F15CB" w14:paraId="6D1AE2F1" w14:textId="77777777" w:rsidTr="00574FD1">
        <w:tc>
          <w:tcPr>
            <w:tcW w:w="4253" w:type="dxa"/>
            <w:shd w:val="clear" w:color="auto" w:fill="auto"/>
          </w:tcPr>
          <w:p w14:paraId="15C20301" w14:textId="77777777" w:rsidR="007F15CB" w:rsidRPr="007F15CB" w:rsidRDefault="007F15CB" w:rsidP="007F15CB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Доцент кафедры «Прикладные информационные технологии», кандидат технических наук</w:t>
            </w:r>
          </w:p>
        </w:tc>
        <w:tc>
          <w:tcPr>
            <w:tcW w:w="2843" w:type="dxa"/>
            <w:shd w:val="clear" w:color="auto" w:fill="auto"/>
            <w:vAlign w:val="bottom"/>
          </w:tcPr>
          <w:p w14:paraId="4EFA0538" w14:textId="05B8F3BA" w:rsidR="007F15CB" w:rsidRPr="007F15CB" w:rsidRDefault="007F15CB" w:rsidP="00574FD1">
            <w:pPr>
              <w:suppressAutoHyphens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0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sz w:val="28"/>
                <w:szCs w:val="20"/>
                <w:lang w:eastAsia="zh-CN"/>
              </w:rPr>
              <w:t xml:space="preserve">                           </w:t>
            </w:r>
            <w:r w:rsidR="00574FD1">
              <w:rPr>
                <w:rFonts w:ascii="Times New Roman" w:eastAsia="Times New Roman" w:hAnsi="Times New Roman" w:cs="Times New Roman"/>
                <w:sz w:val="28"/>
                <w:szCs w:val="20"/>
                <w:lang w:eastAsia="zh-CN"/>
              </w:rPr>
              <w:t xml:space="preserve">              </w:t>
            </w:r>
            <w:r w:rsidRPr="007F15CB">
              <w:rPr>
                <w:rFonts w:ascii="Times New Roman" w:eastAsia="Times New Roman" w:hAnsi="Times New Roman" w:cs="Times New Roman"/>
                <w:sz w:val="28"/>
                <w:szCs w:val="20"/>
                <w:lang w:eastAsia="zh-CN"/>
              </w:rPr>
              <w:t>01.06.2026</w:t>
            </w:r>
          </w:p>
        </w:tc>
        <w:tc>
          <w:tcPr>
            <w:tcW w:w="3474" w:type="dxa"/>
            <w:shd w:val="clear" w:color="auto" w:fill="auto"/>
            <w:vAlign w:val="bottom"/>
          </w:tcPr>
          <w:p w14:paraId="68A71699" w14:textId="77777777" w:rsidR="007F15CB" w:rsidRPr="007F15CB" w:rsidRDefault="007F15CB" w:rsidP="007F15CB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sz w:val="28"/>
                <w:szCs w:val="20"/>
                <w:lang w:eastAsia="zh-CN"/>
              </w:rPr>
              <w:t>А.В. Ермаков</w:t>
            </w:r>
          </w:p>
        </w:tc>
      </w:tr>
      <w:tr w:rsidR="007F15CB" w:rsidRPr="007F15CB" w14:paraId="2FA96741" w14:textId="77777777" w:rsidTr="00574FD1">
        <w:tc>
          <w:tcPr>
            <w:tcW w:w="4253" w:type="dxa"/>
            <w:shd w:val="clear" w:color="auto" w:fill="auto"/>
          </w:tcPr>
          <w:p w14:paraId="3B811EF4" w14:textId="77777777" w:rsidR="007F15CB" w:rsidRPr="007F15CB" w:rsidRDefault="007F15CB" w:rsidP="007F15CB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должность, ученая степень, уч. звание</w:t>
            </w:r>
          </w:p>
        </w:tc>
        <w:tc>
          <w:tcPr>
            <w:tcW w:w="2843" w:type="dxa"/>
            <w:shd w:val="clear" w:color="auto" w:fill="auto"/>
          </w:tcPr>
          <w:p w14:paraId="638D4397" w14:textId="4B036160" w:rsidR="007F15CB" w:rsidRPr="007F15CB" w:rsidRDefault="007F15CB" w:rsidP="007F15CB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 xml:space="preserve">          подпись, дата</w:t>
            </w:r>
          </w:p>
        </w:tc>
        <w:tc>
          <w:tcPr>
            <w:tcW w:w="3474" w:type="dxa"/>
            <w:shd w:val="clear" w:color="auto" w:fill="auto"/>
          </w:tcPr>
          <w:p w14:paraId="3D66E69A" w14:textId="77777777" w:rsidR="007F15CB" w:rsidRPr="007F15CB" w:rsidRDefault="007F15CB" w:rsidP="007F15CB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Инициалы Фамилия</w:t>
            </w:r>
          </w:p>
        </w:tc>
      </w:tr>
    </w:tbl>
    <w:p w14:paraId="10EB0321" w14:textId="77777777" w:rsidR="007F15CB" w:rsidRPr="007F15CB" w:rsidRDefault="007F15CB" w:rsidP="007F15C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</w:p>
    <w:p w14:paraId="1F65B224" w14:textId="565BD074" w:rsidR="00053A35" w:rsidRDefault="00053A35" w:rsidP="007F15CB"/>
    <w:p w14:paraId="1B58E05D" w14:textId="3BA40AAE" w:rsidR="007F69DF" w:rsidRDefault="007F69DF" w:rsidP="007F15CB"/>
    <w:p w14:paraId="1F3A8636" w14:textId="6CB55717" w:rsidR="007F69DF" w:rsidRDefault="007F69DF" w:rsidP="007F15CB">
      <w:r w:rsidRPr="00CD133C">
        <w:rPr>
          <w:noProof/>
        </w:rPr>
        <w:lastRenderedPageBreak/>
        <w:drawing>
          <wp:inline distT="0" distB="0" distL="0" distR="0" wp14:anchorId="3DA9A7FC" wp14:editId="3EF5FE4A">
            <wp:extent cx="6480175" cy="59118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91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AFD61" w14:textId="359598F3" w:rsidR="007F69DF" w:rsidRDefault="007F69DF" w:rsidP="007F15CB"/>
    <w:p w14:paraId="47196244" w14:textId="33DBA930" w:rsidR="007F69DF" w:rsidRDefault="007F69DF" w:rsidP="007F15CB">
      <w:r w:rsidRPr="00CD133C">
        <w:rPr>
          <w:noProof/>
        </w:rPr>
        <w:drawing>
          <wp:inline distT="0" distB="0" distL="0" distR="0" wp14:anchorId="0CF67227" wp14:editId="56C791E3">
            <wp:extent cx="6480175" cy="2109470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69DF" w:rsidSect="00FA28DE">
      <w:pgSz w:w="11906" w:h="16838"/>
      <w:pgMar w:top="1418" w:right="567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CC"/>
    <w:family w:val="roman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singleLevel"/>
    <w:tmpl w:val="00000001"/>
    <w:name w:val="WW8Num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Liberation Serif" w:hAnsi="Liberation Serif" w:cs="Times New Roman"/>
        <w:sz w:val="28"/>
        <w:szCs w:val="28"/>
        <w:lang w:eastAsia="ru-RU"/>
      </w:rPr>
    </w:lvl>
  </w:abstractNum>
  <w:abstractNum w:abstractNumId="1" w15:restartNumberingAfterBreak="0">
    <w:nsid w:val="2F4A5C5E"/>
    <w:multiLevelType w:val="hybridMultilevel"/>
    <w:tmpl w:val="A808AC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531D3397"/>
    <w:multiLevelType w:val="hybridMultilevel"/>
    <w:tmpl w:val="FA6A6B34"/>
    <w:lvl w:ilvl="0" w:tplc="508C7C9E"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72ED35F8"/>
    <w:multiLevelType w:val="hybridMultilevel"/>
    <w:tmpl w:val="6C5C7520"/>
    <w:lvl w:ilvl="0" w:tplc="508C7C9E"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C7B"/>
    <w:rsid w:val="000247F6"/>
    <w:rsid w:val="00053A35"/>
    <w:rsid w:val="00085222"/>
    <w:rsid w:val="00095E56"/>
    <w:rsid w:val="000962EA"/>
    <w:rsid w:val="00127E8E"/>
    <w:rsid w:val="00161478"/>
    <w:rsid w:val="001E43FA"/>
    <w:rsid w:val="001F1B93"/>
    <w:rsid w:val="001F37EB"/>
    <w:rsid w:val="0021419C"/>
    <w:rsid w:val="00216DB9"/>
    <w:rsid w:val="0022234B"/>
    <w:rsid w:val="00287DAB"/>
    <w:rsid w:val="002D0D76"/>
    <w:rsid w:val="002E3D9D"/>
    <w:rsid w:val="00315B31"/>
    <w:rsid w:val="00322FED"/>
    <w:rsid w:val="00361A7F"/>
    <w:rsid w:val="0038105B"/>
    <w:rsid w:val="003A431A"/>
    <w:rsid w:val="003C526B"/>
    <w:rsid w:val="00425A76"/>
    <w:rsid w:val="00440C75"/>
    <w:rsid w:val="00454D7F"/>
    <w:rsid w:val="00464815"/>
    <w:rsid w:val="0046760D"/>
    <w:rsid w:val="004B1E7F"/>
    <w:rsid w:val="005146FB"/>
    <w:rsid w:val="00534C1A"/>
    <w:rsid w:val="005406D8"/>
    <w:rsid w:val="00574FD1"/>
    <w:rsid w:val="005D1B8A"/>
    <w:rsid w:val="005E21C5"/>
    <w:rsid w:val="005E6AB3"/>
    <w:rsid w:val="00624F93"/>
    <w:rsid w:val="006F2C7B"/>
    <w:rsid w:val="006F5804"/>
    <w:rsid w:val="007221D9"/>
    <w:rsid w:val="007236FD"/>
    <w:rsid w:val="007A748E"/>
    <w:rsid w:val="007F15CB"/>
    <w:rsid w:val="007F69DF"/>
    <w:rsid w:val="008003F1"/>
    <w:rsid w:val="00855BB2"/>
    <w:rsid w:val="008830F2"/>
    <w:rsid w:val="008B4B82"/>
    <w:rsid w:val="009104CF"/>
    <w:rsid w:val="00912478"/>
    <w:rsid w:val="009250D0"/>
    <w:rsid w:val="00951F09"/>
    <w:rsid w:val="00952E46"/>
    <w:rsid w:val="00977952"/>
    <w:rsid w:val="009D04BE"/>
    <w:rsid w:val="009E34AB"/>
    <w:rsid w:val="00A23479"/>
    <w:rsid w:val="00A30D63"/>
    <w:rsid w:val="00A32D11"/>
    <w:rsid w:val="00A338DC"/>
    <w:rsid w:val="00A44D4F"/>
    <w:rsid w:val="00A4613A"/>
    <w:rsid w:val="00A75A28"/>
    <w:rsid w:val="00B27A50"/>
    <w:rsid w:val="00B62BC1"/>
    <w:rsid w:val="00B75F6B"/>
    <w:rsid w:val="00BC2799"/>
    <w:rsid w:val="00C06D20"/>
    <w:rsid w:val="00C2157C"/>
    <w:rsid w:val="00CD75F4"/>
    <w:rsid w:val="00CE76AD"/>
    <w:rsid w:val="00CF4F2B"/>
    <w:rsid w:val="00CF6604"/>
    <w:rsid w:val="00D40684"/>
    <w:rsid w:val="00D7797A"/>
    <w:rsid w:val="00DE1C4F"/>
    <w:rsid w:val="00DE2613"/>
    <w:rsid w:val="00E05975"/>
    <w:rsid w:val="00E1767B"/>
    <w:rsid w:val="00E5280A"/>
    <w:rsid w:val="00E67774"/>
    <w:rsid w:val="00E95066"/>
    <w:rsid w:val="00EC1A00"/>
    <w:rsid w:val="00F05480"/>
    <w:rsid w:val="00F10432"/>
    <w:rsid w:val="00F45785"/>
    <w:rsid w:val="00FA28DE"/>
    <w:rsid w:val="00FB5BA2"/>
    <w:rsid w:val="00FE7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346F7"/>
  <w15:chartTrackingRefBased/>
  <w15:docId w15:val="{74835838-9247-42D1-8AA9-856CA3D45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7774"/>
    <w:pPr>
      <w:ind w:left="720"/>
      <w:contextualSpacing/>
    </w:pPr>
  </w:style>
  <w:style w:type="paragraph" w:styleId="a4">
    <w:name w:val="Body Text"/>
    <w:basedOn w:val="a"/>
    <w:link w:val="a5"/>
    <w:uiPriority w:val="1"/>
    <w:qFormat/>
    <w:rsid w:val="00EC1A0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character" w:customStyle="1" w:styleId="a5">
    <w:name w:val="Основной текст Знак"/>
    <w:basedOn w:val="a0"/>
    <w:link w:val="a4"/>
    <w:uiPriority w:val="1"/>
    <w:rsid w:val="00EC1A00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paragraph" w:customStyle="1" w:styleId="isselectedend">
    <w:name w:val="isselectedend"/>
    <w:basedOn w:val="a"/>
    <w:rsid w:val="00095E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Normal (Web)"/>
    <w:basedOn w:val="a"/>
    <w:uiPriority w:val="99"/>
    <w:semiHidden/>
    <w:unhideWhenUsed/>
    <w:rsid w:val="00095E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052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9</Pages>
  <Words>1605</Words>
  <Characters>9153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Парамонова</dc:creator>
  <cp:keywords/>
  <dc:description/>
  <cp:lastModifiedBy>Анна Парамонова</cp:lastModifiedBy>
  <cp:revision>86</cp:revision>
  <dcterms:created xsi:type="dcterms:W3CDTF">2026-06-09T11:04:00Z</dcterms:created>
  <dcterms:modified xsi:type="dcterms:W3CDTF">2026-06-12T15:56:00Z</dcterms:modified>
</cp:coreProperties>
</file>