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54AFD9" w14:textId="77777777" w:rsidR="007F15CB" w:rsidRPr="007F15CB" w:rsidRDefault="007F15CB" w:rsidP="007F15C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zh-CN"/>
        </w:rPr>
        <w:t>ФЕДЕРАЛЬНОЕ ГОСУДАРСТВЕННОЕ БЮДЖЕТНОЕ</w:t>
      </w:r>
    </w:p>
    <w:p w14:paraId="73EAFBDC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zh-CN"/>
        </w:rPr>
        <w:t>ОБРАЗОВАТЕЛЬНОЕ УЧРЕЖДЕНИЕ ВЫСШЕГО ОБРАЗОВАНИЯ</w:t>
      </w:r>
    </w:p>
    <w:p w14:paraId="18CD1392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zh-CN"/>
        </w:rPr>
        <w:t>«САРАТОВСКИЙ ГОСУДАРСТВЕННЫЙ ТЕХНИЧЕСКИЙ УНИВЕРСИТЕТ</w:t>
      </w:r>
    </w:p>
    <w:p w14:paraId="0E748A34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zh-CN"/>
        </w:rPr>
        <w:t>ИМЕНИ ГАГАРИНА Ю.А.»</w:t>
      </w:r>
    </w:p>
    <w:p w14:paraId="27E6AF47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57DF0E15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</w:p>
    <w:p w14:paraId="232C2CEC" w14:textId="77777777" w:rsidR="007F15CB" w:rsidRPr="007F15CB" w:rsidRDefault="007F15CB" w:rsidP="007F15CB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zh-CN"/>
        </w:rPr>
        <w:t>Институт прикладных информационных технологий и коммуникаций</w:t>
      </w:r>
    </w:p>
    <w:p w14:paraId="70C425C9" w14:textId="77777777" w:rsidR="007F15CB" w:rsidRPr="007F15CB" w:rsidRDefault="007F15CB" w:rsidP="007F15CB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2FEA77DF" w14:textId="77777777" w:rsidR="007F15CB" w:rsidRPr="007F15CB" w:rsidRDefault="007F15CB" w:rsidP="007F15CB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zh-CN"/>
        </w:rPr>
        <w:t>Кафедра «Прикладные информационные технологии»</w:t>
      </w:r>
    </w:p>
    <w:p w14:paraId="5105768F" w14:textId="77777777" w:rsidR="007F15CB" w:rsidRPr="007F15CB" w:rsidRDefault="007F15CB" w:rsidP="007F15CB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59A22FE7" w14:textId="77777777" w:rsidR="007F15CB" w:rsidRPr="007F15CB" w:rsidRDefault="007F15CB" w:rsidP="007F15CB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zh-CN"/>
        </w:rPr>
        <w:t>Направление 09.03.02 «Информационные системы и технологии»</w:t>
      </w:r>
    </w:p>
    <w:p w14:paraId="3E149699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36E231B7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1E9A13EC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7F15CB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ЗАДАНИЕ</w:t>
      </w:r>
    </w:p>
    <w:p w14:paraId="17FB016E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7F15CB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на выпускную квалификационную работу</w:t>
      </w:r>
    </w:p>
    <w:p w14:paraId="13729163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</w:p>
    <w:p w14:paraId="2D402DD3" w14:textId="77777777" w:rsidR="007F15CB" w:rsidRPr="007F15CB" w:rsidRDefault="007F15CB" w:rsidP="007F15C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>Студенту (</w:t>
      </w:r>
      <w:proofErr w:type="spellStart"/>
      <w:proofErr w:type="gramStart"/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>ке</w:t>
      </w:r>
      <w:proofErr w:type="spellEnd"/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   </w:t>
      </w:r>
      <w:proofErr w:type="gramEnd"/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>____________</w:t>
      </w:r>
      <w:r w:rsidRPr="007F15CB">
        <w:rPr>
          <w:rFonts w:ascii="Times New Roman" w:eastAsia="Times New Roman" w:hAnsi="Times New Roman" w:cs="Times New Roman"/>
          <w:sz w:val="24"/>
          <w:szCs w:val="24"/>
          <w:u w:val="single"/>
          <w:lang w:eastAsia="zh-CN"/>
        </w:rPr>
        <w:t>Парамоновой Анне Сергеевне</w:t>
      </w:r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__________________________________ </w:t>
      </w:r>
    </w:p>
    <w:p w14:paraId="122ACD99" w14:textId="77777777" w:rsidR="007F15CB" w:rsidRPr="007F15CB" w:rsidRDefault="007F15CB" w:rsidP="007F15CB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                                                                                  фамилия, имя, отчество</w:t>
      </w:r>
    </w:p>
    <w:p w14:paraId="0F1E272C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</w:p>
    <w:p w14:paraId="12D18C7E" w14:textId="77777777" w:rsidR="007F15CB" w:rsidRPr="007F15CB" w:rsidRDefault="007F15CB" w:rsidP="007F15CB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>Тема ВКР: «Разработка информационной системы витрины качества металла»</w:t>
      </w:r>
    </w:p>
    <w:p w14:paraId="0C077885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утверждена на заседании кафедры, протокол № 5 от «25» ноября 2025 г. </w:t>
      </w:r>
    </w:p>
    <w:p w14:paraId="15A74961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4DB6D785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7A76D584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3BEA1EBE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1FAA272F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5DADE67A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736FBD32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20BA1011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1D071B0B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34A537AF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41560160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1B7FA0AF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0A442721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739DD063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>Дата защиты «_____» июня 2026 г.</w:t>
      </w:r>
    </w:p>
    <w:p w14:paraId="08505709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0D27AB7F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Оценка защиты ______________________ </w:t>
      </w:r>
    </w:p>
    <w:p w14:paraId="45EAD598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5D10F35F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Секретарь ГЭК </w:t>
      </w:r>
      <w:proofErr w:type="spellStart"/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>Каликинская</w:t>
      </w:r>
      <w:proofErr w:type="spellEnd"/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Е.Ю._______________________</w:t>
      </w:r>
    </w:p>
    <w:p w14:paraId="6E556477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                                          </w:t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tab/>
        <w:t xml:space="preserve"> подпись</w:t>
      </w:r>
    </w:p>
    <w:p w14:paraId="5CFC2B14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510D963A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1149017F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38CB111F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615C9DA3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39186C14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78F70A63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385670FA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>Саратов 2025 г</w:t>
      </w:r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br w:type="page"/>
      </w:r>
    </w:p>
    <w:p w14:paraId="6738E7C8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lastRenderedPageBreak/>
        <w:t>Целевая установка и исходные данные</w:t>
      </w:r>
    </w:p>
    <w:p w14:paraId="0D20D002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</w:p>
    <w:p w14:paraId="3ED882DE" w14:textId="77777777" w:rsidR="007F15CB" w:rsidRPr="007F15CB" w:rsidRDefault="007F15CB" w:rsidP="007F15CB">
      <w:pPr>
        <w:spacing w:before="100"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Целью выпускной квалификационной работы является </w:t>
      </w: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информационной системы витрины качества металла, объединяющей данные о производственных партиях из систем MES, SCADA и LIMS в единую платформу с ролевым разграничением доступа, обеспечивающей оперативный контроль технологических процессов и поддержку принятия управленческих решений.</w:t>
      </w:r>
    </w:p>
    <w:p w14:paraId="13214396" w14:textId="77777777" w:rsidR="007F15CB" w:rsidRPr="007F15CB" w:rsidRDefault="007F15CB" w:rsidP="007F15CB">
      <w:pPr>
        <w:spacing w:before="100"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достижения поставленной цели необходимо решить задачи:</w:t>
      </w:r>
    </w:p>
    <w:p w14:paraId="7E2A8929" w14:textId="77777777" w:rsidR="007F15CB" w:rsidRPr="007F15CB" w:rsidRDefault="007F15CB" w:rsidP="007F15CB">
      <w:pPr>
        <w:widowControl w:val="0"/>
        <w:numPr>
          <w:ilvl w:val="0"/>
          <w:numId w:val="2"/>
        </w:numPr>
        <w:autoSpaceDE w:val="0"/>
        <w:autoSpaceDN w:val="0"/>
        <w:spacing w:before="100" w:after="0" w:line="240" w:lineRule="auto"/>
        <w:ind w:left="993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анализ предметной области и изучить аналоги приложений для управления качеством продукции;</w:t>
      </w:r>
    </w:p>
    <w:p w14:paraId="40DCE886" w14:textId="77777777" w:rsidR="007F15CB" w:rsidRPr="007F15CB" w:rsidRDefault="007F15CB" w:rsidP="007F15CB">
      <w:pPr>
        <w:widowControl w:val="0"/>
        <w:numPr>
          <w:ilvl w:val="0"/>
          <w:numId w:val="2"/>
        </w:numPr>
        <w:autoSpaceDE w:val="0"/>
        <w:autoSpaceDN w:val="0"/>
        <w:spacing w:before="100" w:after="0" w:line="240" w:lineRule="auto"/>
        <w:ind w:left="993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основе сравнительного анализа существующих решений аргументировать необходимость создания собственного приложения;</w:t>
      </w:r>
    </w:p>
    <w:p w14:paraId="75D1359E" w14:textId="77777777" w:rsidR="007F15CB" w:rsidRPr="007F15CB" w:rsidRDefault="007F15CB" w:rsidP="007F15CB">
      <w:pPr>
        <w:widowControl w:val="0"/>
        <w:numPr>
          <w:ilvl w:val="0"/>
          <w:numId w:val="2"/>
        </w:numPr>
        <w:autoSpaceDE w:val="0"/>
        <w:autoSpaceDN w:val="0"/>
        <w:spacing w:before="100" w:after="0" w:line="240" w:lineRule="auto"/>
        <w:ind w:left="993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требования и функции проектируемой информационной системы, выбрать технологии разработки;</w:t>
      </w:r>
    </w:p>
    <w:p w14:paraId="7602DF8A" w14:textId="77777777" w:rsidR="007F15CB" w:rsidRPr="007F15CB" w:rsidRDefault="007F15CB" w:rsidP="007F15CB">
      <w:pPr>
        <w:widowControl w:val="0"/>
        <w:numPr>
          <w:ilvl w:val="0"/>
          <w:numId w:val="2"/>
        </w:numPr>
        <w:autoSpaceDE w:val="0"/>
        <w:autoSpaceDN w:val="0"/>
        <w:spacing w:before="100" w:after="0" w:line="240" w:lineRule="auto"/>
        <w:ind w:left="993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спроектировать хранилище данных, реализовать серверную и клиентскую части системы;</w:t>
      </w:r>
    </w:p>
    <w:p w14:paraId="674695C2" w14:textId="77777777" w:rsidR="007F15CB" w:rsidRPr="007F15CB" w:rsidRDefault="007F15CB" w:rsidP="007F15CB">
      <w:pPr>
        <w:widowControl w:val="0"/>
        <w:numPr>
          <w:ilvl w:val="0"/>
          <w:numId w:val="2"/>
        </w:numPr>
        <w:autoSpaceDE w:val="0"/>
        <w:autoSpaceDN w:val="0"/>
        <w:spacing w:before="100" w:after="0" w:line="240" w:lineRule="auto"/>
        <w:ind w:left="993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провести тестирование программного обеспечения. </w:t>
      </w:r>
    </w:p>
    <w:p w14:paraId="19EC3195" w14:textId="77777777" w:rsidR="007F15CB" w:rsidRPr="007F15CB" w:rsidRDefault="007F15CB" w:rsidP="007F15CB">
      <w:pPr>
        <w:spacing w:before="100" w:after="0" w:line="24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1536EF82" w14:textId="77777777" w:rsidR="007F15CB" w:rsidRPr="007F15CB" w:rsidRDefault="007F15CB" w:rsidP="007F15CB">
      <w:pPr>
        <w:spacing w:before="100"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Исходными данными являются требования к системам управления качеством согласно стандартам ISO 9001:2015 и ISO/IEC 17025:2017; данные о производственных процессах металлургического предприятия; архитектурные решения для веб-приложений.</w:t>
      </w:r>
    </w:p>
    <w:p w14:paraId="778F018D" w14:textId="77777777" w:rsidR="007F15CB" w:rsidRPr="007F15CB" w:rsidRDefault="007F15CB" w:rsidP="007F15CB">
      <w:pPr>
        <w:spacing w:after="0" w:line="240" w:lineRule="auto"/>
        <w:ind w:left="1429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3B6852" w14:textId="77777777" w:rsidR="007F15CB" w:rsidRPr="007F15CB" w:rsidRDefault="007F15CB" w:rsidP="007F15CB">
      <w:pPr>
        <w:spacing w:before="100" w:after="0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</w:p>
    <w:p w14:paraId="361DF36C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</w:p>
    <w:p w14:paraId="361043B6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3"/>
        <w:gridCol w:w="6573"/>
        <w:gridCol w:w="1828"/>
      </w:tblGrid>
      <w:tr w:rsidR="007F15CB" w:rsidRPr="007F15CB" w14:paraId="62128353" w14:textId="77777777" w:rsidTr="00AC24C8">
        <w:tc>
          <w:tcPr>
            <w:tcW w:w="1008" w:type="dxa"/>
            <w:shd w:val="clear" w:color="auto" w:fill="auto"/>
          </w:tcPr>
          <w:p w14:paraId="29026FEA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№</w:t>
            </w:r>
          </w:p>
        </w:tc>
        <w:tc>
          <w:tcPr>
            <w:tcW w:w="7200" w:type="dxa"/>
            <w:shd w:val="clear" w:color="auto" w:fill="auto"/>
          </w:tcPr>
          <w:p w14:paraId="5D8C32D5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перечень чертежей, подлежащих разработке</w:t>
            </w:r>
          </w:p>
        </w:tc>
        <w:tc>
          <w:tcPr>
            <w:tcW w:w="1926" w:type="dxa"/>
            <w:shd w:val="clear" w:color="auto" w:fill="auto"/>
          </w:tcPr>
          <w:p w14:paraId="6686F283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>формат, кол-во</w:t>
            </w:r>
          </w:p>
        </w:tc>
      </w:tr>
      <w:tr w:rsidR="007F15CB" w:rsidRPr="007F15CB" w14:paraId="21980BBC" w14:textId="77777777" w:rsidTr="00AC24C8">
        <w:tc>
          <w:tcPr>
            <w:tcW w:w="1008" w:type="dxa"/>
            <w:shd w:val="clear" w:color="auto" w:fill="auto"/>
          </w:tcPr>
          <w:p w14:paraId="7B44EB07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</w:pPr>
          </w:p>
        </w:tc>
        <w:tc>
          <w:tcPr>
            <w:tcW w:w="7200" w:type="dxa"/>
            <w:shd w:val="clear" w:color="auto" w:fill="auto"/>
          </w:tcPr>
          <w:p w14:paraId="1DF9709E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zh-CN"/>
              </w:rPr>
              <w:t>Чертежи не предусмотрены</w:t>
            </w:r>
          </w:p>
        </w:tc>
        <w:tc>
          <w:tcPr>
            <w:tcW w:w="1926" w:type="dxa"/>
            <w:shd w:val="clear" w:color="auto" w:fill="auto"/>
          </w:tcPr>
          <w:p w14:paraId="056227A8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</w:pPr>
          </w:p>
        </w:tc>
      </w:tr>
    </w:tbl>
    <w:p w14:paraId="6106EB82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br w:type="textWrapping" w:clear="all"/>
      </w:r>
    </w:p>
    <w:p w14:paraId="6185CD9D" w14:textId="77777777" w:rsidR="007F15CB" w:rsidRPr="007F15CB" w:rsidRDefault="007F15CB" w:rsidP="007F15CB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>Руководитель</w:t>
      </w:r>
    </w:p>
    <w:tbl>
      <w:tblPr>
        <w:tblW w:w="10570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622"/>
        <w:gridCol w:w="3474"/>
        <w:gridCol w:w="3474"/>
      </w:tblGrid>
      <w:tr w:rsidR="007F15CB" w:rsidRPr="007F15CB" w14:paraId="00CE0869" w14:textId="77777777" w:rsidTr="00AC24C8">
        <w:tc>
          <w:tcPr>
            <w:tcW w:w="3622" w:type="dxa"/>
            <w:shd w:val="clear" w:color="auto" w:fill="auto"/>
            <w:vAlign w:val="bottom"/>
          </w:tcPr>
          <w:p w14:paraId="652DF5BF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Доцент кафедры «Прикладные информационные технологии», кандидат технических наук</w:t>
            </w:r>
          </w:p>
        </w:tc>
        <w:tc>
          <w:tcPr>
            <w:tcW w:w="3474" w:type="dxa"/>
            <w:shd w:val="clear" w:color="auto" w:fill="auto"/>
            <w:vAlign w:val="bottom"/>
          </w:tcPr>
          <w:p w14:paraId="2F3987F0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  <w:t xml:space="preserve">                        25.11.2025</w:t>
            </w:r>
          </w:p>
        </w:tc>
        <w:tc>
          <w:tcPr>
            <w:tcW w:w="3474" w:type="dxa"/>
            <w:shd w:val="clear" w:color="auto" w:fill="auto"/>
            <w:vAlign w:val="bottom"/>
          </w:tcPr>
          <w:p w14:paraId="4D20DD13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  <w:t>А.В. Ермаков</w:t>
            </w:r>
          </w:p>
        </w:tc>
      </w:tr>
      <w:tr w:rsidR="007F15CB" w:rsidRPr="007F15CB" w14:paraId="31712043" w14:textId="77777777" w:rsidTr="00AC24C8">
        <w:tc>
          <w:tcPr>
            <w:tcW w:w="3622" w:type="dxa"/>
            <w:shd w:val="clear" w:color="auto" w:fill="auto"/>
          </w:tcPr>
          <w:p w14:paraId="7B2543D6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должность, ученая степень, уч. звание</w:t>
            </w:r>
          </w:p>
        </w:tc>
        <w:tc>
          <w:tcPr>
            <w:tcW w:w="3474" w:type="dxa"/>
            <w:shd w:val="clear" w:color="auto" w:fill="auto"/>
          </w:tcPr>
          <w:p w14:paraId="5FA86293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                  подпись, дата</w:t>
            </w:r>
          </w:p>
        </w:tc>
        <w:tc>
          <w:tcPr>
            <w:tcW w:w="3474" w:type="dxa"/>
            <w:shd w:val="clear" w:color="auto" w:fill="auto"/>
          </w:tcPr>
          <w:p w14:paraId="59DA941E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Инициалы Фамилия</w:t>
            </w:r>
          </w:p>
        </w:tc>
      </w:tr>
    </w:tbl>
    <w:p w14:paraId="5BEF6A41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br w:type="page"/>
      </w:r>
      <w:r w:rsidRPr="007F15CB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lastRenderedPageBreak/>
        <w:t>Содержание расчетно-пояснительной записки</w:t>
      </w:r>
    </w:p>
    <w:p w14:paraId="0ACC1722" w14:textId="77777777" w:rsidR="007F15CB" w:rsidRPr="007F15CB" w:rsidRDefault="007F15CB" w:rsidP="007F15CB">
      <w:pPr>
        <w:spacing w:before="100"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введении описывается актуальность разработки системы, цели и задачи работы.</w:t>
      </w:r>
    </w:p>
    <w:p w14:paraId="52A02CD2" w14:textId="77777777" w:rsidR="007F15CB" w:rsidRPr="007F15CB" w:rsidRDefault="007F15CB" w:rsidP="007F15CB">
      <w:pPr>
        <w:spacing w:before="100"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первой главе проводится анализ предметной области: описываются особенности металлургического про</w:t>
      </w:r>
      <w:bookmarkStart w:id="0" w:name="_GoBack"/>
      <w:bookmarkEnd w:id="0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изводства, классы производственных систем, обзор и сравнительный анализ существующих аналогов. Выводом по главе становится постановка задачи на разработку.</w:t>
      </w:r>
    </w:p>
    <w:p w14:paraId="65E45A57" w14:textId="77777777" w:rsidR="007F15CB" w:rsidRPr="007F15CB" w:rsidRDefault="007F15CB" w:rsidP="007F15CB">
      <w:pPr>
        <w:spacing w:before="100"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второй главе описано проектирование информационной системы: формулируются функциональные возможности, проводится описание входных и выходных данных, процессов и потоков разрабатываемой системы. Итогом становится спроектированная архитектура ПО. </w:t>
      </w:r>
    </w:p>
    <w:p w14:paraId="046AA495" w14:textId="77777777" w:rsidR="007F15CB" w:rsidRPr="007F15CB" w:rsidRDefault="007F15CB" w:rsidP="007F15CB">
      <w:pPr>
        <w:spacing w:before="100"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Третья глава посвящена описанию практической реализации системы: выбору технологий и реализации базы данных, взаимодействия компонентов системы, серверной и клиентской частей информационной системы в рамках тестовых данных.</w:t>
      </w:r>
    </w:p>
    <w:p w14:paraId="0A38ADF7" w14:textId="77777777" w:rsidR="007F15CB" w:rsidRPr="007F15CB" w:rsidRDefault="007F15CB" w:rsidP="007F15CB">
      <w:pPr>
        <w:spacing w:before="100"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заключении формируются выводы по результатам выполненной работы, достижению целей и задач разработки.</w:t>
      </w:r>
    </w:p>
    <w:p w14:paraId="3B769B4C" w14:textId="77777777" w:rsidR="007F15CB" w:rsidRPr="007F15CB" w:rsidRDefault="007F15CB" w:rsidP="007F15CB">
      <w:pPr>
        <w:spacing w:before="100"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307FC9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zh-CN"/>
        </w:rPr>
      </w:pPr>
      <w:r w:rsidRPr="007F15CB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>Основная</w:t>
      </w:r>
      <w:r w:rsidRPr="007F15CB">
        <w:rPr>
          <w:rFonts w:ascii="Times New Roman" w:eastAsia="Times New Roman" w:hAnsi="Times New Roman" w:cs="Times New Roman"/>
          <w:b/>
          <w:sz w:val="24"/>
          <w:szCs w:val="24"/>
          <w:lang w:val="en-US" w:eastAsia="zh-CN"/>
        </w:rPr>
        <w:t xml:space="preserve"> </w:t>
      </w:r>
      <w:r w:rsidRPr="007F15CB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>рекомендуемая</w:t>
      </w:r>
      <w:r w:rsidRPr="007F15CB">
        <w:rPr>
          <w:rFonts w:ascii="Times New Roman" w:eastAsia="Times New Roman" w:hAnsi="Times New Roman" w:cs="Times New Roman"/>
          <w:b/>
          <w:sz w:val="24"/>
          <w:szCs w:val="24"/>
          <w:lang w:val="en-US" w:eastAsia="zh-CN"/>
        </w:rPr>
        <w:t xml:space="preserve"> </w:t>
      </w:r>
      <w:r w:rsidRPr="007F15CB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>литература</w:t>
      </w:r>
    </w:p>
    <w:p w14:paraId="6FA31F4D" w14:textId="77777777" w:rsidR="007F15CB" w:rsidRPr="007F15CB" w:rsidRDefault="007F15CB" w:rsidP="007F15CB">
      <w:pPr>
        <w:widowControl w:val="0"/>
        <w:numPr>
          <w:ilvl w:val="0"/>
          <w:numId w:val="4"/>
        </w:numPr>
        <w:autoSpaceDE w:val="0"/>
        <w:autoSpaceDN w:val="0"/>
        <w:spacing w:before="100"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ПАО «ГМК «Норильский никель». Годовой отчёт за 2023 год [Электронный ресурс]. — URL: </w:t>
      </w:r>
      <w:hyperlink r:id="rId5" w:history="1">
        <w:r w:rsidRPr="007F15CB">
          <w:rPr>
            <w:rFonts w:ascii="Times New Roman" w:eastAsia="Times New Roman" w:hAnsi="Times New Roman" w:cs="Times New Roman"/>
            <w:color w:val="0563C1" w:themeColor="hyperlink"/>
            <w:sz w:val="24"/>
            <w:szCs w:val="24"/>
            <w:u w:val="single"/>
            <w:lang w:eastAsia="ru-RU"/>
          </w:rPr>
          <w:t>https://ar2023.nornickel.ru</w:t>
        </w:r>
      </w:hyperlink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FF4D2A5" w14:textId="77777777" w:rsidR="007F15CB" w:rsidRPr="007F15CB" w:rsidRDefault="007F15CB" w:rsidP="007F15CB">
      <w:pPr>
        <w:widowControl w:val="0"/>
        <w:numPr>
          <w:ilvl w:val="0"/>
          <w:numId w:val="4"/>
        </w:numPr>
        <w:autoSpaceDE w:val="0"/>
        <w:autoSpaceDN w:val="0"/>
        <w:spacing w:before="100"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ПАО «ГМК «Норильский никель». Схема производства металлов [Электронный ресурс]. – URL: https://ar2022.nornickel.ru/ru/business-overview/production-flow.html;</w:t>
      </w:r>
    </w:p>
    <w:p w14:paraId="4E41DF94" w14:textId="77777777" w:rsidR="007F15CB" w:rsidRPr="007F15CB" w:rsidRDefault="007F15CB" w:rsidP="007F15CB">
      <w:pPr>
        <w:widowControl w:val="0"/>
        <w:numPr>
          <w:ilvl w:val="0"/>
          <w:numId w:val="4"/>
        </w:numPr>
        <w:autoSpaceDE w:val="0"/>
        <w:autoSpaceDN w:val="0"/>
        <w:spacing w:before="100"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Интегрированные системы проектирования и управления. </w:t>
      </w:r>
      <w:proofErr w:type="gramStart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SCADA :</w:t>
      </w:r>
      <w:proofErr w:type="gramEnd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учебное пособие / Х. Н. </w:t>
      </w:r>
      <w:proofErr w:type="spellStart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Музипов</w:t>
      </w:r>
      <w:proofErr w:type="spellEnd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О. Н. </w:t>
      </w:r>
      <w:proofErr w:type="spellStart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Кузяков</w:t>
      </w:r>
      <w:proofErr w:type="spellEnd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, С. А. Хохрин [и др.]. — Санкт-</w:t>
      </w:r>
      <w:proofErr w:type="gramStart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Петербург :</w:t>
      </w:r>
      <w:proofErr w:type="gramEnd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Лань, 2022. — 408 с. — ISBN 978-5-8114-3265-3. — </w:t>
      </w:r>
      <w:proofErr w:type="gramStart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:</w:t>
      </w:r>
      <w:proofErr w:type="gramEnd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электронный // Лань : электронно-библиотечная система. — URL: https://e.lanbook.com/book/213209;</w:t>
      </w:r>
    </w:p>
    <w:p w14:paraId="502B1039" w14:textId="77777777" w:rsidR="007F15CB" w:rsidRPr="007F15CB" w:rsidRDefault="007F15CB" w:rsidP="007F15CB">
      <w:pPr>
        <w:widowControl w:val="0"/>
        <w:numPr>
          <w:ilvl w:val="0"/>
          <w:numId w:val="4"/>
        </w:numPr>
        <w:autoSpaceDE w:val="0"/>
        <w:autoSpaceDN w:val="0"/>
        <w:spacing w:before="100"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Федотов, А. В. Компьютерное управление в производственных </w:t>
      </w:r>
      <w:proofErr w:type="gramStart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системах :</w:t>
      </w:r>
      <w:proofErr w:type="gramEnd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Учебное пособие для вузов / А. В. Федотов, В. Г. Хомченко. — 2-е изд., стер. — Санкт-</w:t>
      </w:r>
      <w:proofErr w:type="gramStart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Петербург :</w:t>
      </w:r>
      <w:proofErr w:type="gramEnd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Лань, 2021. — 620 с. — ISBN 978-5-8114-8065-4. — </w:t>
      </w:r>
      <w:proofErr w:type="gramStart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:</w:t>
      </w:r>
      <w:proofErr w:type="gramEnd"/>
      <w:r w:rsidRPr="007F15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электронный // Лань : электронно-библиотечная система. — URL: https://e.lanbook.com/book/171424;</w:t>
      </w:r>
    </w:p>
    <w:p w14:paraId="1F1A4449" w14:textId="77777777" w:rsidR="007F15CB" w:rsidRPr="007F15CB" w:rsidRDefault="007F15CB" w:rsidP="007F15CB">
      <w:pPr>
        <w:widowControl w:val="0"/>
        <w:numPr>
          <w:ilvl w:val="0"/>
          <w:numId w:val="4"/>
        </w:numPr>
        <w:autoSpaceDE w:val="0"/>
        <w:autoSpaceDN w:val="0"/>
        <w:spacing w:before="100"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Boyar, K., Pham, A., </w:t>
      </w:r>
      <w:proofErr w:type="spellStart"/>
      <w:r w:rsidRPr="007F15C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Swantek</w:t>
      </w:r>
      <w:proofErr w:type="spellEnd"/>
      <w:r w:rsidRPr="007F15C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S., Ward, G., Herman, G. Laboratory Information Management Systems (LIMS) // Cannabis Laboratory Fundamentals / ed. by S. R. Opie. — </w:t>
      </w:r>
      <w:proofErr w:type="gramStart"/>
      <w:r w:rsidRPr="007F15C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Cham :</w:t>
      </w:r>
      <w:proofErr w:type="gramEnd"/>
      <w:r w:rsidRPr="007F15C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Springer, 2021. — P. 183–210. — DOI: 10.1007/978-3-030-62716-4_7. </w:t>
      </w:r>
    </w:p>
    <w:p w14:paraId="006A07D7" w14:textId="77777777" w:rsidR="007F15CB" w:rsidRPr="007F15CB" w:rsidRDefault="007F15CB" w:rsidP="007F15CB">
      <w:pPr>
        <w:spacing w:before="100"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EBB6CE9" w14:textId="77777777" w:rsidR="007F15CB" w:rsidRPr="007F15CB" w:rsidRDefault="007F15CB" w:rsidP="007F15CB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>Руководитель</w:t>
      </w:r>
    </w:p>
    <w:tbl>
      <w:tblPr>
        <w:tblW w:w="10570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622"/>
        <w:gridCol w:w="3474"/>
        <w:gridCol w:w="3474"/>
      </w:tblGrid>
      <w:tr w:rsidR="007F15CB" w:rsidRPr="007F15CB" w14:paraId="65423F82" w14:textId="77777777" w:rsidTr="00AC24C8">
        <w:tc>
          <w:tcPr>
            <w:tcW w:w="3622" w:type="dxa"/>
            <w:shd w:val="clear" w:color="auto" w:fill="auto"/>
          </w:tcPr>
          <w:p w14:paraId="774E347B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Доцент кафедры «Прикладные информационные технологии», кандидат технических наук</w:t>
            </w:r>
          </w:p>
        </w:tc>
        <w:tc>
          <w:tcPr>
            <w:tcW w:w="3474" w:type="dxa"/>
            <w:shd w:val="clear" w:color="auto" w:fill="auto"/>
            <w:vAlign w:val="bottom"/>
          </w:tcPr>
          <w:p w14:paraId="0E405B6E" w14:textId="77777777" w:rsidR="007F15CB" w:rsidRPr="007F15CB" w:rsidRDefault="007F15CB" w:rsidP="007F15CB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  <w:t xml:space="preserve">                          25.11.2025</w:t>
            </w:r>
          </w:p>
        </w:tc>
        <w:tc>
          <w:tcPr>
            <w:tcW w:w="3474" w:type="dxa"/>
            <w:shd w:val="clear" w:color="auto" w:fill="auto"/>
            <w:vAlign w:val="bottom"/>
          </w:tcPr>
          <w:p w14:paraId="56005178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  <w:t>А.В. Ермаков</w:t>
            </w:r>
          </w:p>
        </w:tc>
      </w:tr>
      <w:tr w:rsidR="007F15CB" w:rsidRPr="007F15CB" w14:paraId="5F0664ED" w14:textId="77777777" w:rsidTr="00AC24C8">
        <w:tc>
          <w:tcPr>
            <w:tcW w:w="3622" w:type="dxa"/>
            <w:shd w:val="clear" w:color="auto" w:fill="auto"/>
          </w:tcPr>
          <w:p w14:paraId="398B530A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должность, ученая степень, уч. звание</w:t>
            </w:r>
          </w:p>
        </w:tc>
        <w:tc>
          <w:tcPr>
            <w:tcW w:w="3474" w:type="dxa"/>
            <w:shd w:val="clear" w:color="auto" w:fill="auto"/>
          </w:tcPr>
          <w:p w14:paraId="30FD874B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подпись</w:t>
            </w:r>
          </w:p>
        </w:tc>
        <w:tc>
          <w:tcPr>
            <w:tcW w:w="3474" w:type="dxa"/>
            <w:shd w:val="clear" w:color="auto" w:fill="auto"/>
          </w:tcPr>
          <w:p w14:paraId="093C07DD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Инициалы Фамилия</w:t>
            </w:r>
          </w:p>
        </w:tc>
      </w:tr>
    </w:tbl>
    <w:p w14:paraId="135AC86B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7F15CB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 xml:space="preserve">Задание принял к исполнению:   </w:t>
      </w:r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tbl>
      <w:tblPr>
        <w:tblW w:w="10570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622"/>
        <w:gridCol w:w="3474"/>
        <w:gridCol w:w="3474"/>
      </w:tblGrid>
      <w:tr w:rsidR="007F15CB" w:rsidRPr="007F15CB" w14:paraId="65738655" w14:textId="77777777" w:rsidTr="00AC24C8">
        <w:tc>
          <w:tcPr>
            <w:tcW w:w="3622" w:type="dxa"/>
            <w:tcBorders>
              <w:top w:val="nil"/>
              <w:bottom w:val="nil"/>
            </w:tcBorders>
            <w:shd w:val="clear" w:color="auto" w:fill="auto"/>
          </w:tcPr>
          <w:p w14:paraId="1CC76F10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</w:p>
        </w:tc>
        <w:tc>
          <w:tcPr>
            <w:tcW w:w="3474" w:type="dxa"/>
            <w:shd w:val="clear" w:color="auto" w:fill="auto"/>
          </w:tcPr>
          <w:p w14:paraId="29FC8983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  <w:t xml:space="preserve">                           25.11.2025</w:t>
            </w:r>
          </w:p>
        </w:tc>
        <w:tc>
          <w:tcPr>
            <w:tcW w:w="3474" w:type="dxa"/>
            <w:shd w:val="clear" w:color="auto" w:fill="auto"/>
          </w:tcPr>
          <w:p w14:paraId="5834321E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  <w:t>А.С. Парамонова</w:t>
            </w:r>
          </w:p>
        </w:tc>
      </w:tr>
      <w:tr w:rsidR="007F15CB" w:rsidRPr="007F15CB" w14:paraId="198477B7" w14:textId="77777777" w:rsidTr="00AC24C8">
        <w:tc>
          <w:tcPr>
            <w:tcW w:w="3622" w:type="dxa"/>
            <w:tcBorders>
              <w:top w:val="nil"/>
            </w:tcBorders>
            <w:shd w:val="clear" w:color="auto" w:fill="auto"/>
          </w:tcPr>
          <w:p w14:paraId="1BF55820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</w:p>
        </w:tc>
        <w:tc>
          <w:tcPr>
            <w:tcW w:w="3474" w:type="dxa"/>
            <w:shd w:val="clear" w:color="auto" w:fill="auto"/>
          </w:tcPr>
          <w:p w14:paraId="2E429706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подпись</w:t>
            </w:r>
          </w:p>
        </w:tc>
        <w:tc>
          <w:tcPr>
            <w:tcW w:w="3474" w:type="dxa"/>
            <w:shd w:val="clear" w:color="auto" w:fill="auto"/>
          </w:tcPr>
          <w:p w14:paraId="4BA87B06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Инициалы Фамилия</w:t>
            </w:r>
          </w:p>
        </w:tc>
      </w:tr>
    </w:tbl>
    <w:p w14:paraId="09F1557D" w14:textId="77777777" w:rsidR="007F15CB" w:rsidRPr="007F15CB" w:rsidRDefault="007F15CB" w:rsidP="007F15CB">
      <w:pPr>
        <w:widowControl w:val="0"/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Times New Roman" w:hAnsi="Times New Roman" w:cs="Times New Roman"/>
          <w:sz w:val="24"/>
          <w:szCs w:val="24"/>
          <w:lang w:eastAsia="zh-CN"/>
        </w:rPr>
        <w:br w:type="page"/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УТВЕРЖДАЮ:</w:t>
      </w:r>
    </w:p>
    <w:p w14:paraId="0A69641F" w14:textId="77777777" w:rsidR="007F15CB" w:rsidRPr="007F15CB" w:rsidRDefault="007F15CB" w:rsidP="007F15CB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 xml:space="preserve">Руководитель ВКР </w:t>
      </w:r>
    </w:p>
    <w:p w14:paraId="0832A639" w14:textId="77777777" w:rsidR="007F15CB" w:rsidRPr="007F15CB" w:rsidRDefault="007F15CB" w:rsidP="007F15CB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>_________________ Ермаков Александр Вадимович</w:t>
      </w:r>
    </w:p>
    <w:p w14:paraId="1A1F8B96" w14:textId="77777777" w:rsidR="007F15CB" w:rsidRPr="007F15CB" w:rsidRDefault="007F15CB" w:rsidP="007F15CB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2"/>
          <w:szCs w:val="12"/>
          <w:lang w:eastAsia="zh-CN"/>
        </w:rPr>
      </w:pPr>
      <w:r w:rsidRPr="007F15CB">
        <w:rPr>
          <w:rFonts w:ascii="Times New Roman" w:eastAsia="Times New Roman" w:hAnsi="Times New Roman" w:cs="Times New Roman"/>
          <w:sz w:val="12"/>
          <w:szCs w:val="12"/>
          <w:lang w:eastAsia="zh-CN"/>
        </w:rPr>
        <w:t xml:space="preserve">                                                                                                                                                               подпись         </w:t>
      </w:r>
    </w:p>
    <w:p w14:paraId="473AB9C8" w14:textId="77777777" w:rsidR="007F15CB" w:rsidRPr="007F15CB" w:rsidRDefault="007F15CB" w:rsidP="007F15CB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  <w:r w:rsidRPr="007F15CB">
        <w:rPr>
          <w:rFonts w:ascii="Times New Roman" w:eastAsia="Times New Roman" w:hAnsi="Times New Roman" w:cs="Times New Roman"/>
          <w:sz w:val="28"/>
          <w:szCs w:val="20"/>
          <w:lang w:eastAsia="zh-CN"/>
        </w:rPr>
        <w:t>25.11.2025</w:t>
      </w:r>
    </w:p>
    <w:p w14:paraId="32F601A7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AA2EE6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D5EF1D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КАЛЕНДАРНЫЙ ГРАФИК</w:t>
      </w:r>
    </w:p>
    <w:p w14:paraId="2B432944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 над ВКР</w:t>
      </w:r>
    </w:p>
    <w:p w14:paraId="4A92E7C0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tblInd w:w="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1"/>
        <w:gridCol w:w="2286"/>
        <w:gridCol w:w="1121"/>
        <w:gridCol w:w="1735"/>
        <w:gridCol w:w="2681"/>
      </w:tblGrid>
      <w:tr w:rsidR="007F15CB" w:rsidRPr="007F15CB" w14:paraId="0A1363C4" w14:textId="77777777" w:rsidTr="00AC24C8">
        <w:tc>
          <w:tcPr>
            <w:tcW w:w="648" w:type="dxa"/>
          </w:tcPr>
          <w:p w14:paraId="00D1869F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№</w:t>
            </w:r>
          </w:p>
          <w:p w14:paraId="01263B63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п/п</w:t>
            </w:r>
          </w:p>
        </w:tc>
        <w:tc>
          <w:tcPr>
            <w:tcW w:w="2384" w:type="dxa"/>
          </w:tcPr>
          <w:p w14:paraId="32C0EC3B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Разделы, темы и</w:t>
            </w:r>
          </w:p>
          <w:p w14:paraId="2E33594E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их содержание</w:t>
            </w:r>
          </w:p>
        </w:tc>
        <w:tc>
          <w:tcPr>
            <w:tcW w:w="1148" w:type="dxa"/>
          </w:tcPr>
          <w:p w14:paraId="02F5C391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zh-CN"/>
              </w:rPr>
              <w:t>% от общего объема работы</w:t>
            </w:r>
          </w:p>
        </w:tc>
        <w:tc>
          <w:tcPr>
            <w:tcW w:w="1804" w:type="dxa"/>
            <w:tcBorders>
              <w:top w:val="single" w:sz="4" w:space="0" w:color="auto"/>
            </w:tcBorders>
          </w:tcPr>
          <w:p w14:paraId="295C52AE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zh-CN"/>
              </w:rPr>
              <w:t>Дата выполнения по графику</w:t>
            </w:r>
          </w:p>
        </w:tc>
        <w:tc>
          <w:tcPr>
            <w:tcW w:w="3537" w:type="dxa"/>
            <w:tcBorders>
              <w:top w:val="single" w:sz="4" w:space="0" w:color="auto"/>
            </w:tcBorders>
          </w:tcPr>
          <w:p w14:paraId="55DC937F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zh-CN"/>
              </w:rPr>
              <w:t>Отметка о выполнении, дата фактического выполнения, подпись руководителя</w:t>
            </w:r>
          </w:p>
        </w:tc>
      </w:tr>
      <w:tr w:rsidR="007F15CB" w:rsidRPr="007F15CB" w14:paraId="7A8FC154" w14:textId="77777777" w:rsidTr="00AC24C8">
        <w:tc>
          <w:tcPr>
            <w:tcW w:w="648" w:type="dxa"/>
          </w:tcPr>
          <w:p w14:paraId="24E7124C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2384" w:type="dxa"/>
            <w:shd w:val="clear" w:color="auto" w:fill="auto"/>
          </w:tcPr>
          <w:p w14:paraId="4FB5BB02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>Анализ предметной области и аналогов</w:t>
            </w:r>
          </w:p>
        </w:tc>
        <w:tc>
          <w:tcPr>
            <w:tcW w:w="1148" w:type="dxa"/>
            <w:shd w:val="clear" w:color="auto" w:fill="auto"/>
          </w:tcPr>
          <w:p w14:paraId="09D42DEC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15</w:t>
            </w:r>
          </w:p>
        </w:tc>
        <w:tc>
          <w:tcPr>
            <w:tcW w:w="1804" w:type="dxa"/>
            <w:shd w:val="clear" w:color="auto" w:fill="auto"/>
          </w:tcPr>
          <w:p w14:paraId="2BF26351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23.04.26</w:t>
            </w:r>
          </w:p>
        </w:tc>
        <w:tc>
          <w:tcPr>
            <w:tcW w:w="3537" w:type="dxa"/>
            <w:shd w:val="clear" w:color="auto" w:fill="auto"/>
          </w:tcPr>
          <w:p w14:paraId="0CD8F731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</w:tr>
      <w:tr w:rsidR="007F15CB" w:rsidRPr="007F15CB" w14:paraId="53D29AEE" w14:textId="77777777" w:rsidTr="00AC24C8">
        <w:tc>
          <w:tcPr>
            <w:tcW w:w="648" w:type="dxa"/>
          </w:tcPr>
          <w:p w14:paraId="77F8ABFF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2</w:t>
            </w:r>
          </w:p>
        </w:tc>
        <w:tc>
          <w:tcPr>
            <w:tcW w:w="2384" w:type="dxa"/>
            <w:shd w:val="clear" w:color="auto" w:fill="auto"/>
          </w:tcPr>
          <w:p w14:paraId="19EB58D7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>Проектирование архитектуры системы</w:t>
            </w:r>
          </w:p>
        </w:tc>
        <w:tc>
          <w:tcPr>
            <w:tcW w:w="1148" w:type="dxa"/>
            <w:shd w:val="clear" w:color="auto" w:fill="auto"/>
          </w:tcPr>
          <w:p w14:paraId="74BBE5AD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15</w:t>
            </w:r>
          </w:p>
        </w:tc>
        <w:tc>
          <w:tcPr>
            <w:tcW w:w="1804" w:type="dxa"/>
            <w:shd w:val="clear" w:color="auto" w:fill="auto"/>
          </w:tcPr>
          <w:p w14:paraId="6767192D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 w:bidi="ru-RU"/>
              </w:rPr>
              <w:t>29.04.26</w:t>
            </w:r>
          </w:p>
        </w:tc>
        <w:tc>
          <w:tcPr>
            <w:tcW w:w="3537" w:type="dxa"/>
            <w:shd w:val="clear" w:color="auto" w:fill="auto"/>
          </w:tcPr>
          <w:p w14:paraId="793DD2F3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</w:tr>
      <w:tr w:rsidR="007F15CB" w:rsidRPr="007F15CB" w14:paraId="741A2966" w14:textId="77777777" w:rsidTr="00AC24C8">
        <w:tc>
          <w:tcPr>
            <w:tcW w:w="648" w:type="dxa"/>
          </w:tcPr>
          <w:p w14:paraId="518E709B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3</w:t>
            </w:r>
          </w:p>
        </w:tc>
        <w:tc>
          <w:tcPr>
            <w:tcW w:w="2384" w:type="dxa"/>
            <w:shd w:val="clear" w:color="auto" w:fill="auto"/>
          </w:tcPr>
          <w:p w14:paraId="6082C379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>Выбор технологий реализации</w:t>
            </w:r>
          </w:p>
        </w:tc>
        <w:tc>
          <w:tcPr>
            <w:tcW w:w="1148" w:type="dxa"/>
            <w:shd w:val="clear" w:color="auto" w:fill="auto"/>
          </w:tcPr>
          <w:p w14:paraId="1391D8A5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10</w:t>
            </w:r>
          </w:p>
        </w:tc>
        <w:tc>
          <w:tcPr>
            <w:tcW w:w="1804" w:type="dxa"/>
            <w:shd w:val="clear" w:color="auto" w:fill="auto"/>
          </w:tcPr>
          <w:p w14:paraId="5D30E3B1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 w:bidi="ru-RU"/>
              </w:rPr>
              <w:t>02.05.26</w:t>
            </w:r>
          </w:p>
        </w:tc>
        <w:tc>
          <w:tcPr>
            <w:tcW w:w="3537" w:type="dxa"/>
            <w:shd w:val="clear" w:color="auto" w:fill="auto"/>
          </w:tcPr>
          <w:p w14:paraId="379BEE85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</w:tr>
      <w:tr w:rsidR="007F15CB" w:rsidRPr="007F15CB" w14:paraId="58D886BC" w14:textId="77777777" w:rsidTr="00AC24C8">
        <w:tc>
          <w:tcPr>
            <w:tcW w:w="648" w:type="dxa"/>
          </w:tcPr>
          <w:p w14:paraId="2AB31A07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4</w:t>
            </w:r>
          </w:p>
        </w:tc>
        <w:tc>
          <w:tcPr>
            <w:tcW w:w="2384" w:type="dxa"/>
            <w:shd w:val="clear" w:color="auto" w:fill="auto"/>
          </w:tcPr>
          <w:p w14:paraId="33FA4EA4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>Разработка базы данных</w:t>
            </w:r>
          </w:p>
        </w:tc>
        <w:tc>
          <w:tcPr>
            <w:tcW w:w="1148" w:type="dxa"/>
            <w:shd w:val="clear" w:color="auto" w:fill="auto"/>
          </w:tcPr>
          <w:p w14:paraId="24A7CA16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10</w:t>
            </w:r>
          </w:p>
        </w:tc>
        <w:tc>
          <w:tcPr>
            <w:tcW w:w="1804" w:type="dxa"/>
            <w:shd w:val="clear" w:color="auto" w:fill="auto"/>
          </w:tcPr>
          <w:p w14:paraId="54008608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 w:bidi="ru-RU"/>
              </w:rPr>
              <w:t>03.05.26</w:t>
            </w:r>
          </w:p>
        </w:tc>
        <w:tc>
          <w:tcPr>
            <w:tcW w:w="3537" w:type="dxa"/>
            <w:shd w:val="clear" w:color="auto" w:fill="auto"/>
          </w:tcPr>
          <w:p w14:paraId="3322CB28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</w:tr>
      <w:tr w:rsidR="007F15CB" w:rsidRPr="007F15CB" w14:paraId="70535E3B" w14:textId="77777777" w:rsidTr="00AC24C8">
        <w:tc>
          <w:tcPr>
            <w:tcW w:w="648" w:type="dxa"/>
          </w:tcPr>
          <w:p w14:paraId="05B5C5E6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5</w:t>
            </w:r>
          </w:p>
        </w:tc>
        <w:tc>
          <w:tcPr>
            <w:tcW w:w="2384" w:type="dxa"/>
            <w:shd w:val="clear" w:color="auto" w:fill="auto"/>
          </w:tcPr>
          <w:p w14:paraId="2975B5BD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 xml:space="preserve">Реализация серверной и клиентской частей системы </w:t>
            </w:r>
          </w:p>
        </w:tc>
        <w:tc>
          <w:tcPr>
            <w:tcW w:w="1148" w:type="dxa"/>
            <w:shd w:val="clear" w:color="auto" w:fill="auto"/>
          </w:tcPr>
          <w:p w14:paraId="23C9DB72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40</w:t>
            </w:r>
          </w:p>
        </w:tc>
        <w:tc>
          <w:tcPr>
            <w:tcW w:w="1804" w:type="dxa"/>
            <w:shd w:val="clear" w:color="auto" w:fill="auto"/>
          </w:tcPr>
          <w:p w14:paraId="11F45858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 w:bidi="ru-RU"/>
              </w:rPr>
              <w:t>05.05.26</w:t>
            </w:r>
          </w:p>
        </w:tc>
        <w:tc>
          <w:tcPr>
            <w:tcW w:w="3537" w:type="dxa"/>
            <w:shd w:val="clear" w:color="auto" w:fill="auto"/>
          </w:tcPr>
          <w:p w14:paraId="65EDD6B9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</w:tr>
      <w:tr w:rsidR="007F15CB" w:rsidRPr="007F15CB" w14:paraId="2C917C57" w14:textId="77777777" w:rsidTr="00AC24C8">
        <w:tc>
          <w:tcPr>
            <w:tcW w:w="648" w:type="dxa"/>
          </w:tcPr>
          <w:p w14:paraId="4952F445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6</w:t>
            </w:r>
          </w:p>
        </w:tc>
        <w:tc>
          <w:tcPr>
            <w:tcW w:w="2384" w:type="dxa"/>
            <w:shd w:val="clear" w:color="auto" w:fill="auto"/>
          </w:tcPr>
          <w:p w14:paraId="0E71D835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>Тестирование системы</w:t>
            </w:r>
          </w:p>
        </w:tc>
        <w:tc>
          <w:tcPr>
            <w:tcW w:w="1148" w:type="dxa"/>
            <w:shd w:val="clear" w:color="auto" w:fill="auto"/>
          </w:tcPr>
          <w:p w14:paraId="40801443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5</w:t>
            </w:r>
          </w:p>
        </w:tc>
        <w:tc>
          <w:tcPr>
            <w:tcW w:w="1804" w:type="dxa"/>
            <w:shd w:val="clear" w:color="auto" w:fill="auto"/>
          </w:tcPr>
          <w:p w14:paraId="0C963239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 w:bidi="ru-RU"/>
              </w:rPr>
              <w:t>18.05.26</w:t>
            </w:r>
          </w:p>
        </w:tc>
        <w:tc>
          <w:tcPr>
            <w:tcW w:w="3537" w:type="dxa"/>
            <w:shd w:val="clear" w:color="auto" w:fill="auto"/>
          </w:tcPr>
          <w:p w14:paraId="79116D0D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</w:tr>
      <w:tr w:rsidR="007F15CB" w:rsidRPr="007F15CB" w14:paraId="1D65652C" w14:textId="77777777" w:rsidTr="00AC24C8">
        <w:tc>
          <w:tcPr>
            <w:tcW w:w="648" w:type="dxa"/>
          </w:tcPr>
          <w:p w14:paraId="645BEFBE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  <w:t>4</w:t>
            </w:r>
          </w:p>
        </w:tc>
        <w:tc>
          <w:tcPr>
            <w:tcW w:w="2384" w:type="dxa"/>
            <w:shd w:val="clear" w:color="auto" w:fill="auto"/>
          </w:tcPr>
          <w:p w14:paraId="36093992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>Оформление пояснительной записки, подготовка презентации</w:t>
            </w:r>
          </w:p>
        </w:tc>
        <w:tc>
          <w:tcPr>
            <w:tcW w:w="1148" w:type="dxa"/>
            <w:shd w:val="clear" w:color="auto" w:fill="auto"/>
          </w:tcPr>
          <w:p w14:paraId="1AF25EF2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5</w:t>
            </w:r>
          </w:p>
        </w:tc>
        <w:tc>
          <w:tcPr>
            <w:tcW w:w="1804" w:type="dxa"/>
            <w:shd w:val="clear" w:color="auto" w:fill="auto"/>
          </w:tcPr>
          <w:p w14:paraId="5F3139A3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 w:bidi="ru-RU"/>
              </w:rPr>
              <w:t>23.05.26</w:t>
            </w:r>
          </w:p>
        </w:tc>
        <w:tc>
          <w:tcPr>
            <w:tcW w:w="3537" w:type="dxa"/>
            <w:shd w:val="clear" w:color="auto" w:fill="auto"/>
          </w:tcPr>
          <w:p w14:paraId="7E7D063E" w14:textId="77777777" w:rsidR="007F15CB" w:rsidRPr="007F15CB" w:rsidRDefault="007F15CB" w:rsidP="007F15CB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</w:tr>
    </w:tbl>
    <w:p w14:paraId="55E70B25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A37332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86F617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882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2380"/>
        <w:gridCol w:w="1731"/>
        <w:gridCol w:w="3474"/>
      </w:tblGrid>
      <w:tr w:rsidR="007F15CB" w:rsidRPr="007F15CB" w14:paraId="29B2AE0B" w14:textId="77777777" w:rsidTr="00AC24C8">
        <w:tc>
          <w:tcPr>
            <w:tcW w:w="1242" w:type="dxa"/>
            <w:tcBorders>
              <w:top w:val="nil"/>
              <w:bottom w:val="nil"/>
            </w:tcBorders>
            <w:shd w:val="clear" w:color="auto" w:fill="auto"/>
          </w:tcPr>
          <w:p w14:paraId="1C9BC1A6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  <w:t xml:space="preserve">Студент   </w:t>
            </w:r>
            <w:r w:rsidRPr="007F15CB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 </w:t>
            </w:r>
          </w:p>
        </w:tc>
        <w:tc>
          <w:tcPr>
            <w:tcW w:w="4111" w:type="dxa"/>
            <w:gridSpan w:val="2"/>
            <w:shd w:val="clear" w:color="auto" w:fill="auto"/>
          </w:tcPr>
          <w:p w14:paraId="1E60C95C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  <w:t xml:space="preserve">                                     25.11.2025            </w:t>
            </w:r>
          </w:p>
        </w:tc>
        <w:tc>
          <w:tcPr>
            <w:tcW w:w="3474" w:type="dxa"/>
            <w:shd w:val="clear" w:color="auto" w:fill="auto"/>
          </w:tcPr>
          <w:p w14:paraId="02198FEA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  <w:t>А.С. Парамонова</w:t>
            </w:r>
          </w:p>
        </w:tc>
      </w:tr>
      <w:tr w:rsidR="007F15CB" w:rsidRPr="007F15CB" w14:paraId="5BD5FADF" w14:textId="77777777" w:rsidTr="00AC24C8">
        <w:tc>
          <w:tcPr>
            <w:tcW w:w="3622" w:type="dxa"/>
            <w:gridSpan w:val="2"/>
            <w:tcBorders>
              <w:top w:val="nil"/>
            </w:tcBorders>
            <w:shd w:val="clear" w:color="auto" w:fill="auto"/>
          </w:tcPr>
          <w:p w14:paraId="46CBB204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</w:p>
        </w:tc>
        <w:tc>
          <w:tcPr>
            <w:tcW w:w="1731" w:type="dxa"/>
            <w:shd w:val="clear" w:color="auto" w:fill="auto"/>
          </w:tcPr>
          <w:p w14:paraId="0F792204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подпись, дата</w:t>
            </w:r>
          </w:p>
        </w:tc>
        <w:tc>
          <w:tcPr>
            <w:tcW w:w="3474" w:type="dxa"/>
            <w:shd w:val="clear" w:color="auto" w:fill="auto"/>
          </w:tcPr>
          <w:p w14:paraId="351AAFC5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Инициалы Фамилия</w:t>
            </w:r>
          </w:p>
        </w:tc>
      </w:tr>
    </w:tbl>
    <w:p w14:paraId="3B0622D7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7F15CB">
        <w:rPr>
          <w:rFonts w:ascii="Times New Roman" w:eastAsia="Times New Roman" w:hAnsi="Times New Roman" w:cs="Times New Roman"/>
          <w:sz w:val="20"/>
          <w:szCs w:val="20"/>
          <w:lang w:eastAsia="zh-CN"/>
        </w:rPr>
        <w:br w:type="page"/>
      </w:r>
      <w:r w:rsidRPr="007F15CB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lastRenderedPageBreak/>
        <w:t>РЕФЕРАТ</w:t>
      </w:r>
    </w:p>
    <w:p w14:paraId="7573662C" w14:textId="77777777" w:rsidR="007F15CB" w:rsidRPr="007F15CB" w:rsidRDefault="007F15CB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 w:bidi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zh-CN" w:bidi="ru-RU"/>
        </w:rPr>
        <w:t>Пояснительная записка на 65 страниц, 26 иллюстраций, 4 таблицы, 30 источников, 1 приложение.</w:t>
      </w:r>
    </w:p>
    <w:p w14:paraId="67239E8B" w14:textId="77777777" w:rsidR="007F15CB" w:rsidRPr="007F15CB" w:rsidRDefault="007F15CB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zh-CN" w:bidi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zh-CN" w:bidi="ru-RU"/>
        </w:rPr>
        <w:t xml:space="preserve">Ключевые слова: </w:t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витрина данных, управление качеством, контроль качества, металлургическое производство, MES, SCADA, LIMS, интеграция данных.</w:t>
      </w:r>
    </w:p>
    <w:p w14:paraId="5C861E60" w14:textId="77777777" w:rsidR="007F15CB" w:rsidRPr="007F15CB" w:rsidRDefault="007F15CB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F15CB">
        <w:rPr>
          <w:rFonts w:ascii="Times New Roman" w:eastAsia="Times New Roman" w:hAnsi="Times New Roman" w:cs="Times New Roman"/>
          <w:bCs/>
          <w:sz w:val="28"/>
          <w:szCs w:val="28"/>
          <w:lang w:eastAsia="zh-CN" w:bidi="ru-RU"/>
        </w:rPr>
        <w:t xml:space="preserve">Цель работы – </w:t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разработка информационной системы витрины качества металла, объединяющей данные производственных систем MES, SCADA и LIMS в едином веб-приложении с ролевым разграничением доступа и поддержкой принятия решений на основе актуальной информации о ходе технологических процессов.</w:t>
      </w:r>
    </w:p>
    <w:p w14:paraId="20482796" w14:textId="77777777" w:rsidR="007F15CB" w:rsidRPr="007F15CB" w:rsidRDefault="007F15CB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F15CB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>Основными задачами являются:</w:t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</w:p>
    <w:p w14:paraId="0B236FC0" w14:textId="77777777" w:rsidR="007F15CB" w:rsidRPr="007F15CB" w:rsidRDefault="007F15CB" w:rsidP="007F15CB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ind w:left="1134" w:hanging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проведение анализа предметной области и существующих аналогов;</w:t>
      </w:r>
    </w:p>
    <w:p w14:paraId="6982CC73" w14:textId="77777777" w:rsidR="007F15CB" w:rsidRPr="007F15CB" w:rsidRDefault="007F15CB" w:rsidP="007F15CB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ind w:left="1134" w:hanging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определение требований к системе; </w:t>
      </w:r>
    </w:p>
    <w:p w14:paraId="59EA3E5A" w14:textId="77777777" w:rsidR="007F15CB" w:rsidRPr="007F15CB" w:rsidRDefault="007F15CB" w:rsidP="007F15CB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ind w:left="1134" w:hanging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проектирование архитектуры, модели данных и пользовательских интерфейсов;</w:t>
      </w:r>
    </w:p>
    <w:p w14:paraId="0A66F617" w14:textId="77777777" w:rsidR="007F15CB" w:rsidRPr="007F15CB" w:rsidRDefault="007F15CB" w:rsidP="007F15CB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ind w:left="1134" w:hanging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реализация серверной части; </w:t>
      </w:r>
    </w:p>
    <w:p w14:paraId="2AFB7958" w14:textId="77777777" w:rsidR="007F15CB" w:rsidRPr="007F15CB" w:rsidRDefault="007F15CB" w:rsidP="007F15CB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ind w:left="1134" w:hanging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реализация клиентской части;</w:t>
      </w:r>
    </w:p>
    <w:p w14:paraId="0C6AE629" w14:textId="77777777" w:rsidR="007F15CB" w:rsidRPr="007F15CB" w:rsidRDefault="007F15CB" w:rsidP="007F15CB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ind w:left="1134" w:hanging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реализация модуля мониторинга отклонений; </w:t>
      </w:r>
    </w:p>
    <w:p w14:paraId="7C0C676A" w14:textId="77777777" w:rsidR="007F15CB" w:rsidRPr="007F15CB" w:rsidRDefault="007F15CB" w:rsidP="007F15CB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ind w:left="1134" w:hanging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реализация функции генерации отчётов.</w:t>
      </w:r>
    </w:p>
    <w:p w14:paraId="02E85A61" w14:textId="77777777" w:rsidR="007F15CB" w:rsidRPr="007F15CB" w:rsidRDefault="007F15CB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F15CB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>В результате выполнения выпускной квалификационной работы</w:t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разработана информационная система витрины качества металла, обеспечивающая консолидацию данных, ролевую дифференциацию представления производственной информации, автоматическое обнаружение отклонений с доставкой уведомлений в режиме реального времени и генерацию PDF-отчётов по производственным партиям.</w:t>
      </w:r>
    </w:p>
    <w:p w14:paraId="26DFDAEF" w14:textId="77777777" w:rsidR="007F15CB" w:rsidRPr="007F15CB" w:rsidRDefault="007F15CB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>Для разработки программного обеспечения были использованы следующие технологии:</w:t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proofErr w:type="spellStart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React</w:t>
      </w:r>
      <w:proofErr w:type="spellEnd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19, </w:t>
      </w:r>
      <w:proofErr w:type="spellStart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Java</w:t>
      </w:r>
      <w:proofErr w:type="spellEnd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21, </w:t>
      </w:r>
      <w:proofErr w:type="spellStart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Spring</w:t>
      </w:r>
      <w:proofErr w:type="spellEnd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proofErr w:type="spellStart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Boot</w:t>
      </w:r>
      <w:proofErr w:type="spellEnd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3, </w:t>
      </w:r>
      <w:proofErr w:type="spellStart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Apache</w:t>
      </w:r>
      <w:proofErr w:type="spellEnd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proofErr w:type="spellStart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Kafka</w:t>
      </w:r>
      <w:proofErr w:type="spellEnd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, </w:t>
      </w:r>
      <w:proofErr w:type="spellStart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WebSocket</w:t>
      </w:r>
      <w:proofErr w:type="spellEnd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/STOMP, </w:t>
      </w:r>
      <w:proofErr w:type="spellStart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PostgreSQL</w:t>
      </w:r>
      <w:proofErr w:type="spellEnd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18, </w:t>
      </w:r>
      <w:proofErr w:type="spellStart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iText</w:t>
      </w:r>
      <w:proofErr w:type="spellEnd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5, </w:t>
      </w:r>
      <w:proofErr w:type="spellStart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Docker</w:t>
      </w:r>
      <w:proofErr w:type="spellEnd"/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4DED64B" w14:textId="77777777" w:rsidR="007F15CB" w:rsidRPr="007F15CB" w:rsidRDefault="007F15CB" w:rsidP="007F15CB">
      <w:pPr>
        <w:widowControl w:val="0"/>
        <w:suppressAutoHyphens/>
        <w:spacing w:after="0" w:line="360" w:lineRule="auto"/>
        <w:ind w:left="705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F15C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АННОТАЦИЯ</w:t>
      </w:r>
    </w:p>
    <w:p w14:paraId="23CFF96D" w14:textId="77777777" w:rsidR="007F15CB" w:rsidRPr="007F15CB" w:rsidRDefault="007F15CB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Целью выпускной квалификационной работы является разработка информационной системы витрины качества металла.</w:t>
      </w:r>
    </w:p>
    <w:p w14:paraId="7CA09FF0" w14:textId="77777777" w:rsidR="007F15CB" w:rsidRPr="007F15CB" w:rsidRDefault="007F15CB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Актуальность работы обусловлена необходимостью централизованного контроля качества продукции и повышения оперативности принятия решений в условиях современного металлургического производства.</w:t>
      </w:r>
    </w:p>
    <w:p w14:paraId="3924B61F" w14:textId="77777777" w:rsidR="007F15CB" w:rsidRPr="007F15CB" w:rsidRDefault="007F15CB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Были поставлены задачи на анализ предметной области, проектирование архитектуры системы, разработку программной составляющей системы.</w:t>
      </w:r>
    </w:p>
    <w:p w14:paraId="506B8785" w14:textId="77777777" w:rsidR="007F15CB" w:rsidRPr="007F15CB" w:rsidRDefault="007F15CB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Основным результатом работы является разработанная информационная система, обеспечивающая мониторинг производственного цикла партии металла и контроль качества продукции.</w:t>
      </w:r>
    </w:p>
    <w:p w14:paraId="483AE55D" w14:textId="77777777" w:rsidR="007F15CB" w:rsidRPr="007F15CB" w:rsidRDefault="007F15CB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Работа состоит из пояснительной записки на 65 страниц, содержит 26 иллюстраций, 4 таблицы и 30 источников.</w:t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67DF7C8" w14:textId="77777777" w:rsidR="007F15CB" w:rsidRPr="007F15CB" w:rsidRDefault="007F15CB" w:rsidP="007F15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ru-RU"/>
        </w:rPr>
      </w:pPr>
      <w:r w:rsidRPr="007F15CB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ru-RU"/>
        </w:rPr>
        <w:lastRenderedPageBreak/>
        <w:t>ABSTRACT</w:t>
      </w:r>
    </w:p>
    <w:p w14:paraId="799762B5" w14:textId="77777777" w:rsidR="007F15CB" w:rsidRPr="007F15CB" w:rsidRDefault="007F15CB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The purpose of the final qualification is to develop an information system for metal quality display.</w:t>
      </w:r>
    </w:p>
    <w:p w14:paraId="3FB2BCA7" w14:textId="77777777" w:rsidR="007F15CB" w:rsidRPr="007F15CB" w:rsidRDefault="007F15CB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The relevance of the work is due to the need for centralized product quality control and increased decision-making efficiency in modern metallurgical production.</w:t>
      </w:r>
    </w:p>
    <w:p w14:paraId="46FC3918" w14:textId="77777777" w:rsidR="007F15CB" w:rsidRPr="007F15CB" w:rsidRDefault="007F15CB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Tasks were set to analyze the subject area, design the system architecture, and develop the software component of the system.</w:t>
      </w:r>
    </w:p>
    <w:p w14:paraId="5527332C" w14:textId="77777777" w:rsidR="007F15CB" w:rsidRPr="007F15CB" w:rsidRDefault="007F15CB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The main result of the work is the developed information system that provides monitoring of the production cycle of a metal batch and product quality control.</w:t>
      </w:r>
    </w:p>
    <w:p w14:paraId="5BE2F693" w14:textId="77777777" w:rsidR="007F15CB" w:rsidRPr="007F15CB" w:rsidRDefault="007F15CB" w:rsidP="007F15C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ru-RU" w:bidi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The work consists of a 65-page explanatory note, contains 26 illustrations, 4 tables and 30 sources.</w:t>
      </w:r>
      <w:r w:rsidRPr="007F15CB">
        <w:rPr>
          <w:rFonts w:ascii="Times New Roman" w:eastAsia="Times New Roman" w:hAnsi="Times New Roman" w:cs="Times New Roman"/>
          <w:color w:val="202124"/>
          <w:sz w:val="28"/>
          <w:szCs w:val="28"/>
          <w:lang w:val="en-US" w:eastAsia="ru-RU" w:bidi="ru-RU"/>
        </w:rPr>
        <w:br w:type="page"/>
      </w:r>
    </w:p>
    <w:p w14:paraId="2D1A4C35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ФЕДЕРАЛЬНОЕ ГОСУДАРСТВЕННОЕ БЮДЖЕТНОЕ</w:t>
      </w:r>
    </w:p>
    <w:p w14:paraId="64EA48D2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ОБРАЗОВАТЕЛЬНОЕ УЧРЕЖДЕНИЕ ВЫСШЕГО ОБРАЗОВАНИЯ</w:t>
      </w:r>
    </w:p>
    <w:p w14:paraId="0AF889A4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zh-CN"/>
        </w:rPr>
        <w:t>«САРАТОВСКИЙ ГОСУДАРСТВЕННЫЙ ТЕХНИЧЕСКИЙ УНИВЕРСИТЕТ</w:t>
      </w:r>
    </w:p>
    <w:p w14:paraId="7BC51AE3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zh-CN"/>
        </w:rPr>
        <w:t>ИМЕНИ ГАГАРИНА Ю.А.»</w:t>
      </w:r>
    </w:p>
    <w:p w14:paraId="53A56D26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594039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017005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335B30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3E2570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2F3431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ОТЗЫВ</w:t>
      </w:r>
    </w:p>
    <w:p w14:paraId="22F23B55" w14:textId="77777777" w:rsidR="007F15CB" w:rsidRPr="007F15CB" w:rsidRDefault="007F15CB" w:rsidP="007F15CB">
      <w:pPr>
        <w:widowControl w:val="0"/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руководителя о выпускной квалификационной работе </w:t>
      </w:r>
    </w:p>
    <w:p w14:paraId="41DAE559" w14:textId="77777777" w:rsidR="007F15CB" w:rsidRPr="007F15CB" w:rsidRDefault="007F15CB" w:rsidP="007F15CB">
      <w:pPr>
        <w:suppressAutoHyphens/>
        <w:spacing w:after="0" w:line="240" w:lineRule="auto"/>
        <w:rPr>
          <w:rFonts w:ascii="Times New Roman" w:eastAsia="Calibri" w:hAnsi="Times New Roman" w:cs="Times New Roman"/>
          <w:sz w:val="20"/>
          <w:szCs w:val="20"/>
          <w:u w:val="single"/>
          <w:lang w:eastAsia="ru-RU"/>
        </w:rPr>
      </w:pP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/>
        </w:rPr>
        <w:t>Разработка информационной системы витрины качества металла</w:t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 w:bidi="ru-RU"/>
        </w:rPr>
        <w:tab/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 w:bidi="ru-RU"/>
        </w:rPr>
        <w:tab/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 w:bidi="ru-RU"/>
        </w:rPr>
        <w:tab/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 w:bidi="ru-RU"/>
        </w:rPr>
        <w:tab/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/>
        </w:rPr>
        <w:t xml:space="preserve">   </w:t>
      </w:r>
    </w:p>
    <w:p w14:paraId="059D6D63" w14:textId="77777777" w:rsidR="007F15CB" w:rsidRPr="007F15CB" w:rsidRDefault="007F15CB" w:rsidP="007F15CB">
      <w:pPr>
        <w:suppressAutoHyphens/>
        <w:spacing w:after="0" w:line="240" w:lineRule="auto"/>
        <w:ind w:left="708" w:firstLine="708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              наименование темы выпускной квалификационной работы </w:t>
      </w:r>
    </w:p>
    <w:p w14:paraId="037A3195" w14:textId="77777777" w:rsidR="007F15CB" w:rsidRPr="007F15CB" w:rsidRDefault="007F15CB" w:rsidP="007F15CB">
      <w:pPr>
        <w:suppressAutoHyphens/>
        <w:spacing w:after="0" w:line="240" w:lineRule="auto"/>
        <w:rPr>
          <w:rFonts w:ascii="Times New Roman" w:eastAsia="Calibri" w:hAnsi="Times New Roman" w:cs="Times New Roman"/>
          <w:sz w:val="20"/>
          <w:szCs w:val="20"/>
          <w:lang w:eastAsia="zh-CN"/>
        </w:rPr>
      </w:pPr>
      <w:r w:rsidRPr="007F15CB">
        <w:rPr>
          <w:rFonts w:ascii="Times New Roman" w:eastAsia="Calibri" w:hAnsi="Times New Roman" w:cs="Times New Roman"/>
          <w:sz w:val="28"/>
          <w:szCs w:val="28"/>
          <w:lang w:eastAsia="zh-CN"/>
        </w:rPr>
        <w:t>студента (</w:t>
      </w:r>
      <w:proofErr w:type="spellStart"/>
      <w:r w:rsidRPr="007F15CB">
        <w:rPr>
          <w:rFonts w:ascii="Times New Roman" w:eastAsia="Calibri" w:hAnsi="Times New Roman" w:cs="Times New Roman"/>
          <w:sz w:val="28"/>
          <w:szCs w:val="28"/>
          <w:lang w:eastAsia="zh-CN"/>
        </w:rPr>
        <w:t>ки</w:t>
      </w:r>
      <w:proofErr w:type="spellEnd"/>
      <w:r w:rsidRPr="007F15CB">
        <w:rPr>
          <w:rFonts w:ascii="Times New Roman" w:eastAsia="Calibri" w:hAnsi="Times New Roman" w:cs="Times New Roman"/>
          <w:sz w:val="28"/>
          <w:szCs w:val="28"/>
          <w:lang w:eastAsia="zh-CN"/>
        </w:rPr>
        <w:t xml:space="preserve">) 4 курса Института прикладных информационных технологий и коммуникаций </w:t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 w:bidi="ru-RU"/>
        </w:rPr>
        <w:tab/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zh-CN"/>
        </w:rPr>
        <w:t>Парамоновой Анны Сергеевны</w:t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 w:bidi="ru-RU"/>
        </w:rPr>
        <w:tab/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 w:bidi="ru-RU"/>
        </w:rPr>
        <w:tab/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 w:bidi="ru-RU"/>
        </w:rPr>
        <w:tab/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 w:bidi="ru-RU"/>
        </w:rPr>
        <w:tab/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 w:bidi="ru-RU"/>
        </w:rPr>
        <w:tab/>
      </w:r>
      <w:r w:rsidRPr="007F15CB">
        <w:rPr>
          <w:rFonts w:ascii="Times New Roman" w:eastAsia="Calibri" w:hAnsi="Times New Roman" w:cs="Times New Roman"/>
          <w:sz w:val="28"/>
          <w:szCs w:val="28"/>
          <w:u w:val="single"/>
          <w:lang w:eastAsia="ru-RU" w:bidi="ru-RU"/>
        </w:rPr>
        <w:tab/>
      </w:r>
    </w:p>
    <w:p w14:paraId="01CCC09A" w14:textId="77777777" w:rsidR="007F15CB" w:rsidRPr="007F15CB" w:rsidRDefault="007F15CB" w:rsidP="007F15C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Calibri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Calibri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Calibri" w:hAnsi="Times New Roman" w:cs="Times New Roman"/>
          <w:sz w:val="20"/>
          <w:szCs w:val="20"/>
          <w:lang w:eastAsia="zh-CN"/>
        </w:rPr>
        <w:tab/>
      </w:r>
      <w:r w:rsidRPr="007F15CB">
        <w:rPr>
          <w:rFonts w:ascii="Times New Roman" w:eastAsia="Calibri" w:hAnsi="Times New Roman" w:cs="Times New Roman"/>
          <w:sz w:val="20"/>
          <w:szCs w:val="20"/>
          <w:lang w:eastAsia="zh-CN"/>
        </w:rPr>
        <w:tab/>
        <w:t xml:space="preserve">                            фамилия, имя, отчество</w:t>
      </w:r>
    </w:p>
    <w:p w14:paraId="27059283" w14:textId="77777777" w:rsidR="007F15CB" w:rsidRPr="007F15CB" w:rsidRDefault="007F15CB" w:rsidP="007F15CB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прошедшего(-ей) обучение по направлению </w:t>
      </w:r>
      <w:r w:rsidRPr="007F15CB">
        <w:rPr>
          <w:rFonts w:ascii="Times New Roman" w:eastAsia="Times New Roman" w:hAnsi="Times New Roman" w:cs="Times New Roman"/>
          <w:sz w:val="28"/>
          <w:szCs w:val="28"/>
          <w:lang w:eastAsia="zh-CN"/>
        </w:rPr>
        <w:t>09.03.02 «Информационные системы и технологии» профиль «Информационные системы и технологии»</w:t>
      </w:r>
    </w:p>
    <w:p w14:paraId="1BD278C5" w14:textId="77777777" w:rsidR="007F15CB" w:rsidRPr="007F15CB" w:rsidRDefault="007F15CB" w:rsidP="007F15CB">
      <w:pPr>
        <w:widowControl w:val="0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6FEB7D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proofErr w:type="gramStart"/>
      <w:r w:rsidRPr="007F15C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Примечания :</w:t>
      </w:r>
      <w:proofErr w:type="gramEnd"/>
    </w:p>
    <w:p w14:paraId="04AA1705" w14:textId="77777777" w:rsidR="007F15CB" w:rsidRPr="007F15CB" w:rsidRDefault="007F15CB" w:rsidP="007F15C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отзыве должны присутствовать:</w:t>
      </w:r>
    </w:p>
    <w:p w14:paraId="0C41D0FE" w14:textId="77777777" w:rsidR="007F15CB" w:rsidRPr="007F15CB" w:rsidRDefault="007F15CB" w:rsidP="007F15CB">
      <w:pPr>
        <w:widowControl w:val="0"/>
        <w:numPr>
          <w:ilvl w:val="0"/>
          <w:numId w:val="1"/>
        </w:numPr>
        <w:suppressAutoHyphens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общая характеристика работы студента;</w:t>
      </w:r>
    </w:p>
    <w:p w14:paraId="53FB6043" w14:textId="77777777" w:rsidR="007F15CB" w:rsidRPr="007F15CB" w:rsidRDefault="007F15CB" w:rsidP="007F15CB">
      <w:pPr>
        <w:widowControl w:val="0"/>
        <w:numPr>
          <w:ilvl w:val="0"/>
          <w:numId w:val="1"/>
        </w:numPr>
        <w:suppressAutoHyphens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характеристика степени самостоятельности и способности студента к научно-исследовательской, исследовательской и практической деятельности, степени его ответственности и компетентности;</w:t>
      </w:r>
    </w:p>
    <w:p w14:paraId="6DA8C8D2" w14:textId="77777777" w:rsidR="007F15CB" w:rsidRPr="007F15CB" w:rsidRDefault="007F15CB" w:rsidP="007F15CB">
      <w:pPr>
        <w:widowControl w:val="0"/>
        <w:numPr>
          <w:ilvl w:val="0"/>
          <w:numId w:val="1"/>
        </w:numPr>
        <w:suppressAutoHyphens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оценка объема заимствований в тексте работы; </w:t>
      </w:r>
    </w:p>
    <w:p w14:paraId="7F2D225C" w14:textId="77777777" w:rsidR="007F15CB" w:rsidRPr="007F15CB" w:rsidRDefault="007F15CB" w:rsidP="007F15CB">
      <w:pPr>
        <w:widowControl w:val="0"/>
        <w:numPr>
          <w:ilvl w:val="0"/>
          <w:numId w:val="1"/>
        </w:numPr>
        <w:suppressAutoHyphens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7F15C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рекомендуемая оценка по пятибалльной системе и утверждение о возможности присвоения квалификации бакалавра (магистра) по направлению подготовки или специалиста по специальности.</w:t>
      </w:r>
    </w:p>
    <w:p w14:paraId="018C3037" w14:textId="77777777" w:rsidR="007F15CB" w:rsidRPr="007F15CB" w:rsidRDefault="007F15CB" w:rsidP="007F15CB">
      <w:pPr>
        <w:widowControl w:val="0"/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226D24" w14:textId="77777777" w:rsidR="007F15CB" w:rsidRPr="007F15CB" w:rsidRDefault="007F15CB" w:rsidP="007F15CB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7F15CB">
        <w:rPr>
          <w:rFonts w:ascii="Times New Roman" w:eastAsia="Times New Roman" w:hAnsi="Times New Roman" w:cs="Times New Roman"/>
          <w:sz w:val="28"/>
          <w:szCs w:val="20"/>
          <w:lang w:eastAsia="zh-CN"/>
        </w:rPr>
        <w:t>Руководитель</w:t>
      </w:r>
    </w:p>
    <w:tbl>
      <w:tblPr>
        <w:tblW w:w="10570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622"/>
        <w:gridCol w:w="3474"/>
        <w:gridCol w:w="3474"/>
      </w:tblGrid>
      <w:tr w:rsidR="007F15CB" w:rsidRPr="007F15CB" w14:paraId="6D1AE2F1" w14:textId="77777777" w:rsidTr="00AC24C8">
        <w:tc>
          <w:tcPr>
            <w:tcW w:w="3622" w:type="dxa"/>
            <w:shd w:val="clear" w:color="auto" w:fill="auto"/>
          </w:tcPr>
          <w:p w14:paraId="15C20301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8"/>
                <w:lang w:eastAsia="ru-RU" w:bidi="ru-RU"/>
              </w:rPr>
              <w:t>Доцент кафедры «Прикладные информационные технологии», кандидат технических наук</w:t>
            </w:r>
          </w:p>
        </w:tc>
        <w:tc>
          <w:tcPr>
            <w:tcW w:w="3474" w:type="dxa"/>
            <w:shd w:val="clear" w:color="auto" w:fill="auto"/>
            <w:vAlign w:val="bottom"/>
          </w:tcPr>
          <w:p w14:paraId="4EFA0538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  <w:t xml:space="preserve">                           01.06.2026</w:t>
            </w:r>
          </w:p>
        </w:tc>
        <w:tc>
          <w:tcPr>
            <w:tcW w:w="3474" w:type="dxa"/>
            <w:shd w:val="clear" w:color="auto" w:fill="auto"/>
            <w:vAlign w:val="bottom"/>
          </w:tcPr>
          <w:p w14:paraId="68A71699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  <w:t>А.В. Ермаков</w:t>
            </w:r>
          </w:p>
        </w:tc>
      </w:tr>
      <w:tr w:rsidR="007F15CB" w:rsidRPr="007F15CB" w14:paraId="2FA96741" w14:textId="77777777" w:rsidTr="00AC24C8">
        <w:tc>
          <w:tcPr>
            <w:tcW w:w="3622" w:type="dxa"/>
            <w:shd w:val="clear" w:color="auto" w:fill="auto"/>
          </w:tcPr>
          <w:p w14:paraId="3B811EF4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должность, ученая степень, уч. звание</w:t>
            </w:r>
          </w:p>
        </w:tc>
        <w:tc>
          <w:tcPr>
            <w:tcW w:w="3474" w:type="dxa"/>
            <w:shd w:val="clear" w:color="auto" w:fill="auto"/>
          </w:tcPr>
          <w:p w14:paraId="638D4397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                   подпись, дата</w:t>
            </w:r>
          </w:p>
        </w:tc>
        <w:tc>
          <w:tcPr>
            <w:tcW w:w="3474" w:type="dxa"/>
            <w:shd w:val="clear" w:color="auto" w:fill="auto"/>
          </w:tcPr>
          <w:p w14:paraId="3D66E69A" w14:textId="77777777" w:rsidR="007F15CB" w:rsidRPr="007F15CB" w:rsidRDefault="007F15CB" w:rsidP="007F15C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0"/>
                <w:lang w:eastAsia="zh-CN"/>
              </w:rPr>
            </w:pPr>
            <w:r w:rsidRPr="007F15CB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Инициалы Фамилия</w:t>
            </w:r>
          </w:p>
        </w:tc>
      </w:tr>
    </w:tbl>
    <w:p w14:paraId="10EB0321" w14:textId="77777777" w:rsidR="007F15CB" w:rsidRPr="007F15CB" w:rsidRDefault="007F15CB" w:rsidP="007F15CB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1F65B224" w14:textId="3486413B" w:rsidR="00053A35" w:rsidRDefault="00053A35" w:rsidP="007F15CB"/>
    <w:sectPr w:rsidR="00053A35" w:rsidSect="00440C7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CC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singleLevel"/>
    <w:tmpl w:val="00000001"/>
    <w:name w:val="WW8Num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Liberation Serif" w:hAnsi="Liberation Serif" w:cs="Times New Roman"/>
        <w:sz w:val="28"/>
        <w:szCs w:val="28"/>
        <w:lang w:eastAsia="ru-RU"/>
      </w:rPr>
    </w:lvl>
  </w:abstractNum>
  <w:abstractNum w:abstractNumId="1" w15:restartNumberingAfterBreak="0">
    <w:nsid w:val="2F4A5C5E"/>
    <w:multiLevelType w:val="hybridMultilevel"/>
    <w:tmpl w:val="A808AC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31D3397"/>
    <w:multiLevelType w:val="hybridMultilevel"/>
    <w:tmpl w:val="E1E0CD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2ED35F8"/>
    <w:multiLevelType w:val="hybridMultilevel"/>
    <w:tmpl w:val="38F477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7B"/>
    <w:rsid w:val="00053A35"/>
    <w:rsid w:val="000962EA"/>
    <w:rsid w:val="00440C75"/>
    <w:rsid w:val="006F2C7B"/>
    <w:rsid w:val="007F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346F7"/>
  <w15:chartTrackingRefBased/>
  <w15:docId w15:val="{74835838-9247-42D1-8AA9-856CA3D45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2023.nornicke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1497</Words>
  <Characters>8536</Characters>
  <Application>Microsoft Office Word</Application>
  <DocSecurity>0</DocSecurity>
  <Lines>71</Lines>
  <Paragraphs>20</Paragraphs>
  <ScaleCrop>false</ScaleCrop>
  <Company/>
  <LinksUpToDate>false</LinksUpToDate>
  <CharactersWithSpaces>10013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Парамонова</dc:creator>
  <cp:keywords/>
  <dc:description/>
  <cp:lastModifiedBy>Анна Парамонова</cp:lastModifiedBy>
  <cp:revision>4</cp:revision>
  <dcterms:created xsi:type="dcterms:W3CDTF">2026-06-09T11:04:00Z</dcterms:created>
  <dcterms:modified xsi:type="dcterms:W3CDTF">2026-06-09T11:09:00Z</dcterms:modified>
</cp:coreProperties>
</file>