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r/>
            <w:r>
              <w:rPr>
                <w:b w:val="0"/>
              </w:rPr>
            </w:r>
          </w:p>
        </w:tc>
        <w:tc>
          <w:tcPr>
            <w:tcW w:type="dxa" w:w="4535"/>
          </w:tcPr>
          <w:p>
            <w:r/>
            <w:r>
              <w:rPr>
                <w:b/>
              </w:rPr>
              <w:t>УТВЕРЖДАЮ</w:t>
            </w:r>
          </w:p>
          <w:p>
            <w:r>
              <w:t>Заместитель Председателя Организации</w:t>
            </w:r>
          </w:p>
          <w:p>
            <w:r>
              <w:t>______________  ____________________</w:t>
            </w:r>
          </w:p>
          <w:p>
            <w:r>
              <w:t>«___» ____________ 20___ г.</w:t>
            </w:r>
          </w:p>
        </w:tc>
      </w:tr>
    </w:tbl>
    <w:p>
      <w:pPr>
        <w:jc w:val="center"/>
      </w:pPr>
      <w:r>
        <w:rPr>
          <w:b/>
          <w:i w:val="0"/>
        </w:rPr>
        <w:t>МОДУЛЬНЫЙ ДОКУМЕНТ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</w:tcPr>
          <w:p>
            <w:pPr>
              <w:jc w:val="center"/>
            </w:pPr>
            <w:r/>
            <w:r>
              <w:rPr>
                <w:b/>
              </w:rPr>
              <w:t>ГЕРБ место для изображения</w:t>
            </w:r>
          </w:p>
        </w:tc>
      </w:tr>
    </w:tbl>
    <w:p>
      <w:pPr>
        <w:jc w:val="center"/>
      </w:pPr>
      <w:r>
        <w:rPr>
          <w:b/>
          <w:i w:val="0"/>
        </w:rPr>
        <w:t>НАИМЕНОВАНИЕ ОРГАНИЗАЦИИ</w:t>
      </w:r>
    </w:p>
    <w:p>
      <w:pPr>
        <w:jc w:val="center"/>
      </w:pPr>
      <w:r>
        <w:rPr>
          <w:b/>
          <w:i w:val="0"/>
        </w:rPr>
        <w:t>РАСПОРЯЖЕНИЕ</w:t>
      </w:r>
    </w:p>
    <w:p>
      <w:pPr>
        <w:jc w:val="center"/>
      </w:pPr>
      <w:r>
        <w:rPr>
          <w:b/>
          <w:i w:val="0"/>
          <w:color w:val="C00000"/>
        </w:rPr>
        <w:t>ДАТА / РЕГИСТРАЦИОННЫЙ НОМЕР (НЕ УДАЛЯТЬ)</w:t>
      </w:r>
    </w:p>
    <w:p>
      <w:pPr>
        <w:jc w:val="center"/>
      </w:pPr>
      <w:r>
        <w:rPr>
          <w:b w:val="0"/>
          <w:i w:val="0"/>
        </w:rPr>
        <w:t>г. Москва</w:t>
      </w:r>
    </w:p>
    <w:p>
      <w:r>
        <w:rPr>
          <w:b/>
          <w:i w:val="0"/>
        </w:rPr>
        <w:t>О проведении опытной эксплуатации ______________________________ [1]</w:t>
      </w:r>
    </w:p>
    <w:p>
      <w:r>
        <w:rPr>
          <w:b w:val="0"/>
          <w:i w:val="0"/>
        </w:rPr>
        <w:t>В целях проверки готовности _______________________________________ [2] к вводу в эксплуатацию в соответствии с _______________________________________ [3],</w:t>
      </w:r>
    </w:p>
    <w:p>
      <w:r>
        <w:rPr>
          <w:b/>
          <w:i w:val="0"/>
        </w:rPr>
        <w:t>ОБЯЗЫВАЮ:</w:t>
      </w:r>
    </w:p>
    <w:p>
      <w:r>
        <w:rPr>
          <w:b w:val="0"/>
          <w:i w:val="0"/>
        </w:rPr>
        <w:t>1. Провести с «___» ____________ по «___» ____________ 20___ г. опытную эксплуатацию «______________» [4] (далее - Компонент) в среде ______________________ [5] на следующих условиях: ______________________________. [6]</w:t>
      </w:r>
    </w:p>
    <w:p>
      <w:r>
        <w:rPr>
          <w:b w:val="0"/>
          <w:i w:val="0"/>
        </w:rPr>
        <w:t>2. Утвердить сценарий опытной эксплуатации ______________________________ [7] и критерии результата ______________________________. [8]</w:t>
      </w:r>
    </w:p>
    <w:p>
      <w:r>
        <w:rPr>
          <w:b w:val="0"/>
          <w:i w:val="0"/>
        </w:rPr>
        <w:t>3. Утвердить состав участников опытной эксплуатации: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r/>
            <w:r>
              <w:rPr>
                <w:b/>
              </w:rPr>
              <w:t>Роль</w:t>
            </w:r>
          </w:p>
        </w:tc>
        <w:tc>
          <w:tcPr>
            <w:tcW w:type="dxa" w:w="4535"/>
          </w:tcPr>
          <w:p>
            <w:r/>
            <w:r>
              <w:rPr>
                <w:b/>
              </w:rPr>
              <w:t>Должность, подразделение, инициалы и фамилия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</w:rPr>
              <w:t>Руководитель опытной эксплуатации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</w:rPr>
              <w:t>____________________________________________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</w:rPr>
              <w:t>Ответственный за фиксацию дефектов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</w:rPr>
              <w:t>____________________________________________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</w:rPr>
              <w:t>Участники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</w:rPr>
              <w:t>____________________________________________ [9]</w:t>
            </w:r>
          </w:p>
        </w:tc>
      </w:tr>
    </w:tbl>
    <w:p>
      <w:r>
        <w:rPr>
          <w:b w:val="0"/>
          <w:i w:val="0"/>
        </w:rPr>
        <w:t>4. Участникам фиксировать выявленные дефекты в ______________________ [10] в порядке, установленном ____________________________.</w:t>
      </w:r>
    </w:p>
    <w:p>
      <w:r>
        <w:rPr>
          <w:b w:val="0"/>
          <w:i w:val="0"/>
        </w:rPr>
        <w:t>5. Департаменту информационной безопасности обеспечить выполнение требований безопасности при опытной эксплуатации: ______________________________. [11]</w:t>
      </w:r>
    </w:p>
    <w:p>
      <w:r>
        <w:rPr>
          <w:b w:val="0"/>
          <w:i w:val="0"/>
        </w:rPr>
        <w:t>6. Руководителю опытной эксплуатации до «___» ____________ 20___ г. представить ______________________ [12] документ по итогам опытной эксплуатации (протокол или отчет) с выводом о готовности Компонента к вводу в эксплуатацию.</w:t>
      </w:r>
    </w:p>
    <w:p>
      <w:r>
        <w:rPr>
          <w:b w:val="0"/>
          <w:i w:val="0"/>
        </w:rPr>
        <w:t>7. [Признать утратившим силу распоряжение Организации от «___» ____________ 20___ г. № ______.] [13]</w:t>
      </w:r>
    </w:p>
    <w:p>
      <w:r>
        <w:rPr>
          <w:b w:val="0"/>
          <w:i w:val="0"/>
        </w:rPr>
        <w:t>8. Контроль за исполнением настоящего распоряжения возложить на ______________. [14]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 w:val="0"/>
              </w:rPr>
              <w:t>Заместитель Председателя Организации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</w:rPr>
              <w:t>______________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</w:rPr>
              <w:t>И. О. Фамилия [15]</w:t>
            </w:r>
          </w:p>
        </w:tc>
      </w:tr>
      <w:tr>
        <w:tc>
          <w:tcPr>
            <w:tcW w:type="dxa" w:w="9072"/>
            <w:gridSpan w:val="3"/>
          </w:tcPr>
          <w:p>
            <w:r/>
            <w:r>
              <w:rPr>
                <w:b/>
                <w:color w:val="C00000"/>
              </w:rPr>
              <w:t>ВИЗУАЛИЗАЦИЯ ЭП (НЕ УДАЛЯТЬ)</w:t>
            </w:r>
          </w:p>
        </w:tc>
      </w:tr>
    </w:tbl>
    <w:p>
      <w:r>
        <w:rPr>
          <w:b/>
          <w:i w:val="0"/>
        </w:rPr>
        <w:t>Примечания по заполнению модульного распоряжения</w:t>
      </w:r>
    </w:p>
    <w:p>
      <w:r>
        <w:rPr>
          <w:b/>
          <w:i w:val="0"/>
        </w:rPr>
        <w:t>Перед подписанием заполните поля и удалите номера примечаний. Красные элементы с пометкой «НЕ УДАЛЯТЬ» сохраняются без изменения.</w:t>
      </w:r>
    </w:p>
    <w:p>
      <w:pPr>
        <w:jc w:val="left"/>
      </w:pPr>
      <w:r>
        <w:rPr>
          <w:b/>
        </w:rPr>
        <w:t xml:space="preserve">1. Объект. </w:t>
      </w:r>
      <w:r>
        <w:t>Укажите полное наименование компонента информационной системы. Написание должно совпадать с технической документацией.</w:t>
      </w:r>
    </w:p>
    <w:p>
      <w:pPr>
        <w:jc w:val="left"/>
      </w:pPr>
      <w:r>
        <w:rPr>
          <w:b/>
        </w:rPr>
        <w:t xml:space="preserve">2. Цель и объект проверки. </w:t>
      </w:r>
      <w:r>
        <w:t>Укажите компонент, готовность которого проверяется, одинаково с заголовком.</w:t>
      </w:r>
    </w:p>
    <w:p>
      <w:pPr>
        <w:jc w:val="left"/>
      </w:pPr>
      <w:r>
        <w:rPr>
          <w:b/>
        </w:rPr>
        <w:t xml:space="preserve">3. Основание. </w:t>
      </w:r>
      <w:r>
        <w:t>Укажите документ, определивший работы: техническое задание, заявку на изменение, решение рабочей группы с датой и номером.</w:t>
      </w:r>
    </w:p>
    <w:p>
      <w:pPr>
        <w:jc w:val="left"/>
      </w:pPr>
      <w:r>
        <w:rPr>
          <w:b/>
        </w:rPr>
        <w:t xml:space="preserve">4. Период и сокращенное наименование. </w:t>
      </w:r>
      <w:r>
        <w:t>Укажите даты начала и окончания опытной эксплуатации и сокращенное наименование, которое далее используется без изменений.</w:t>
      </w:r>
    </w:p>
    <w:p>
      <w:pPr>
        <w:jc w:val="left"/>
      </w:pPr>
      <w:r>
        <w:rPr>
          <w:b/>
        </w:rPr>
        <w:t xml:space="preserve">5. Среда. </w:t>
      </w:r>
      <w:r>
        <w:t>Укажите среду опытной эксплуатации: тестовый контур, промышленный контур с ограниченным кругом пользователей либо иную.</w:t>
      </w:r>
    </w:p>
    <w:p>
      <w:pPr>
        <w:jc w:val="left"/>
      </w:pPr>
      <w:r>
        <w:rPr>
          <w:b/>
        </w:rPr>
        <w:t xml:space="preserve">6. Условия. </w:t>
      </w:r>
      <w:r>
        <w:t>Укажите условия проведения: круг пользователей, объем данных, режим доступа, ограничения.</w:t>
      </w:r>
    </w:p>
    <w:p>
      <w:pPr>
        <w:jc w:val="left"/>
      </w:pPr>
      <w:r>
        <w:rPr>
          <w:b/>
        </w:rPr>
        <w:t xml:space="preserve">7. Сценарий. </w:t>
      </w:r>
      <w:r>
        <w:t>Укажите наименование, дату и номер утвержденного сценария либо приложите его к распоряжению.</w:t>
      </w:r>
    </w:p>
    <w:p>
      <w:pPr>
        <w:jc w:val="left"/>
      </w:pPr>
      <w:r>
        <w:rPr>
          <w:b/>
        </w:rPr>
        <w:t xml:space="preserve">8. Критерии результата. </w:t>
      </w:r>
      <w:r>
        <w:t>Укажите проверяемые критерии успешности, например долю успешно выполненных сценариев и допустимое число критичных дефектов.</w:t>
      </w:r>
    </w:p>
    <w:p>
      <w:pPr>
        <w:jc w:val="left"/>
      </w:pPr>
      <w:r>
        <w:rPr>
          <w:b/>
        </w:rPr>
        <w:t xml:space="preserve">9. Состав участников. </w:t>
      </w:r>
      <w:r>
        <w:t>Укажите должности, подразделения, инициалы и фамилии. Для членов добавьте необходимое количество строк.</w:t>
      </w:r>
    </w:p>
    <w:p>
      <w:pPr>
        <w:jc w:val="left"/>
      </w:pPr>
      <w:r>
        <w:rPr>
          <w:b/>
        </w:rPr>
        <w:t xml:space="preserve">10. Фиксация дефектов. </w:t>
      </w:r>
      <w:r>
        <w:t>Укажите систему учета дефектов и порядок: кто регистрирует, в какой срок, кто принимает решение.</w:t>
      </w:r>
    </w:p>
    <w:p>
      <w:pPr>
        <w:jc w:val="left"/>
      </w:pPr>
      <w:r>
        <w:rPr>
          <w:b/>
        </w:rPr>
        <w:t xml:space="preserve">11. Безопасность. </w:t>
      </w:r>
      <w:r>
        <w:t>Укажите требования информационной безопасности: режим доступа, защита данных, использование тестовых данных.</w:t>
      </w:r>
    </w:p>
    <w:p>
      <w:pPr>
        <w:jc w:val="left"/>
      </w:pPr>
      <w:r>
        <w:rPr>
          <w:b/>
        </w:rPr>
        <w:t xml:space="preserve">12. Документ по итогам. </w:t>
      </w:r>
      <w:r>
        <w:t>Укажите адресата и вид документа по итогам: протокол или отчет.</w:t>
      </w:r>
    </w:p>
    <w:p>
      <w:pPr>
        <w:jc w:val="left"/>
      </w:pPr>
      <w:r>
        <w:rPr>
          <w:b/>
        </w:rPr>
        <w:t xml:space="preserve">13. Прежнее распоряжение. </w:t>
      </w:r>
      <w:r>
        <w:t>Пункт необязательный. Сохраните его при необходимости отменить ранее изданное распоряжение; иначе удалите пункт и перенумеруйте следующий.</w:t>
      </w:r>
    </w:p>
    <w:p>
      <w:pPr>
        <w:jc w:val="left"/>
      </w:pPr>
      <w:r>
        <w:rPr>
          <w:b/>
        </w:rPr>
        <w:t xml:space="preserve">14. Контроль. </w:t>
      </w:r>
      <w:r>
        <w:t>Укажите должность, подразделение, фамилию и инициалы лица, контролирующего исполнение, либо используйте формулировку «оставляю за собой».</w:t>
      </w:r>
    </w:p>
    <w:p>
      <w:pPr>
        <w:jc w:val="left"/>
      </w:pPr>
      <w:r>
        <w:rPr>
          <w:b/>
        </w:rPr>
        <w:t xml:space="preserve">15. Подписант. </w:t>
      </w:r>
      <w:r>
        <w:t>Укажите инициалы и фамилию уполномоченного подписанта.</w:t>
      </w:r>
    </w:p>
    <w:p>
      <w:r>
        <w:rPr>
          <w:b/>
          <w:i w:val="0"/>
        </w:rPr>
        <w:t>Общие правила</w:t>
      </w:r>
    </w:p>
    <w:p>
      <w:pPr>
        <w:pStyle w:val="ListBullet"/>
      </w:pPr>
      <w:r>
        <w:t>срок опытной эксплуатации и дата представления документа по итогам должны быть согласованы между собой;</w:t>
      </w:r>
    </w:p>
    <w:p>
      <w:pPr>
        <w:pStyle w:val="ListBullet"/>
      </w:pPr>
      <w:r>
        <w:t>используйте одно и то же наименование компонента во всех пунктах;</w:t>
      </w:r>
    </w:p>
    <w:p>
      <w:pPr>
        <w:pStyle w:val="ListBullet"/>
      </w:pPr>
      <w:r>
        <w:t>не оставляйте линии, необязательные скобки и номера примечаний в подписываемом распоряжении;</w:t>
      </w:r>
    </w:p>
    <w:p>
      <w:pPr>
        <w:pStyle w:val="ListBullet"/>
      </w:pPr>
      <w:r>
        <w:t>дату, регистрационный номер и блок визуализации электронной подписи не удаляйте.</w:t>
      </w:r>
    </w:p>
    <w:sectPr w:rsidR="00FC693F" w:rsidRPr="0006063C" w:rsidSect="00034616">
      <w:footerReference w:type="default" r:id="rId9"/>
      <w:pgSz w:w="11906" w:h="16838"/>
      <w:pgMar w:top="1417" w:right="1134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