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Project Proposal:</w:t>
      </w:r>
      <w:r w:rsidDel="00000000" w:rsidR="00000000" w:rsidRPr="00000000">
        <w:rPr>
          <w:rtl w:val="0"/>
        </w:rPr>
        <w:br w:type="textWrapping"/>
        <w:t xml:space="preserve">ConstructAR</w:t>
      </w:r>
    </w:p>
    <w:p w:rsidR="00000000" w:rsidDel="00000000" w:rsidP="00000000" w:rsidRDefault="00000000" w:rsidRPr="00000000" w14:paraId="00000001">
      <w:pPr>
        <w:pStyle w:val="Subtitle"/>
        <w:contextualSpacing w:val="0"/>
        <w:rPr/>
      </w:pPr>
      <w:r w:rsidDel="00000000" w:rsidR="00000000" w:rsidRPr="00000000">
        <w:rPr>
          <w:rtl w:val="0"/>
        </w:rPr>
        <w:t xml:space="preserve">By RIT(Relatively Interesting Technologies)</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1247775</wp:posOffset>
            </wp:positionH>
            <wp:positionV relativeFrom="paragraph">
              <wp:posOffset>161925</wp:posOffset>
            </wp:positionV>
            <wp:extent cx="4052888" cy="40528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52888" cy="4052888"/>
                    </a:xfrm>
                    <a:prstGeom prst="rect"/>
                    <a:ln/>
                  </pic:spPr>
                </pic:pic>
              </a:graphicData>
            </a:graphic>
          </wp:anchor>
        </w:drawing>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Heading1"/>
        <w:contextualSpacing w:val="0"/>
        <w:rPr>
          <w:sz w:val="36"/>
          <w:szCs w:val="36"/>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pStyle w:val="Heading1"/>
        <w:contextualSpacing w:val="0"/>
        <w:rPr/>
      </w:pPr>
      <w:bookmarkStart w:colFirst="0" w:colLast="0" w:name="_qh6q1yfm6ks5" w:id="1"/>
      <w:bookmarkEnd w:id="1"/>
      <w:r w:rsidDel="00000000" w:rsidR="00000000" w:rsidRPr="00000000">
        <w:rPr>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contextualSpacing w:val="0"/>
            <w:rPr>
              <w:color w:val="404040"/>
            </w:rPr>
          </w:pPr>
          <w:r w:rsidDel="00000000" w:rsidR="00000000" w:rsidRPr="00000000">
            <w:fldChar w:fldCharType="begin"/>
            <w:instrText xml:space="preserve"> TOC \h \u \z </w:instrText>
            <w:fldChar w:fldCharType="separate"/>
          </w:r>
          <w:hyperlink w:anchor="_qh6q1yfm6ks5">
            <w:r w:rsidDel="00000000" w:rsidR="00000000" w:rsidRPr="00000000">
              <w:rPr>
                <w:b w:val="1"/>
                <w:color w:val="404040"/>
                <w:rtl w:val="0"/>
              </w:rPr>
              <w:t xml:space="preserve">Table Of Contents</w:t>
            </w:r>
          </w:hyperlink>
          <w:r w:rsidDel="00000000" w:rsidR="00000000" w:rsidRPr="00000000">
            <w:rPr>
              <w:b w:val="1"/>
              <w:color w:val="404040"/>
              <w:rtl w:val="0"/>
            </w:rPr>
            <w:tab/>
          </w:r>
          <w:r w:rsidDel="00000000" w:rsidR="00000000" w:rsidRPr="00000000">
            <w:fldChar w:fldCharType="begin"/>
            <w:instrText xml:space="preserve"> PAGEREF _qh6q1yfm6ks5 \h </w:instrText>
            <w:fldChar w:fldCharType="separate"/>
          </w:r>
          <w:r w:rsidDel="00000000" w:rsidR="00000000" w:rsidRPr="00000000">
            <w:rPr>
              <w:b w:val="1"/>
              <w:color w:val="40404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color w:val="404040"/>
            </w:rPr>
          </w:pPr>
          <w:hyperlink w:anchor="_lo9exlftnr5o">
            <w:r w:rsidDel="00000000" w:rsidR="00000000" w:rsidRPr="00000000">
              <w:rPr>
                <w:b w:val="1"/>
                <w:color w:val="404040"/>
                <w:rtl w:val="0"/>
              </w:rPr>
              <w:t xml:space="preserve">Cover Letter</w:t>
            </w:r>
          </w:hyperlink>
          <w:r w:rsidDel="00000000" w:rsidR="00000000" w:rsidRPr="00000000">
            <w:rPr>
              <w:b w:val="1"/>
              <w:color w:val="404040"/>
              <w:rtl w:val="0"/>
            </w:rPr>
            <w:tab/>
          </w:r>
          <w:r w:rsidDel="00000000" w:rsidR="00000000" w:rsidRPr="00000000">
            <w:fldChar w:fldCharType="begin"/>
            <w:instrText xml:space="preserve"> PAGEREF _lo9exlftnr5o \h </w:instrText>
            <w:fldChar w:fldCharType="separate"/>
          </w:r>
          <w:r w:rsidDel="00000000" w:rsidR="00000000" w:rsidRPr="00000000">
            <w:rPr>
              <w:b w:val="1"/>
              <w:color w:val="40404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color w:val="404040"/>
            </w:rPr>
          </w:pPr>
          <w:hyperlink w:anchor="_am7rlrfct5li">
            <w:r w:rsidDel="00000000" w:rsidR="00000000" w:rsidRPr="00000000">
              <w:rPr>
                <w:b w:val="1"/>
                <w:color w:val="404040"/>
                <w:rtl w:val="0"/>
              </w:rPr>
              <w:t xml:space="preserve">Executive Summary</w:t>
            </w:r>
          </w:hyperlink>
          <w:r w:rsidDel="00000000" w:rsidR="00000000" w:rsidRPr="00000000">
            <w:rPr>
              <w:b w:val="1"/>
              <w:color w:val="404040"/>
              <w:rtl w:val="0"/>
            </w:rPr>
            <w:tab/>
          </w:r>
          <w:r w:rsidDel="00000000" w:rsidR="00000000" w:rsidRPr="00000000">
            <w:fldChar w:fldCharType="begin"/>
            <w:instrText xml:space="preserve"> PAGEREF _am7rlrfct5li \h </w:instrText>
            <w:fldChar w:fldCharType="separate"/>
          </w:r>
          <w:r w:rsidDel="00000000" w:rsidR="00000000" w:rsidRPr="00000000">
            <w:rPr>
              <w:b w:val="1"/>
              <w:color w:val="40404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color w:val="404040"/>
            </w:rPr>
          </w:pPr>
          <w:hyperlink w:anchor="_ul395fd3j7i8">
            <w:r w:rsidDel="00000000" w:rsidR="00000000" w:rsidRPr="00000000">
              <w:rPr>
                <w:color w:val="404040"/>
                <w:rtl w:val="0"/>
              </w:rPr>
              <w:t xml:space="preserve">Project Overview</w:t>
            </w:r>
          </w:hyperlink>
          <w:r w:rsidDel="00000000" w:rsidR="00000000" w:rsidRPr="00000000">
            <w:rPr>
              <w:color w:val="404040"/>
              <w:rtl w:val="0"/>
            </w:rPr>
            <w:tab/>
          </w:r>
          <w:r w:rsidDel="00000000" w:rsidR="00000000" w:rsidRPr="00000000">
            <w:fldChar w:fldCharType="begin"/>
            <w:instrText xml:space="preserve"> PAGEREF _ul395fd3j7i8 \h </w:instrText>
            <w:fldChar w:fldCharType="separate"/>
          </w:r>
          <w:r w:rsidDel="00000000" w:rsidR="00000000" w:rsidRPr="00000000">
            <w:rPr>
              <w:color w:val="40404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color w:val="404040"/>
            </w:rPr>
          </w:pPr>
          <w:hyperlink w:anchor="_9h7qpqd8s7wy">
            <w:r w:rsidDel="00000000" w:rsidR="00000000" w:rsidRPr="00000000">
              <w:rPr>
                <w:color w:val="404040"/>
                <w:rtl w:val="0"/>
              </w:rPr>
              <w:t xml:space="preserve">The Objective</w:t>
            </w:r>
          </w:hyperlink>
          <w:r w:rsidDel="00000000" w:rsidR="00000000" w:rsidRPr="00000000">
            <w:rPr>
              <w:color w:val="404040"/>
              <w:rtl w:val="0"/>
            </w:rPr>
            <w:tab/>
          </w:r>
          <w:r w:rsidDel="00000000" w:rsidR="00000000" w:rsidRPr="00000000">
            <w:fldChar w:fldCharType="begin"/>
            <w:instrText xml:space="preserve"> PAGEREF _9h7qpqd8s7wy \h </w:instrText>
            <w:fldChar w:fldCharType="separate"/>
          </w:r>
          <w:r w:rsidDel="00000000" w:rsidR="00000000" w:rsidRPr="00000000">
            <w:rPr>
              <w:color w:val="40404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color w:val="404040"/>
            </w:rPr>
          </w:pPr>
          <w:hyperlink w:anchor="_9lsziv2i0p8n">
            <w:r w:rsidDel="00000000" w:rsidR="00000000" w:rsidRPr="00000000">
              <w:rPr>
                <w:color w:val="404040"/>
                <w:rtl w:val="0"/>
              </w:rPr>
              <w:t xml:space="preserve">The Opportunity</w:t>
            </w:r>
          </w:hyperlink>
          <w:r w:rsidDel="00000000" w:rsidR="00000000" w:rsidRPr="00000000">
            <w:rPr>
              <w:color w:val="404040"/>
              <w:rtl w:val="0"/>
            </w:rPr>
            <w:tab/>
          </w:r>
          <w:r w:rsidDel="00000000" w:rsidR="00000000" w:rsidRPr="00000000">
            <w:fldChar w:fldCharType="begin"/>
            <w:instrText xml:space="preserve"> PAGEREF _9lsziv2i0p8n \h </w:instrText>
            <w:fldChar w:fldCharType="separate"/>
          </w:r>
          <w:r w:rsidDel="00000000" w:rsidR="00000000" w:rsidRPr="00000000">
            <w:rPr>
              <w:color w:val="40404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color w:val="404040"/>
            </w:rPr>
          </w:pPr>
          <w:hyperlink w:anchor="_jfeg9n5riw5">
            <w:r w:rsidDel="00000000" w:rsidR="00000000" w:rsidRPr="00000000">
              <w:rPr>
                <w:color w:val="404040"/>
                <w:rtl w:val="0"/>
              </w:rPr>
              <w:t xml:space="preserve">The Solution</w:t>
            </w:r>
          </w:hyperlink>
          <w:r w:rsidDel="00000000" w:rsidR="00000000" w:rsidRPr="00000000">
            <w:rPr>
              <w:color w:val="404040"/>
              <w:rtl w:val="0"/>
            </w:rPr>
            <w:tab/>
          </w:r>
          <w:r w:rsidDel="00000000" w:rsidR="00000000" w:rsidRPr="00000000">
            <w:fldChar w:fldCharType="begin"/>
            <w:instrText xml:space="preserve"> PAGEREF _jfeg9n5riw5 \h </w:instrText>
            <w:fldChar w:fldCharType="separate"/>
          </w:r>
          <w:r w:rsidDel="00000000" w:rsidR="00000000" w:rsidRPr="00000000">
            <w:rPr>
              <w:color w:val="40404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color w:val="404040"/>
            </w:rPr>
          </w:pPr>
          <w:hyperlink w:anchor="_f2yrd1jx64g1">
            <w:r w:rsidDel="00000000" w:rsidR="00000000" w:rsidRPr="00000000">
              <w:rPr>
                <w:b w:val="1"/>
                <w:color w:val="404040"/>
                <w:rtl w:val="0"/>
              </w:rPr>
              <w:t xml:space="preserve">Our Proposal</w:t>
            </w:r>
          </w:hyperlink>
          <w:r w:rsidDel="00000000" w:rsidR="00000000" w:rsidRPr="00000000">
            <w:rPr>
              <w:b w:val="1"/>
              <w:color w:val="404040"/>
              <w:rtl w:val="0"/>
            </w:rPr>
            <w:tab/>
          </w:r>
          <w:r w:rsidDel="00000000" w:rsidR="00000000" w:rsidRPr="00000000">
            <w:fldChar w:fldCharType="begin"/>
            <w:instrText xml:space="preserve"> PAGEREF _f2yrd1jx64g1 \h </w:instrText>
            <w:fldChar w:fldCharType="separate"/>
          </w:r>
          <w:r w:rsidDel="00000000" w:rsidR="00000000" w:rsidRPr="00000000">
            <w:rPr>
              <w:b w:val="1"/>
              <w:color w:val="40404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color w:val="404040"/>
            </w:rPr>
          </w:pPr>
          <w:hyperlink w:anchor="_crd214tv6ke8">
            <w:r w:rsidDel="00000000" w:rsidR="00000000" w:rsidRPr="00000000">
              <w:rPr>
                <w:color w:val="404040"/>
                <w:rtl w:val="0"/>
              </w:rPr>
              <w:t xml:space="preserve">Rationale</w:t>
            </w:r>
          </w:hyperlink>
          <w:r w:rsidDel="00000000" w:rsidR="00000000" w:rsidRPr="00000000">
            <w:rPr>
              <w:color w:val="404040"/>
              <w:rtl w:val="0"/>
            </w:rPr>
            <w:tab/>
          </w:r>
          <w:r w:rsidDel="00000000" w:rsidR="00000000" w:rsidRPr="00000000">
            <w:fldChar w:fldCharType="begin"/>
            <w:instrText xml:space="preserve"> PAGEREF _crd214tv6ke8 \h </w:instrText>
            <w:fldChar w:fldCharType="separate"/>
          </w:r>
          <w:r w:rsidDel="00000000" w:rsidR="00000000" w:rsidRPr="00000000">
            <w:rPr>
              <w:color w:val="40404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color w:val="404040"/>
            </w:rPr>
          </w:pPr>
          <w:hyperlink w:anchor="_o4c4f4tlv61m">
            <w:r w:rsidDel="00000000" w:rsidR="00000000" w:rsidRPr="00000000">
              <w:rPr>
                <w:color w:val="404040"/>
                <w:rtl w:val="0"/>
              </w:rPr>
              <w:t xml:space="preserve">Execution Strategy</w:t>
            </w:r>
          </w:hyperlink>
          <w:r w:rsidDel="00000000" w:rsidR="00000000" w:rsidRPr="00000000">
            <w:rPr>
              <w:color w:val="404040"/>
              <w:rtl w:val="0"/>
            </w:rPr>
            <w:tab/>
          </w:r>
          <w:r w:rsidDel="00000000" w:rsidR="00000000" w:rsidRPr="00000000">
            <w:fldChar w:fldCharType="begin"/>
            <w:instrText xml:space="preserve"> PAGEREF _o4c4f4tlv61m \h </w:instrText>
            <w:fldChar w:fldCharType="separate"/>
          </w:r>
          <w:r w:rsidDel="00000000" w:rsidR="00000000" w:rsidRPr="00000000">
            <w:rPr>
              <w:color w:val="40404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color w:val="404040"/>
            </w:rPr>
          </w:pPr>
          <w:hyperlink w:anchor="_n7vu40n9ud9m">
            <w:r w:rsidDel="00000000" w:rsidR="00000000" w:rsidRPr="00000000">
              <w:rPr>
                <w:color w:val="404040"/>
                <w:rtl w:val="0"/>
              </w:rPr>
              <w:t xml:space="preserve">Technical/Project Approach</w:t>
            </w:r>
          </w:hyperlink>
          <w:r w:rsidDel="00000000" w:rsidR="00000000" w:rsidRPr="00000000">
            <w:rPr>
              <w:color w:val="404040"/>
              <w:rtl w:val="0"/>
            </w:rPr>
            <w:tab/>
          </w:r>
          <w:r w:rsidDel="00000000" w:rsidR="00000000" w:rsidRPr="00000000">
            <w:fldChar w:fldCharType="begin"/>
            <w:instrText xml:space="preserve"> PAGEREF _n7vu40n9ud9m \h </w:instrText>
            <w:fldChar w:fldCharType="separate"/>
          </w:r>
          <w:r w:rsidDel="00000000" w:rsidR="00000000" w:rsidRPr="00000000">
            <w:rPr>
              <w:color w:val="40404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color w:val="404040"/>
            </w:rPr>
          </w:pPr>
          <w:hyperlink w:anchor="_dzv594ph23wu">
            <w:r w:rsidDel="00000000" w:rsidR="00000000" w:rsidRPr="00000000">
              <w:rPr>
                <w:color w:val="404040"/>
                <w:rtl w:val="0"/>
              </w:rPr>
              <w:t xml:space="preserve">Resources</w:t>
            </w:r>
          </w:hyperlink>
          <w:r w:rsidDel="00000000" w:rsidR="00000000" w:rsidRPr="00000000">
            <w:rPr>
              <w:color w:val="404040"/>
              <w:rtl w:val="0"/>
            </w:rPr>
            <w:tab/>
          </w:r>
          <w:r w:rsidDel="00000000" w:rsidR="00000000" w:rsidRPr="00000000">
            <w:fldChar w:fldCharType="begin"/>
            <w:instrText xml:space="preserve"> PAGEREF _dzv594ph23wu \h </w:instrText>
            <w:fldChar w:fldCharType="separate"/>
          </w:r>
          <w:r w:rsidDel="00000000" w:rsidR="00000000" w:rsidRPr="00000000">
            <w:rPr>
              <w:color w:val="40404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color w:val="404040"/>
            </w:rPr>
          </w:pPr>
          <w:hyperlink w:anchor="_jvu4rcw7e6re">
            <w:r w:rsidDel="00000000" w:rsidR="00000000" w:rsidRPr="00000000">
              <w:rPr>
                <w:color w:val="404040"/>
                <w:rtl w:val="0"/>
              </w:rPr>
              <w:t xml:space="preserve">- Personel</w:t>
            </w:r>
          </w:hyperlink>
          <w:r w:rsidDel="00000000" w:rsidR="00000000" w:rsidRPr="00000000">
            <w:rPr>
              <w:color w:val="404040"/>
              <w:rtl w:val="0"/>
            </w:rPr>
            <w:tab/>
          </w:r>
          <w:r w:rsidDel="00000000" w:rsidR="00000000" w:rsidRPr="00000000">
            <w:fldChar w:fldCharType="begin"/>
            <w:instrText xml:space="preserve"> PAGEREF _jvu4rcw7e6re \h </w:instrText>
            <w:fldChar w:fldCharType="separate"/>
          </w:r>
          <w:r w:rsidDel="00000000" w:rsidR="00000000" w:rsidRPr="00000000">
            <w:rPr>
              <w:color w:val="40404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color w:val="404040"/>
            </w:rPr>
          </w:pPr>
          <w:hyperlink w:anchor="_pnycitmklxbz">
            <w:r w:rsidDel="00000000" w:rsidR="00000000" w:rsidRPr="00000000">
              <w:rPr>
                <w:color w:val="404040"/>
                <w:rtl w:val="0"/>
              </w:rPr>
              <w:t xml:space="preserve">Project Deliverables</w:t>
            </w:r>
          </w:hyperlink>
          <w:r w:rsidDel="00000000" w:rsidR="00000000" w:rsidRPr="00000000">
            <w:rPr>
              <w:color w:val="404040"/>
              <w:rtl w:val="0"/>
            </w:rPr>
            <w:tab/>
          </w:r>
          <w:r w:rsidDel="00000000" w:rsidR="00000000" w:rsidRPr="00000000">
            <w:fldChar w:fldCharType="begin"/>
            <w:instrText xml:space="preserve"> PAGEREF _pnycitmklxbz \h </w:instrText>
            <w:fldChar w:fldCharType="separate"/>
          </w:r>
          <w:r w:rsidDel="00000000" w:rsidR="00000000" w:rsidRPr="00000000">
            <w:rPr>
              <w:color w:val="40404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contextualSpacing w:val="0"/>
            <w:rPr>
              <w:color w:val="404040"/>
            </w:rPr>
          </w:pPr>
          <w:hyperlink w:anchor="_a9ob6ndwxlbj">
            <w:r w:rsidDel="00000000" w:rsidR="00000000" w:rsidRPr="00000000">
              <w:rPr>
                <w:color w:val="404040"/>
                <w:rtl w:val="0"/>
              </w:rPr>
              <w:t xml:space="preserve">Timeline for Execution</w:t>
            </w:r>
          </w:hyperlink>
          <w:r w:rsidDel="00000000" w:rsidR="00000000" w:rsidRPr="00000000">
            <w:rPr>
              <w:color w:val="404040"/>
              <w:rtl w:val="0"/>
            </w:rPr>
            <w:tab/>
          </w:r>
          <w:r w:rsidDel="00000000" w:rsidR="00000000" w:rsidRPr="00000000">
            <w:fldChar w:fldCharType="begin"/>
            <w:instrText xml:space="preserve"> PAGEREF _a9ob6ndwxlbj \h </w:instrText>
            <w:fldChar w:fldCharType="separate"/>
          </w:r>
          <w:r w:rsidDel="00000000" w:rsidR="00000000" w:rsidRPr="00000000">
            <w:rPr>
              <w:color w:val="40404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color w:val="404040"/>
            </w:rPr>
          </w:pPr>
          <w:hyperlink w:anchor="_x7d1lxkvrdnu">
            <w:r w:rsidDel="00000000" w:rsidR="00000000" w:rsidRPr="00000000">
              <w:rPr>
                <w:color w:val="404040"/>
                <w:rtl w:val="0"/>
              </w:rPr>
              <w:t xml:space="preserve">Supplied Material</w:t>
            </w:r>
          </w:hyperlink>
          <w:r w:rsidDel="00000000" w:rsidR="00000000" w:rsidRPr="00000000">
            <w:rPr>
              <w:color w:val="404040"/>
              <w:rtl w:val="0"/>
            </w:rPr>
            <w:tab/>
          </w:r>
          <w:r w:rsidDel="00000000" w:rsidR="00000000" w:rsidRPr="00000000">
            <w:fldChar w:fldCharType="begin"/>
            <w:instrText xml:space="preserve"> PAGEREF _x7d1lxkvrdnu \h </w:instrText>
            <w:fldChar w:fldCharType="separate"/>
          </w:r>
          <w:r w:rsidDel="00000000" w:rsidR="00000000" w:rsidRPr="00000000">
            <w:rPr>
              <w:color w:val="40404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contextualSpacing w:val="0"/>
            <w:rPr>
              <w:color w:val="404040"/>
            </w:rPr>
          </w:pPr>
          <w:hyperlink w:anchor="_jcd7h3fon5n0">
            <w:r w:rsidDel="00000000" w:rsidR="00000000" w:rsidRPr="00000000">
              <w:rPr>
                <w:b w:val="1"/>
                <w:color w:val="404040"/>
                <w:rtl w:val="0"/>
              </w:rPr>
              <w:t xml:space="preserve">Expected Results</w:t>
            </w:r>
          </w:hyperlink>
          <w:r w:rsidDel="00000000" w:rsidR="00000000" w:rsidRPr="00000000">
            <w:rPr>
              <w:b w:val="1"/>
              <w:color w:val="404040"/>
              <w:rtl w:val="0"/>
            </w:rPr>
            <w:tab/>
          </w:r>
          <w:r w:rsidDel="00000000" w:rsidR="00000000" w:rsidRPr="00000000">
            <w:fldChar w:fldCharType="begin"/>
            <w:instrText xml:space="preserve"> PAGEREF _jcd7h3fon5n0 \h </w:instrText>
            <w:fldChar w:fldCharType="separate"/>
          </w:r>
          <w:r w:rsidDel="00000000" w:rsidR="00000000" w:rsidRPr="00000000">
            <w:rPr>
              <w:b w:val="1"/>
              <w:color w:val="40404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color w:val="404040"/>
            </w:rPr>
          </w:pPr>
          <w:hyperlink w:anchor="_xwvvho4p01am">
            <w:r w:rsidDel="00000000" w:rsidR="00000000" w:rsidRPr="00000000">
              <w:rPr>
                <w:color w:val="404040"/>
                <w:rtl w:val="0"/>
              </w:rPr>
              <w:t xml:space="preserve">Financial Benefits</w:t>
            </w:r>
          </w:hyperlink>
          <w:r w:rsidDel="00000000" w:rsidR="00000000" w:rsidRPr="00000000">
            <w:rPr>
              <w:color w:val="404040"/>
              <w:rtl w:val="0"/>
            </w:rPr>
            <w:tab/>
          </w:r>
          <w:r w:rsidDel="00000000" w:rsidR="00000000" w:rsidRPr="00000000">
            <w:fldChar w:fldCharType="begin"/>
            <w:instrText xml:space="preserve"> PAGEREF _xwvvho4p01am \h </w:instrText>
            <w:fldChar w:fldCharType="separate"/>
          </w:r>
          <w:r w:rsidDel="00000000" w:rsidR="00000000" w:rsidRPr="00000000">
            <w:rPr>
              <w:color w:val="40404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color w:val="404040"/>
            </w:rPr>
          </w:pPr>
          <w:hyperlink w:anchor="_fd2i0beaav8">
            <w:r w:rsidDel="00000000" w:rsidR="00000000" w:rsidRPr="00000000">
              <w:rPr>
                <w:color w:val="404040"/>
                <w:rtl w:val="0"/>
              </w:rPr>
              <w:t xml:space="preserve">Technical Benefits</w:t>
            </w:r>
          </w:hyperlink>
          <w:r w:rsidDel="00000000" w:rsidR="00000000" w:rsidRPr="00000000">
            <w:rPr>
              <w:color w:val="404040"/>
              <w:rtl w:val="0"/>
            </w:rPr>
            <w:tab/>
          </w:r>
          <w:r w:rsidDel="00000000" w:rsidR="00000000" w:rsidRPr="00000000">
            <w:fldChar w:fldCharType="begin"/>
            <w:instrText xml:space="preserve"> PAGEREF _fd2i0beaav8 \h </w:instrText>
            <w:fldChar w:fldCharType="separate"/>
          </w:r>
          <w:r w:rsidDel="00000000" w:rsidR="00000000" w:rsidRPr="00000000">
            <w:rPr>
              <w:color w:val="40404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color w:val="404040"/>
            </w:rPr>
          </w:pPr>
          <w:hyperlink w:anchor="_jy8j3powyxb6">
            <w:r w:rsidDel="00000000" w:rsidR="00000000" w:rsidRPr="00000000">
              <w:rPr>
                <w:color w:val="404040"/>
                <w:rtl w:val="0"/>
              </w:rPr>
              <w:t xml:space="preserve">Other Benefits</w:t>
            </w:r>
          </w:hyperlink>
          <w:r w:rsidDel="00000000" w:rsidR="00000000" w:rsidRPr="00000000">
            <w:rPr>
              <w:color w:val="404040"/>
              <w:rtl w:val="0"/>
            </w:rPr>
            <w:tab/>
          </w:r>
          <w:r w:rsidDel="00000000" w:rsidR="00000000" w:rsidRPr="00000000">
            <w:fldChar w:fldCharType="begin"/>
            <w:instrText xml:space="preserve"> PAGEREF _jy8j3powyxb6 \h </w:instrText>
            <w:fldChar w:fldCharType="separate"/>
          </w:r>
          <w:r w:rsidDel="00000000" w:rsidR="00000000" w:rsidRPr="00000000">
            <w:rPr>
              <w:color w:val="40404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color w:val="404040"/>
            </w:rPr>
          </w:pPr>
          <w:hyperlink w:anchor="_1d8njqnf4tr6">
            <w:r w:rsidDel="00000000" w:rsidR="00000000" w:rsidRPr="00000000">
              <w:rPr>
                <w:b w:val="1"/>
                <w:color w:val="404040"/>
                <w:rtl w:val="0"/>
              </w:rPr>
              <w:t xml:space="preserve">Pricing</w:t>
            </w:r>
          </w:hyperlink>
          <w:r w:rsidDel="00000000" w:rsidR="00000000" w:rsidRPr="00000000">
            <w:rPr>
              <w:b w:val="1"/>
              <w:color w:val="404040"/>
              <w:rtl w:val="0"/>
            </w:rPr>
            <w:tab/>
          </w:r>
          <w:r w:rsidDel="00000000" w:rsidR="00000000" w:rsidRPr="00000000">
            <w:fldChar w:fldCharType="begin"/>
            <w:instrText xml:space="preserve"> PAGEREF _1d8njqnf4tr6 \h </w:instrText>
            <w:fldChar w:fldCharType="separate"/>
          </w:r>
          <w:r w:rsidDel="00000000" w:rsidR="00000000" w:rsidRPr="00000000">
            <w:rPr>
              <w:b w:val="1"/>
              <w:color w:val="40404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color w:val="404040"/>
            </w:rPr>
          </w:pPr>
          <w:hyperlink w:anchor="_jj6hxd8z4djd">
            <w:r w:rsidDel="00000000" w:rsidR="00000000" w:rsidRPr="00000000">
              <w:rPr>
                <w:b w:val="1"/>
                <w:color w:val="404040"/>
                <w:rtl w:val="0"/>
              </w:rPr>
              <w:t xml:space="preserve">Qualifications</w:t>
            </w:r>
          </w:hyperlink>
          <w:r w:rsidDel="00000000" w:rsidR="00000000" w:rsidRPr="00000000">
            <w:rPr>
              <w:b w:val="1"/>
              <w:color w:val="404040"/>
              <w:rtl w:val="0"/>
            </w:rPr>
            <w:tab/>
          </w:r>
          <w:r w:rsidDel="00000000" w:rsidR="00000000" w:rsidRPr="00000000">
            <w:fldChar w:fldCharType="begin"/>
            <w:instrText xml:space="preserve"> PAGEREF _jj6hxd8z4djd \h </w:instrText>
            <w:fldChar w:fldCharType="separate"/>
          </w:r>
          <w:r w:rsidDel="00000000" w:rsidR="00000000" w:rsidRPr="00000000">
            <w:rPr>
              <w:b w:val="1"/>
              <w:color w:val="40404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200" w:line="240" w:lineRule="auto"/>
            <w:ind w:left="0" w:firstLine="0"/>
            <w:contextualSpacing w:val="0"/>
            <w:rPr>
              <w:color w:val="404040"/>
            </w:rPr>
          </w:pPr>
          <w:hyperlink w:anchor="_awgycfyun2pm">
            <w:r w:rsidDel="00000000" w:rsidR="00000000" w:rsidRPr="00000000">
              <w:rPr>
                <w:b w:val="1"/>
                <w:color w:val="404040"/>
                <w:rtl w:val="0"/>
              </w:rPr>
              <w:t xml:space="preserve">Conclusion</w:t>
            </w:r>
          </w:hyperlink>
          <w:r w:rsidDel="00000000" w:rsidR="00000000" w:rsidRPr="00000000">
            <w:rPr>
              <w:b w:val="1"/>
              <w:color w:val="404040"/>
              <w:rtl w:val="0"/>
            </w:rPr>
            <w:tab/>
          </w:r>
          <w:r w:rsidDel="00000000" w:rsidR="00000000" w:rsidRPr="00000000">
            <w:fldChar w:fldCharType="begin"/>
            <w:instrText xml:space="preserve"> PAGEREF _awgycfyun2pm \h </w:instrText>
            <w:fldChar w:fldCharType="separate"/>
          </w:r>
          <w:r w:rsidDel="00000000" w:rsidR="00000000" w:rsidRPr="00000000">
            <w:rPr>
              <w:b w:val="1"/>
              <w:color w:val="40404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contextualSpacing w:val="0"/>
        <w:rPr>
          <w:sz w:val="36"/>
          <w:szCs w:val="36"/>
        </w:rPr>
      </w:pPr>
      <w:bookmarkStart w:colFirst="0" w:colLast="0" w:name="_vtoktphigr5p" w:id="2"/>
      <w:bookmarkEnd w:id="2"/>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1"/>
        <w:contextualSpacing w:val="0"/>
        <w:rPr>
          <w:sz w:val="36"/>
          <w:szCs w:val="36"/>
        </w:rPr>
      </w:pPr>
      <w:bookmarkStart w:colFirst="0" w:colLast="0" w:name="_lo9exlftnr5o" w:id="3"/>
      <w:bookmarkEnd w:id="3"/>
      <w:r w:rsidDel="00000000" w:rsidR="00000000" w:rsidRPr="00000000">
        <w:rPr>
          <w:sz w:val="36"/>
          <w:szCs w:val="36"/>
          <w:rtl w:val="0"/>
        </w:rPr>
        <w:t xml:space="preserve">Cover Letter</w:t>
      </w:r>
    </w:p>
    <w:p w:rsidR="00000000" w:rsidDel="00000000" w:rsidP="00000000" w:rsidRDefault="00000000" w:rsidRPr="00000000" w14:paraId="00000035">
      <w:pPr>
        <w:contextualSpacing w:val="0"/>
        <w:rPr/>
      </w:pPr>
      <w:r w:rsidDel="00000000" w:rsidR="00000000" w:rsidRPr="00000000">
        <w:rPr>
          <w:rtl w:val="0"/>
        </w:rPr>
        <w:br w:type="textWrapping"/>
        <w:t xml:space="preserve">Dear SIT Exectutives,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 document outlined below highlights RIT’s overall view for the project along with the value we believe it will provide our company and, by relation, SIT. RIT is very excited to pursue this new project and hope that everything outlined in this document meets your qualifications for the project envisioned.</w:t>
      </w:r>
    </w:p>
    <w:p w:rsidR="00000000" w:rsidDel="00000000" w:rsidP="00000000" w:rsidRDefault="00000000" w:rsidRPr="00000000" w14:paraId="00000038">
      <w:pPr>
        <w:contextualSpacing w:val="0"/>
        <w:rPr/>
      </w:pPr>
      <w:r w:rsidDel="00000000" w:rsidR="00000000" w:rsidRPr="00000000">
        <w:rPr>
          <w:rtl w:val="0"/>
        </w:rPr>
        <w:t xml:space="preserve">We have moved forward with the project design after receiving the formalized project requirements and have addressed them in the related sections enclosed in this proposal. All </w:t>
      </w:r>
      <w:r w:rsidDel="00000000" w:rsidR="00000000" w:rsidRPr="00000000">
        <w:rPr>
          <w:rtl w:val="0"/>
        </w:rPr>
        <w:t xml:space="preserve">requirements given to RIT have been implemented by the various features addressed in the project proposal. </w:t>
      </w:r>
    </w:p>
    <w:p w:rsidR="00000000" w:rsidDel="00000000" w:rsidP="00000000" w:rsidRDefault="00000000" w:rsidRPr="00000000" w14:paraId="00000039">
      <w:pPr>
        <w:contextualSpacing w:val="0"/>
        <w:rPr/>
      </w:pPr>
      <w:r w:rsidDel="00000000" w:rsidR="00000000" w:rsidRPr="00000000">
        <w:rPr>
          <w:rtl w:val="0"/>
        </w:rPr>
        <w:t xml:space="preserve">We believe that this new product can heavily influence the construction industry and provide value for the company in both the financial and technical sector. By becoming an early industry lead in AR construction, SIT will position itself as a leader in the development of new technologies and AR platforms.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We hope that this project proposal meets your satisfaction and that all of the content within are adherent with the design requirements previously outlined.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Thank you for your time.</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Project Manager,</w:t>
      </w:r>
    </w:p>
    <w:p w:rsidR="00000000" w:rsidDel="00000000" w:rsidP="00000000" w:rsidRDefault="00000000" w:rsidRPr="00000000" w14:paraId="00000040">
      <w:pPr>
        <w:contextualSpacing w:val="0"/>
        <w:rPr/>
      </w:pPr>
      <w:r w:rsidDel="00000000" w:rsidR="00000000" w:rsidRPr="00000000">
        <w:rPr>
          <w:rtl w:val="0"/>
        </w:rPr>
        <w:t xml:space="preserve">Andrew Tarkin</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sz w:val="36"/>
          <w:szCs w:val="36"/>
        </w:rPr>
      </w:pPr>
      <w:bookmarkStart w:colFirst="0" w:colLast="0" w:name="_am7rlrfct5li" w:id="4"/>
      <w:bookmarkEnd w:id="4"/>
      <w:r w:rsidDel="00000000" w:rsidR="00000000" w:rsidRPr="00000000">
        <w:rPr>
          <w:sz w:val="36"/>
          <w:szCs w:val="36"/>
          <w:rtl w:val="0"/>
        </w:rPr>
        <w:t xml:space="preserve">Executive Summary</w:t>
      </w:r>
    </w:p>
    <w:p w:rsidR="00000000" w:rsidDel="00000000" w:rsidP="00000000" w:rsidRDefault="00000000" w:rsidRPr="00000000" w14:paraId="00000049">
      <w:pPr>
        <w:pStyle w:val="Heading2"/>
        <w:contextualSpacing w:val="0"/>
        <w:rPr/>
      </w:pPr>
      <w:bookmarkStart w:colFirst="0" w:colLast="0" w:name="_ul395fd3j7i8" w:id="5"/>
      <w:bookmarkEnd w:id="5"/>
      <w:r w:rsidDel="00000000" w:rsidR="00000000" w:rsidRPr="00000000">
        <w:rPr>
          <w:rtl w:val="0"/>
        </w:rPr>
        <w:t xml:space="preserve">Project Overview</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ConstructAR’s is an Augmented Reality solution for construction companies to visualize a completed construction project during the course of construction and to provide aid in in the form of tools during various steps of the building process. These tools will be provided via an AR supported device with camera passthrough to view the visualized area of interest. The user will be able to display the completed building, utilize various construction tools during the construction process, and modify the in-progress construction model on any AR supported hardware device.  There will be two major layout modes of the application, the viewer and worker mode which will separate the two major use cases of the application for isolating user permissions. We believe that this application will provide a unique value to the construction process and transform the way the construction process is taught and performed. </w:t>
        <w:br w:type="textWrapping"/>
      </w:r>
      <w:r w:rsidDel="00000000" w:rsidR="00000000" w:rsidRPr="00000000">
        <w:rPr>
          <w:rtl w:val="0"/>
        </w:rPr>
      </w:r>
    </w:p>
    <w:p w:rsidR="00000000" w:rsidDel="00000000" w:rsidP="00000000" w:rsidRDefault="00000000" w:rsidRPr="00000000" w14:paraId="0000004B">
      <w:pPr>
        <w:pStyle w:val="Heading2"/>
        <w:contextualSpacing w:val="0"/>
        <w:rPr/>
      </w:pPr>
      <w:bookmarkStart w:colFirst="0" w:colLast="0" w:name="_9h7qpqd8s7wy" w:id="6"/>
      <w:bookmarkEnd w:id="6"/>
      <w:r w:rsidDel="00000000" w:rsidR="00000000" w:rsidRPr="00000000">
        <w:rPr>
          <w:rtl w:val="0"/>
        </w:rPr>
        <w:t xml:space="preserve">The Objective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t xml:space="preserve">ConstructAR provides a unique innovation in the construction process and can streamline the construction and visualization process. This application aims to be the primary companion application for construction companies, by allowing the viewing, modifying, and deletion of construction components while also providing training tools for the employee construction workers. </w:t>
      </w:r>
      <w:r w:rsidDel="00000000" w:rsidR="00000000" w:rsidRPr="00000000">
        <w:rPr>
          <w:rtl w:val="0"/>
        </w:rPr>
      </w:r>
    </w:p>
    <w:p w:rsidR="00000000" w:rsidDel="00000000" w:rsidP="00000000" w:rsidRDefault="00000000" w:rsidRPr="00000000" w14:paraId="0000004D">
      <w:pPr>
        <w:pStyle w:val="Heading2"/>
        <w:contextualSpacing w:val="0"/>
        <w:rPr>
          <w:rFonts w:ascii="Arial" w:cs="Arial" w:eastAsia="Arial" w:hAnsi="Arial"/>
          <w:b w:val="0"/>
          <w:i w:val="0"/>
          <w:smallCaps w:val="0"/>
          <w:strike w:val="0"/>
          <w:color w:val="404040"/>
          <w:sz w:val="18"/>
          <w:szCs w:val="18"/>
          <w:u w:val="none"/>
          <w:shd w:fill="auto" w:val="clear"/>
          <w:vertAlign w:val="baseline"/>
        </w:rPr>
      </w:pPr>
      <w:bookmarkStart w:colFirst="0" w:colLast="0" w:name="_9lsziv2i0p8n" w:id="7"/>
      <w:bookmarkEnd w:id="7"/>
      <w:r w:rsidDel="00000000" w:rsidR="00000000" w:rsidRPr="00000000">
        <w:rPr>
          <w:rtl w:val="0"/>
        </w:rPr>
        <w:t xml:space="preserve">The Opportunity</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pPr>
      <w:r w:rsidDel="00000000" w:rsidR="00000000" w:rsidRPr="00000000">
        <w:rPr>
          <w:rtl w:val="0"/>
        </w:rPr>
        <w:t xml:space="preserve">To provide AR visualization tools to view an overlay of the construction site. </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pPr>
      <w:r w:rsidDel="00000000" w:rsidR="00000000" w:rsidRPr="00000000">
        <w:rPr>
          <w:rtl w:val="0"/>
        </w:rPr>
        <w:t xml:space="preserve">Tools to modify the construction model via the AR application,</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pPr>
      <w:r w:rsidDel="00000000" w:rsidR="00000000" w:rsidRPr="00000000">
        <w:rPr>
          <w:rtl w:val="0"/>
        </w:rPr>
        <w:t xml:space="preserve">The new construction model will be shared among all users.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u w:val="none"/>
        </w:rPr>
      </w:pPr>
      <w:r w:rsidDel="00000000" w:rsidR="00000000" w:rsidRPr="00000000">
        <w:rPr>
          <w:rtl w:val="0"/>
        </w:rPr>
        <w:t xml:space="preserve">Two modes for the application for the two major use cases, viewer and worker.</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u w:val="none"/>
        </w:rPr>
      </w:pPr>
      <w:r w:rsidDel="00000000" w:rsidR="00000000" w:rsidRPr="00000000">
        <w:rPr>
          <w:rtl w:val="0"/>
        </w:rPr>
        <w:t xml:space="preserve">Providing training tools and assistance for employee workers.</w:t>
      </w:r>
    </w:p>
    <w:p w:rsidR="00000000" w:rsidDel="00000000" w:rsidP="00000000" w:rsidRDefault="00000000" w:rsidRPr="00000000" w14:paraId="00000053">
      <w:pPr>
        <w:pStyle w:val="Heading2"/>
        <w:contextualSpacing w:val="0"/>
        <w:rPr/>
      </w:pPr>
      <w:bookmarkStart w:colFirst="0" w:colLast="0" w:name="_jfeg9n5riw5" w:id="8"/>
      <w:bookmarkEnd w:id="8"/>
      <w:r w:rsidDel="00000000" w:rsidR="00000000" w:rsidRPr="00000000">
        <w:rPr>
          <w:rtl w:val="0"/>
        </w:rPr>
        <w:t xml:space="preserve">The Solution</w:t>
      </w:r>
    </w:p>
    <w:p w:rsidR="00000000" w:rsidDel="00000000" w:rsidP="00000000" w:rsidRDefault="00000000" w:rsidRPr="00000000" w14:paraId="00000054">
      <w:pPr>
        <w:contextualSpacing w:val="0"/>
        <w:rPr/>
      </w:pPr>
      <w:r w:rsidDel="00000000" w:rsidR="00000000" w:rsidRPr="00000000">
        <w:rPr>
          <w:rtl w:val="0"/>
        </w:rPr>
        <w:t xml:space="preserve">The default application mode, “viewer” will primarily be used for the visualization of the construction site, however their will be an additional mode in this “viewer” mode which will allow the editing of the componentized sections of the construction model. Once saved, the model will be shared via cloud technologies to all other users to keep an updated model for further visualization/editing. The “worker” mode will provide assistance in the construction process and limited job training depending on the role of the construction worker. The “worker” mode will show limited visualization to the areas-of-interest to assist in placement and orientation of placed materials. </w:t>
      </w:r>
      <w:r w:rsidDel="00000000" w:rsidR="00000000" w:rsidRPr="00000000">
        <w:rPr>
          <w:rtl w:val="0"/>
        </w:rPr>
      </w:r>
    </w:p>
    <w:p w:rsidR="00000000" w:rsidDel="00000000" w:rsidP="00000000" w:rsidRDefault="00000000" w:rsidRPr="00000000" w14:paraId="00000055">
      <w:pPr>
        <w:pStyle w:val="Heading1"/>
        <w:contextualSpacing w:val="0"/>
        <w:rPr/>
      </w:pPr>
      <w:bookmarkStart w:colFirst="0" w:colLast="0" w:name="_f2yrd1jx64g1" w:id="9"/>
      <w:bookmarkEnd w:id="9"/>
      <w:r w:rsidDel="00000000" w:rsidR="00000000" w:rsidRPr="00000000">
        <w:rPr>
          <w:sz w:val="36"/>
          <w:szCs w:val="36"/>
          <w:rtl w:val="0"/>
        </w:rPr>
        <w:t xml:space="preserve">Our Proposal</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SIT has proven itself to be a superpower in the field of software engineering after it experienced rapid growth during the third quarter of 2017. Since then it has been involved in the development of technologies in a wide range of software dependent industries. However, SIT has yet to explore the growing applications of artificial reality in the workplace. If SIT fails to break into this discipline now, it may fall behind its competitors in the future.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cc4125"/>
        </w:rPr>
      </w:pPr>
      <w:r w:rsidDel="00000000" w:rsidR="00000000" w:rsidRPr="00000000">
        <w:rPr>
          <w:rtl w:val="0"/>
        </w:rPr>
        <w:t xml:space="preserve">We at RIT would like to propose a venture into this technology as we develop an app named, ConstructAR. This app will be used in the construction industry to help plan, describe, and design projects by viewing and manipulating a model in a real environment. ConstructAR will prove itself to be an in-demand product once it is developed. More importantly this project will allow RIT to experiment with AR technology to find its future potential and learn how to design it. These discoveries will be shared with SIT to help it decide whether or not to participate in the market while additionally providing value in the development of a new marketable application in a sizeable industry. </w:t>
      </w:r>
      <w:r w:rsidDel="00000000" w:rsidR="00000000" w:rsidRPr="00000000">
        <w:rPr>
          <w:rtl w:val="0"/>
        </w:rPr>
      </w:r>
    </w:p>
    <w:p w:rsidR="00000000" w:rsidDel="00000000" w:rsidP="00000000" w:rsidRDefault="00000000" w:rsidRPr="00000000" w14:paraId="00000059">
      <w:pPr>
        <w:pStyle w:val="Heading2"/>
        <w:contextualSpacing w:val="0"/>
        <w:rPr>
          <w:rFonts w:ascii="Arial" w:cs="Arial" w:eastAsia="Arial" w:hAnsi="Arial"/>
          <w:b w:val="0"/>
          <w:i w:val="0"/>
          <w:smallCaps w:val="0"/>
          <w:strike w:val="0"/>
          <w:color w:val="404040"/>
          <w:sz w:val="18"/>
          <w:szCs w:val="18"/>
          <w:u w:val="none"/>
          <w:shd w:fill="auto" w:val="clear"/>
          <w:vertAlign w:val="baseline"/>
        </w:rPr>
      </w:pPr>
      <w:bookmarkStart w:colFirst="0" w:colLast="0" w:name="_crd214tv6ke8" w:id="10"/>
      <w:bookmarkEnd w:id="10"/>
      <w:r w:rsidDel="00000000" w:rsidR="00000000" w:rsidRPr="00000000">
        <w:rPr>
          <w:rtl w:val="0"/>
        </w:rPr>
        <w:t xml:space="preserve">Rationale</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pPr>
      <w:r w:rsidDel="00000000" w:rsidR="00000000" w:rsidRPr="00000000">
        <w:rPr>
          <w:rtl w:val="0"/>
        </w:rPr>
        <w:t xml:space="preserve">Allow RIT and SIT to expand in a new and growing market.</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u w:val="none"/>
        </w:rPr>
      </w:pPr>
      <w:r w:rsidDel="00000000" w:rsidR="00000000" w:rsidRPr="00000000">
        <w:rPr>
          <w:rtl w:val="0"/>
        </w:rPr>
        <w:t xml:space="preserve">Produce a product that will be in demand with constructors and architects.</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u w:val="none"/>
        </w:rPr>
      </w:pPr>
      <w:r w:rsidDel="00000000" w:rsidR="00000000" w:rsidRPr="00000000">
        <w:rPr>
          <w:rtl w:val="0"/>
        </w:rPr>
        <w:t xml:space="preserve">Produce reusable assets and lines of code for future AR projects.</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u w:val="none"/>
        </w:rPr>
      </w:pPr>
      <w:r w:rsidDel="00000000" w:rsidR="00000000" w:rsidRPr="00000000">
        <w:rPr>
          <w:rtl w:val="0"/>
        </w:rPr>
        <w:t xml:space="preserve">Make RIT and SIT more marketable to future clients by adding products to the software catalog.</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u w:val="none"/>
        </w:rPr>
      </w:pPr>
      <w:r w:rsidDel="00000000" w:rsidR="00000000" w:rsidRPr="00000000">
        <w:rPr>
          <w:rtl w:val="0"/>
        </w:rPr>
        <w:t xml:space="preserve">Produce a unique software solution to expedite on-site training and construction planning.</w:t>
      </w:r>
    </w:p>
    <w:p w:rsidR="00000000" w:rsidDel="00000000" w:rsidP="00000000" w:rsidRDefault="00000000" w:rsidRPr="00000000" w14:paraId="0000005F">
      <w:pPr>
        <w:pStyle w:val="Heading2"/>
        <w:contextualSpacing w:val="0"/>
        <w:rPr/>
      </w:pPr>
      <w:bookmarkStart w:colFirst="0" w:colLast="0" w:name="_o4c4f4tlv61m" w:id="11"/>
      <w:bookmarkEnd w:id="11"/>
      <w:r w:rsidDel="00000000" w:rsidR="00000000" w:rsidRPr="00000000">
        <w:rPr>
          <w:rtl w:val="0"/>
        </w:rPr>
        <w:t xml:space="preserve">Execution Strategy</w:t>
      </w:r>
    </w:p>
    <w:p w:rsidR="00000000" w:rsidDel="00000000" w:rsidP="00000000" w:rsidRDefault="00000000" w:rsidRPr="00000000" w14:paraId="00000060">
      <w:pPr>
        <w:contextualSpacing w:val="0"/>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t xml:space="preserve">Our strategy is rooted in the fact that this project is meant to experiment with and test the potential of AR technology. The managers and employees of RIT will approach this project with a flexible mindset in order to compensate for any unpredictable circumstances created by the unfamiliar technology. Deliverables will be submitted regularly and recorded in depth for future review of the experience. The included timeline is a more in depth examination of RIT’s plan for the project.</w:t>
      </w:r>
      <w:r w:rsidDel="00000000" w:rsidR="00000000" w:rsidRPr="00000000">
        <w:rPr>
          <w:rtl w:val="0"/>
        </w:rPr>
      </w:r>
    </w:p>
    <w:p w:rsidR="00000000" w:rsidDel="00000000" w:rsidP="00000000" w:rsidRDefault="00000000" w:rsidRPr="00000000" w14:paraId="00000061">
      <w:pPr>
        <w:pStyle w:val="Heading2"/>
        <w:contextualSpacing w:val="0"/>
        <w:rPr/>
      </w:pPr>
      <w:bookmarkStart w:colFirst="0" w:colLast="0" w:name="_n7vu40n9ud9m" w:id="12"/>
      <w:bookmarkEnd w:id="12"/>
      <w:r w:rsidDel="00000000" w:rsidR="00000000" w:rsidRPr="00000000">
        <w:rPr>
          <w:rtl w:val="0"/>
        </w:rPr>
        <w:t xml:space="preserve">Technical/Project Approach</w:t>
      </w:r>
    </w:p>
    <w:p w:rsidR="00000000" w:rsidDel="00000000" w:rsidP="00000000" w:rsidRDefault="00000000" w:rsidRPr="00000000" w14:paraId="00000062">
      <w:pPr>
        <w:contextualSpacing w:val="0"/>
        <w:rPr/>
      </w:pPr>
      <w:r w:rsidDel="00000000" w:rsidR="00000000" w:rsidRPr="00000000">
        <w:rPr>
          <w:rtl w:val="0"/>
        </w:rPr>
        <w:t xml:space="preserve">Our project will be managed largely in line with the agile approach. After some basic training in AR technologies, our developers will quickly begin development after our team collects the basic requirements. Further requirement will be added to the project as it is developed and the team learns about AR’s capabilities and limits. Weekly progress reports will be delivered to SIT as the project progresses. We will accept new requirements from SIT after we discuss the additions to promote clarity and understanding of the projects goals. Our project will be considered a success if SIT can come to an educated decision on the company's future in AR technology. The project will be a failure if SIT does not arrive at a definitive answer on their future involvement in the industry</w:t>
      </w:r>
      <w:r w:rsidDel="00000000" w:rsidR="00000000" w:rsidRPr="00000000">
        <w:rPr>
          <w:rtl w:val="0"/>
        </w:rPr>
        <w:t xml:space="preserve">, or </w:t>
      </w:r>
      <w:r w:rsidDel="00000000" w:rsidR="00000000" w:rsidRPr="00000000">
        <w:rPr>
          <w:rtl w:val="0"/>
        </w:rPr>
        <w:t xml:space="preserve">if the cost of development exceeds the product’s developmental value with the overall product sales.</w:t>
      </w:r>
    </w:p>
    <w:p w:rsidR="00000000" w:rsidDel="00000000" w:rsidP="00000000" w:rsidRDefault="00000000" w:rsidRPr="00000000" w14:paraId="00000063">
      <w:pPr>
        <w:pStyle w:val="Heading2"/>
        <w:contextualSpacing w:val="0"/>
        <w:rPr/>
      </w:pPr>
      <w:bookmarkStart w:colFirst="0" w:colLast="0" w:name="_dzv594ph23wu" w:id="13"/>
      <w:bookmarkEnd w:id="13"/>
      <w:r w:rsidDel="00000000" w:rsidR="00000000" w:rsidRPr="00000000">
        <w:rPr>
          <w:rtl w:val="0"/>
        </w:rPr>
        <w:t xml:space="preserve">Resources</w:t>
      </w:r>
    </w:p>
    <w:p w:rsidR="00000000" w:rsidDel="00000000" w:rsidP="00000000" w:rsidRDefault="00000000" w:rsidRPr="00000000" w14:paraId="00000064">
      <w:pPr>
        <w:pStyle w:val="Heading2"/>
        <w:contextualSpacing w:val="0"/>
        <w:rPr>
          <w:sz w:val="20"/>
          <w:szCs w:val="20"/>
        </w:rPr>
      </w:pPr>
      <w:bookmarkStart w:colFirst="0" w:colLast="0" w:name="_jvu4rcw7e6re" w:id="14"/>
      <w:bookmarkEnd w:id="14"/>
      <w:r w:rsidDel="00000000" w:rsidR="00000000" w:rsidRPr="00000000">
        <w:rPr>
          <w:b w:val="1"/>
          <w:color w:val="2e75b5"/>
          <w:sz w:val="20"/>
          <w:szCs w:val="20"/>
          <w:rtl w:val="0"/>
        </w:rPr>
        <w:t xml:space="preserve">- </w:t>
      </w:r>
      <w:r w:rsidDel="00000000" w:rsidR="00000000" w:rsidRPr="00000000">
        <w:rPr>
          <w:sz w:val="20"/>
          <w:szCs w:val="20"/>
          <w:rtl w:val="0"/>
        </w:rPr>
        <w:t xml:space="preserve">Personnel</w:t>
      </w:r>
      <w:r w:rsidDel="00000000" w:rsidR="00000000" w:rsidRPr="00000000">
        <w:rPr>
          <w:rtl w:val="0"/>
        </w:rPr>
      </w:r>
    </w:p>
    <w:p w:rsidR="00000000" w:rsidDel="00000000" w:rsidP="00000000" w:rsidRDefault="00000000" w:rsidRPr="00000000" w14:paraId="00000065">
      <w:pPr>
        <w:numPr>
          <w:ilvl w:val="0"/>
          <w:numId w:val="2"/>
        </w:numPr>
        <w:ind w:left="720" w:hanging="360"/>
        <w:contextualSpacing w:val="1"/>
        <w:rPr>
          <w:u w:val="none"/>
        </w:rPr>
      </w:pPr>
      <w:r w:rsidDel="00000000" w:rsidR="00000000" w:rsidRPr="00000000">
        <w:rPr>
          <w:rtl w:val="0"/>
        </w:rPr>
        <w:t xml:space="preserve">A Technical Lead</w:t>
      </w:r>
    </w:p>
    <w:p w:rsidR="00000000" w:rsidDel="00000000" w:rsidP="00000000" w:rsidRDefault="00000000" w:rsidRPr="00000000" w14:paraId="00000066">
      <w:pPr>
        <w:numPr>
          <w:ilvl w:val="0"/>
          <w:numId w:val="2"/>
        </w:numPr>
        <w:ind w:left="720" w:hanging="360"/>
        <w:contextualSpacing w:val="1"/>
        <w:rPr>
          <w:u w:val="none"/>
        </w:rPr>
      </w:pPr>
      <w:r w:rsidDel="00000000" w:rsidR="00000000" w:rsidRPr="00000000">
        <w:rPr>
          <w:rtl w:val="0"/>
        </w:rPr>
        <w:t xml:space="preserve">2 Front End Devs</w:t>
      </w:r>
    </w:p>
    <w:p w:rsidR="00000000" w:rsidDel="00000000" w:rsidP="00000000" w:rsidRDefault="00000000" w:rsidRPr="00000000" w14:paraId="00000067">
      <w:pPr>
        <w:numPr>
          <w:ilvl w:val="0"/>
          <w:numId w:val="2"/>
        </w:numPr>
        <w:ind w:left="720" w:hanging="360"/>
        <w:contextualSpacing w:val="1"/>
        <w:rPr>
          <w:u w:val="none"/>
        </w:rPr>
      </w:pPr>
      <w:r w:rsidDel="00000000" w:rsidR="00000000" w:rsidRPr="00000000">
        <w:rPr>
          <w:rtl w:val="0"/>
        </w:rPr>
        <w:t xml:space="preserve">2 Senior Unity Engineers</w:t>
      </w:r>
    </w:p>
    <w:p w:rsidR="00000000" w:rsidDel="00000000" w:rsidP="00000000" w:rsidRDefault="00000000" w:rsidRPr="00000000" w14:paraId="00000068">
      <w:pPr>
        <w:numPr>
          <w:ilvl w:val="0"/>
          <w:numId w:val="2"/>
        </w:numPr>
        <w:ind w:left="720" w:hanging="360"/>
        <w:contextualSpacing w:val="1"/>
        <w:rPr>
          <w:u w:val="none"/>
        </w:rPr>
      </w:pPr>
      <w:r w:rsidDel="00000000" w:rsidR="00000000" w:rsidRPr="00000000">
        <w:rPr>
          <w:rtl w:val="0"/>
        </w:rPr>
        <w:t xml:space="preserve">2 Junior Unity Engineers</w:t>
      </w:r>
    </w:p>
    <w:p w:rsidR="00000000" w:rsidDel="00000000" w:rsidP="00000000" w:rsidRDefault="00000000" w:rsidRPr="00000000" w14:paraId="00000069">
      <w:pPr>
        <w:numPr>
          <w:ilvl w:val="0"/>
          <w:numId w:val="2"/>
        </w:numPr>
        <w:ind w:left="720" w:hanging="360"/>
        <w:contextualSpacing w:val="1"/>
        <w:rPr>
          <w:u w:val="none"/>
        </w:rPr>
      </w:pPr>
      <w:r w:rsidDel="00000000" w:rsidR="00000000" w:rsidRPr="00000000">
        <w:rPr>
          <w:rtl w:val="0"/>
        </w:rPr>
        <w:t xml:space="preserve">2 Database/AWS Engineers</w:t>
      </w:r>
    </w:p>
    <w:p w:rsidR="00000000" w:rsidDel="00000000" w:rsidP="00000000" w:rsidRDefault="00000000" w:rsidRPr="00000000" w14:paraId="0000006A">
      <w:pPr>
        <w:numPr>
          <w:ilvl w:val="0"/>
          <w:numId w:val="2"/>
        </w:numPr>
        <w:ind w:left="720" w:hanging="360"/>
        <w:contextualSpacing w:val="1"/>
        <w:rPr>
          <w:u w:val="none"/>
        </w:rPr>
      </w:pPr>
      <w:r w:rsidDel="00000000" w:rsidR="00000000" w:rsidRPr="00000000">
        <w:rPr>
          <w:rtl w:val="0"/>
        </w:rPr>
        <w:t xml:space="preserve">A UI Artist</w:t>
      </w:r>
    </w:p>
    <w:p w:rsidR="00000000" w:rsidDel="00000000" w:rsidP="00000000" w:rsidRDefault="00000000" w:rsidRPr="00000000" w14:paraId="0000006B">
      <w:pPr>
        <w:numPr>
          <w:ilvl w:val="0"/>
          <w:numId w:val="2"/>
        </w:numPr>
        <w:ind w:left="720" w:hanging="360"/>
        <w:contextualSpacing w:val="1"/>
        <w:rPr>
          <w:u w:val="none"/>
        </w:rPr>
      </w:pPr>
      <w:r w:rsidDel="00000000" w:rsidR="00000000" w:rsidRPr="00000000">
        <w:rPr>
          <w:rtl w:val="0"/>
        </w:rPr>
        <w:t xml:space="preserve">PR/Sales Manager</w:t>
      </w:r>
    </w:p>
    <w:p w:rsidR="00000000" w:rsidDel="00000000" w:rsidP="00000000" w:rsidRDefault="00000000" w:rsidRPr="00000000" w14:paraId="0000006C">
      <w:pPr>
        <w:numPr>
          <w:ilvl w:val="0"/>
          <w:numId w:val="2"/>
        </w:numPr>
        <w:ind w:left="720" w:hanging="360"/>
        <w:contextualSpacing w:val="1"/>
        <w:rPr>
          <w:u w:val="none"/>
        </w:rPr>
      </w:pPr>
      <w:r w:rsidDel="00000000" w:rsidR="00000000" w:rsidRPr="00000000">
        <w:rPr>
          <w:rtl w:val="0"/>
        </w:rPr>
        <w:t xml:space="preserve">3D artist</w:t>
      </w:r>
    </w:p>
    <w:p w:rsidR="00000000" w:rsidDel="00000000" w:rsidP="00000000" w:rsidRDefault="00000000" w:rsidRPr="00000000" w14:paraId="0000006D">
      <w:pPr>
        <w:numPr>
          <w:ilvl w:val="0"/>
          <w:numId w:val="2"/>
        </w:numPr>
        <w:ind w:left="720" w:hanging="360"/>
        <w:contextualSpacing w:val="1"/>
        <w:rPr>
          <w:u w:val="none"/>
        </w:rPr>
      </w:pPr>
      <w:r w:rsidDel="00000000" w:rsidR="00000000" w:rsidRPr="00000000">
        <w:rPr>
          <w:rtl w:val="0"/>
        </w:rPr>
        <w:t xml:space="preserve">Project Manager</w:t>
      </w:r>
    </w:p>
    <w:p w:rsidR="00000000" w:rsidDel="00000000" w:rsidP="00000000" w:rsidRDefault="00000000" w:rsidRPr="00000000" w14:paraId="0000006E">
      <w:pPr>
        <w:contextualSpacing w:val="0"/>
        <w:rPr/>
      </w:pPr>
      <w:r w:rsidDel="00000000" w:rsidR="00000000" w:rsidRPr="00000000">
        <w:rPr>
          <w:b w:val="1"/>
          <w:color w:val="2e75b5"/>
          <w:sz w:val="20"/>
          <w:szCs w:val="20"/>
          <w:rtl w:val="0"/>
        </w:rPr>
        <w:t xml:space="preserve">- </w:t>
      </w:r>
      <w:r w:rsidDel="00000000" w:rsidR="00000000" w:rsidRPr="00000000">
        <w:rPr>
          <w:b w:val="1"/>
          <w:color w:val="2e75b5"/>
          <w:sz w:val="20"/>
          <w:szCs w:val="20"/>
          <w:rtl w:val="0"/>
        </w:rPr>
        <w:t xml:space="preserve">Technologies</w:t>
      </w:r>
      <w:r w:rsidDel="00000000" w:rsidR="00000000" w:rsidRPr="00000000">
        <w:rPr>
          <w:rtl w:val="0"/>
        </w:rPr>
      </w:r>
    </w:p>
    <w:p w:rsidR="00000000" w:rsidDel="00000000" w:rsidP="00000000" w:rsidRDefault="00000000" w:rsidRPr="00000000" w14:paraId="0000006F">
      <w:pPr>
        <w:numPr>
          <w:ilvl w:val="0"/>
          <w:numId w:val="2"/>
        </w:numPr>
        <w:ind w:left="720" w:hanging="360"/>
        <w:contextualSpacing w:val="1"/>
        <w:rPr>
          <w:u w:val="none"/>
        </w:rPr>
      </w:pPr>
      <w:r w:rsidDel="00000000" w:rsidR="00000000" w:rsidRPr="00000000">
        <w:rPr>
          <w:rtl w:val="0"/>
        </w:rPr>
        <w:t xml:space="preserve">6 Unity Licenses</w:t>
      </w:r>
    </w:p>
    <w:p w:rsidR="00000000" w:rsidDel="00000000" w:rsidP="00000000" w:rsidRDefault="00000000" w:rsidRPr="00000000" w14:paraId="00000070">
      <w:pPr>
        <w:numPr>
          <w:ilvl w:val="0"/>
          <w:numId w:val="2"/>
        </w:numPr>
        <w:ind w:left="720" w:hanging="360"/>
        <w:contextualSpacing w:val="1"/>
        <w:rPr>
          <w:u w:val="none"/>
        </w:rPr>
      </w:pPr>
      <w:r w:rsidDel="00000000" w:rsidR="00000000" w:rsidRPr="00000000">
        <w:rPr>
          <w:rtl w:val="0"/>
        </w:rPr>
        <w:t xml:space="preserve">AR hardware(Experimental HMD/AR supported mobile device)</w:t>
      </w:r>
    </w:p>
    <w:p w:rsidR="00000000" w:rsidDel="00000000" w:rsidP="00000000" w:rsidRDefault="00000000" w:rsidRPr="00000000" w14:paraId="00000071">
      <w:pPr>
        <w:numPr>
          <w:ilvl w:val="0"/>
          <w:numId w:val="2"/>
        </w:numPr>
        <w:ind w:left="720" w:hanging="360"/>
        <w:contextualSpacing w:val="1"/>
        <w:rPr>
          <w:u w:val="none"/>
        </w:rPr>
      </w:pPr>
      <w:r w:rsidDel="00000000" w:rsidR="00000000" w:rsidRPr="00000000">
        <w:rPr>
          <w:rtl w:val="0"/>
        </w:rPr>
        <w:t xml:space="preserve">Licenses for artwork software and managerial solutions</w:t>
      </w:r>
    </w:p>
    <w:p w:rsidR="00000000" w:rsidDel="00000000" w:rsidP="00000000" w:rsidRDefault="00000000" w:rsidRPr="00000000" w14:paraId="00000072">
      <w:pPr>
        <w:contextualSpacing w:val="0"/>
        <w:rPr/>
      </w:pPr>
      <w:r w:rsidDel="00000000" w:rsidR="00000000" w:rsidRPr="00000000">
        <w:rPr>
          <w:b w:val="1"/>
          <w:color w:val="2e75b5"/>
          <w:sz w:val="20"/>
          <w:szCs w:val="20"/>
          <w:rtl w:val="0"/>
        </w:rPr>
        <w:t xml:space="preserve">- Facilities</w:t>
      </w:r>
      <w:r w:rsidDel="00000000" w:rsidR="00000000" w:rsidRPr="00000000">
        <w:rPr>
          <w:rtl w:val="0"/>
        </w:rPr>
      </w:r>
    </w:p>
    <w:p w:rsidR="00000000" w:rsidDel="00000000" w:rsidP="00000000" w:rsidRDefault="00000000" w:rsidRPr="00000000" w14:paraId="00000073">
      <w:pPr>
        <w:numPr>
          <w:ilvl w:val="0"/>
          <w:numId w:val="2"/>
        </w:numPr>
        <w:ind w:left="720" w:hanging="360"/>
        <w:contextualSpacing w:val="1"/>
        <w:rPr>
          <w:u w:val="none"/>
        </w:rPr>
      </w:pPr>
      <w:r w:rsidDel="00000000" w:rsidR="00000000" w:rsidRPr="00000000">
        <w:rPr>
          <w:rtl w:val="0"/>
        </w:rPr>
        <w:t xml:space="preserve">Construction sites for on-site testing</w:t>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Workstations for each employee</w:t>
      </w:r>
      <w:r w:rsidDel="00000000" w:rsidR="00000000" w:rsidRPr="00000000">
        <w:rPr>
          <w:rtl w:val="0"/>
        </w:rPr>
      </w:r>
    </w:p>
    <w:p w:rsidR="00000000" w:rsidDel="00000000" w:rsidP="00000000" w:rsidRDefault="00000000" w:rsidRPr="00000000" w14:paraId="00000075">
      <w:pPr>
        <w:pStyle w:val="Heading2"/>
        <w:contextualSpacing w:val="0"/>
        <w:rPr/>
      </w:pPr>
      <w:bookmarkStart w:colFirst="0" w:colLast="0" w:name="_pnycitmklxbz" w:id="15"/>
      <w:bookmarkEnd w:id="15"/>
      <w:r w:rsidDel="00000000" w:rsidR="00000000" w:rsidRPr="00000000">
        <w:rPr>
          <w:rtl w:val="0"/>
        </w:rPr>
        <w:t xml:space="preserve">Project Deliverables</w:t>
      </w: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The following is a complete list of all project deliverables:</w:t>
      </w:r>
    </w:p>
    <w:p w:rsidR="00000000" w:rsidDel="00000000" w:rsidP="00000000" w:rsidRDefault="00000000" w:rsidRPr="00000000" w14:paraId="00000077">
      <w:pPr>
        <w:contextualSpacing w:val="0"/>
        <w:rPr/>
      </w:pPr>
      <w:r w:rsidDel="00000000" w:rsidR="00000000" w:rsidRPr="00000000">
        <w:rPr>
          <w:b w:val="1"/>
          <w:color w:val="2e75b5"/>
          <w:sz w:val="20"/>
          <w:szCs w:val="20"/>
          <w:rtl w:val="0"/>
        </w:rPr>
        <w:t xml:space="preserve">- </w:t>
      </w:r>
      <w:r w:rsidDel="00000000" w:rsidR="00000000" w:rsidRPr="00000000">
        <w:rPr>
          <w:b w:val="1"/>
          <w:color w:val="2e75b5"/>
          <w:sz w:val="20"/>
          <w:szCs w:val="20"/>
          <w:rtl w:val="0"/>
        </w:rPr>
        <w:t xml:space="preserve">Formal Deliverables </w:t>
      </w:r>
      <w:r w:rsidDel="00000000" w:rsidR="00000000" w:rsidRPr="00000000">
        <w:rPr>
          <w:rtl w:val="0"/>
        </w:rPr>
      </w:r>
    </w:p>
    <w:tbl>
      <w:tblPr>
        <w:tblStyle w:val="Table1"/>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2835"/>
        <w:gridCol w:w="6525"/>
        <w:tblGridChange w:id="0">
          <w:tblGrid>
            <w:gridCol w:w="2835"/>
            <w:gridCol w:w="6525"/>
          </w:tblGrid>
        </w:tblGridChange>
      </w:tblGrid>
      <w:tr>
        <w:tc>
          <w:tcPr/>
          <w:p w:rsidR="00000000" w:rsidDel="00000000" w:rsidP="00000000" w:rsidRDefault="00000000" w:rsidRPr="00000000" w14:paraId="00000078">
            <w:pPr>
              <w:contextualSpacing w:val="0"/>
              <w:rPr/>
            </w:pPr>
            <w:r w:rsidDel="00000000" w:rsidR="00000000" w:rsidRPr="00000000">
              <w:rPr>
                <w:rtl w:val="0"/>
              </w:rPr>
              <w:t xml:space="preserve">Deliverable</w:t>
            </w:r>
          </w:p>
        </w:tc>
        <w:tc>
          <w:tcPr/>
          <w:p w:rsidR="00000000" w:rsidDel="00000000" w:rsidP="00000000" w:rsidRDefault="00000000" w:rsidRPr="00000000" w14:paraId="00000079">
            <w:pPr>
              <w:contextualSpacing w:val="0"/>
              <w:rPr/>
            </w:pPr>
            <w:r w:rsidDel="00000000" w:rsidR="00000000" w:rsidRPr="00000000">
              <w:rPr>
                <w:rtl w:val="0"/>
              </w:rPr>
              <w:t xml:space="preserve">Description</w:t>
            </w:r>
          </w:p>
        </w:tc>
      </w:tr>
      <w:tr>
        <w:tc>
          <w:tcPr/>
          <w:p w:rsidR="00000000" w:rsidDel="00000000" w:rsidP="00000000" w:rsidRDefault="00000000" w:rsidRPr="00000000" w14:paraId="0000007A">
            <w:pPr>
              <w:contextualSpacing w:val="0"/>
              <w:rPr/>
            </w:pPr>
            <w:r w:rsidDel="00000000" w:rsidR="00000000" w:rsidRPr="00000000">
              <w:rPr>
                <w:rtl w:val="0"/>
              </w:rPr>
              <w:t xml:space="preserve">Basic Requirements</w:t>
            </w:r>
          </w:p>
        </w:tc>
        <w:tc>
          <w:tcPr/>
          <w:p w:rsidR="00000000" w:rsidDel="00000000" w:rsidP="00000000" w:rsidRDefault="00000000" w:rsidRPr="00000000" w14:paraId="0000007B">
            <w:pPr>
              <w:contextualSpacing w:val="0"/>
              <w:rPr/>
            </w:pPr>
            <w:r w:rsidDel="00000000" w:rsidR="00000000" w:rsidRPr="00000000">
              <w:rPr>
                <w:rtl w:val="0"/>
              </w:rPr>
              <w:t xml:space="preserve">Early goals and user cases.</w:t>
            </w:r>
          </w:p>
        </w:tc>
      </w:tr>
      <w:tr>
        <w:tc>
          <w:tcPr/>
          <w:p w:rsidR="00000000" w:rsidDel="00000000" w:rsidP="00000000" w:rsidRDefault="00000000" w:rsidRPr="00000000" w14:paraId="0000007C">
            <w:pPr>
              <w:contextualSpacing w:val="0"/>
              <w:rPr/>
            </w:pPr>
            <w:r w:rsidDel="00000000" w:rsidR="00000000" w:rsidRPr="00000000">
              <w:rPr>
                <w:rtl w:val="0"/>
              </w:rPr>
              <w:t xml:space="preserve">Basic Training Report</w:t>
            </w:r>
          </w:p>
        </w:tc>
        <w:tc>
          <w:tcPr/>
          <w:p w:rsidR="00000000" w:rsidDel="00000000" w:rsidP="00000000" w:rsidRDefault="00000000" w:rsidRPr="00000000" w14:paraId="0000007D">
            <w:pPr>
              <w:contextualSpacing w:val="0"/>
              <w:rPr/>
            </w:pPr>
            <w:r w:rsidDel="00000000" w:rsidR="00000000" w:rsidRPr="00000000">
              <w:rPr>
                <w:rtl w:val="0"/>
              </w:rPr>
              <w:t xml:space="preserve">Document detailing the results of developer AR training.</w:t>
            </w:r>
          </w:p>
        </w:tc>
      </w:tr>
      <w:tr>
        <w:tc>
          <w:tcPr/>
          <w:p w:rsidR="00000000" w:rsidDel="00000000" w:rsidP="00000000" w:rsidRDefault="00000000" w:rsidRPr="00000000" w14:paraId="0000007E">
            <w:pPr>
              <w:contextualSpacing w:val="0"/>
              <w:rPr/>
            </w:pPr>
            <w:r w:rsidDel="00000000" w:rsidR="00000000" w:rsidRPr="00000000">
              <w:rPr>
                <w:rtl w:val="0"/>
              </w:rPr>
              <w:t xml:space="preserve">Glossary</w:t>
            </w:r>
          </w:p>
        </w:tc>
        <w:tc>
          <w:tcPr/>
          <w:p w:rsidR="00000000" w:rsidDel="00000000" w:rsidP="00000000" w:rsidRDefault="00000000" w:rsidRPr="00000000" w14:paraId="0000007F">
            <w:pPr>
              <w:contextualSpacing w:val="0"/>
              <w:rPr/>
            </w:pPr>
            <w:r w:rsidDel="00000000" w:rsidR="00000000" w:rsidRPr="00000000">
              <w:rPr>
                <w:rtl w:val="0"/>
              </w:rPr>
              <w:t xml:space="preserve">Terms and definitions for future use in the project.</w:t>
            </w:r>
          </w:p>
        </w:tc>
      </w:tr>
      <w:tr>
        <w:tc>
          <w:tcPr/>
          <w:p w:rsidR="00000000" w:rsidDel="00000000" w:rsidP="00000000" w:rsidRDefault="00000000" w:rsidRPr="00000000" w14:paraId="00000080">
            <w:pPr>
              <w:contextualSpacing w:val="0"/>
              <w:rPr/>
            </w:pPr>
            <w:r w:rsidDel="00000000" w:rsidR="00000000" w:rsidRPr="00000000">
              <w:rPr>
                <w:rtl w:val="0"/>
              </w:rPr>
              <w:t xml:space="preserve">Research Report</w:t>
            </w:r>
          </w:p>
        </w:tc>
        <w:tc>
          <w:tcPr/>
          <w:p w:rsidR="00000000" w:rsidDel="00000000" w:rsidP="00000000" w:rsidRDefault="00000000" w:rsidRPr="00000000" w14:paraId="00000081">
            <w:pPr>
              <w:contextualSpacing w:val="0"/>
              <w:rPr/>
            </w:pPr>
            <w:r w:rsidDel="00000000" w:rsidR="00000000" w:rsidRPr="00000000">
              <w:rPr>
                <w:rtl w:val="0"/>
              </w:rPr>
              <w:t xml:space="preserve">Result of background and market research.</w:t>
            </w:r>
          </w:p>
        </w:tc>
      </w:tr>
      <w:tr>
        <w:tc>
          <w:tcPr/>
          <w:p w:rsidR="00000000" w:rsidDel="00000000" w:rsidP="00000000" w:rsidRDefault="00000000" w:rsidRPr="00000000" w14:paraId="00000082">
            <w:pPr>
              <w:contextualSpacing w:val="0"/>
              <w:rPr/>
            </w:pPr>
            <w:r w:rsidDel="00000000" w:rsidR="00000000" w:rsidRPr="00000000">
              <w:rPr>
                <w:rtl w:val="0"/>
              </w:rPr>
              <w:t xml:space="preserve">Updated Requirements</w:t>
            </w:r>
          </w:p>
        </w:tc>
        <w:tc>
          <w:tcPr/>
          <w:p w:rsidR="00000000" w:rsidDel="00000000" w:rsidP="00000000" w:rsidRDefault="00000000" w:rsidRPr="00000000" w14:paraId="00000083">
            <w:pPr>
              <w:contextualSpacing w:val="0"/>
              <w:rPr/>
            </w:pPr>
            <w:r w:rsidDel="00000000" w:rsidR="00000000" w:rsidRPr="00000000">
              <w:rPr>
                <w:rtl w:val="0"/>
              </w:rPr>
              <w:t xml:space="preserve">Updated requirement derived from the training and research.</w:t>
            </w:r>
          </w:p>
        </w:tc>
      </w:tr>
      <w:tr>
        <w:tc>
          <w:tcPr/>
          <w:p w:rsidR="00000000" w:rsidDel="00000000" w:rsidP="00000000" w:rsidRDefault="00000000" w:rsidRPr="00000000" w14:paraId="00000084">
            <w:pPr>
              <w:contextualSpacing w:val="0"/>
              <w:rPr/>
            </w:pPr>
            <w:r w:rsidDel="00000000" w:rsidR="00000000" w:rsidRPr="00000000">
              <w:rPr>
                <w:rtl w:val="0"/>
              </w:rPr>
              <w:t xml:space="preserve">Weekly Reports</w:t>
            </w:r>
          </w:p>
        </w:tc>
        <w:tc>
          <w:tcPr/>
          <w:p w:rsidR="00000000" w:rsidDel="00000000" w:rsidP="00000000" w:rsidRDefault="00000000" w:rsidRPr="00000000" w14:paraId="00000085">
            <w:pPr>
              <w:contextualSpacing w:val="0"/>
              <w:rPr/>
            </w:pPr>
            <w:r w:rsidDel="00000000" w:rsidR="00000000" w:rsidRPr="00000000">
              <w:rPr>
                <w:rtl w:val="0"/>
              </w:rPr>
              <w:t xml:space="preserve">Reports detailing the current state of the project, changes made to requirements, and new relevant information.</w:t>
            </w:r>
          </w:p>
        </w:tc>
      </w:tr>
      <w:tr>
        <w:tc>
          <w:tcPr/>
          <w:p w:rsidR="00000000" w:rsidDel="00000000" w:rsidP="00000000" w:rsidRDefault="00000000" w:rsidRPr="00000000" w14:paraId="00000086">
            <w:pPr>
              <w:contextualSpacing w:val="0"/>
              <w:rPr/>
            </w:pPr>
            <w:r w:rsidDel="00000000" w:rsidR="00000000" w:rsidRPr="00000000">
              <w:rPr>
                <w:rtl w:val="0"/>
              </w:rPr>
              <w:t xml:space="preserve">Project Review</w:t>
            </w:r>
          </w:p>
        </w:tc>
        <w:tc>
          <w:tcPr/>
          <w:p w:rsidR="00000000" w:rsidDel="00000000" w:rsidP="00000000" w:rsidRDefault="00000000" w:rsidRPr="00000000" w14:paraId="00000087">
            <w:pPr>
              <w:contextualSpacing w:val="0"/>
              <w:rPr/>
            </w:pPr>
            <w:r w:rsidDel="00000000" w:rsidR="00000000" w:rsidRPr="00000000">
              <w:rPr>
                <w:rtl w:val="0"/>
              </w:rPr>
              <w:t xml:space="preserve">Document detailing the experience, benefits, and costs of the project.</w:t>
            </w:r>
          </w:p>
        </w:tc>
      </w:tr>
    </w:tbl>
    <w:p w:rsidR="00000000" w:rsidDel="00000000" w:rsidP="00000000" w:rsidRDefault="00000000" w:rsidRPr="00000000" w14:paraId="00000088">
      <w:pPr>
        <w:contextualSpacing w:val="0"/>
        <w:rPr>
          <w:b w:val="1"/>
          <w:color w:val="2e75b5"/>
          <w:sz w:val="20"/>
          <w:szCs w:val="2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b w:val="1"/>
          <w:color w:val="2e75b5"/>
          <w:sz w:val="20"/>
          <w:szCs w:val="20"/>
          <w:rtl w:val="0"/>
        </w:rPr>
        <w:t xml:space="preserve">- Technical Deliverables </w:t>
      </w:r>
      <w:r w:rsidDel="00000000" w:rsidR="00000000" w:rsidRPr="00000000">
        <w:rPr>
          <w:rtl w:val="0"/>
        </w:rPr>
      </w:r>
    </w:p>
    <w:tbl>
      <w:tblPr>
        <w:tblStyle w:val="Table2"/>
        <w:tblW w:w="936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2835"/>
        <w:gridCol w:w="6525"/>
        <w:tblGridChange w:id="0">
          <w:tblGrid>
            <w:gridCol w:w="2835"/>
            <w:gridCol w:w="6525"/>
          </w:tblGrid>
        </w:tblGridChange>
      </w:tblGrid>
      <w:tr>
        <w:tc>
          <w:tcPr/>
          <w:p w:rsidR="00000000" w:rsidDel="00000000" w:rsidP="00000000" w:rsidRDefault="00000000" w:rsidRPr="00000000" w14:paraId="0000008A">
            <w:pPr>
              <w:keepNext w:val="1"/>
              <w:spacing w:after="120" w:before="120" w:line="240" w:lineRule="auto"/>
              <w:contextualSpacing w:val="0"/>
              <w:rPr/>
            </w:pPr>
            <w:r w:rsidDel="00000000" w:rsidR="00000000" w:rsidRPr="00000000">
              <w:rPr>
                <w:rtl w:val="0"/>
              </w:rPr>
              <w:t xml:space="preserve">Deliverable</w:t>
            </w:r>
          </w:p>
        </w:tc>
        <w:tc>
          <w:tcPr/>
          <w:p w:rsidR="00000000" w:rsidDel="00000000" w:rsidP="00000000" w:rsidRDefault="00000000" w:rsidRPr="00000000" w14:paraId="0000008B">
            <w:pPr>
              <w:keepNext w:val="1"/>
              <w:spacing w:after="120" w:before="120" w:line="240" w:lineRule="auto"/>
              <w:contextualSpacing w:val="0"/>
              <w:rPr/>
            </w:pPr>
            <w:r w:rsidDel="00000000" w:rsidR="00000000" w:rsidRPr="00000000">
              <w:rPr>
                <w:rtl w:val="0"/>
              </w:rPr>
              <w:t xml:space="preserve">Description</w:t>
            </w:r>
          </w:p>
        </w:tc>
      </w:tr>
      <w:tr>
        <w:tc>
          <w:tcPr/>
          <w:p w:rsidR="00000000" w:rsidDel="00000000" w:rsidP="00000000" w:rsidRDefault="00000000" w:rsidRPr="00000000" w14:paraId="0000008C">
            <w:pPr>
              <w:spacing w:after="120" w:before="120" w:line="240" w:lineRule="auto"/>
              <w:contextualSpacing w:val="0"/>
              <w:rPr/>
            </w:pPr>
            <w:r w:rsidDel="00000000" w:rsidR="00000000" w:rsidRPr="00000000">
              <w:rPr>
                <w:rtl w:val="0"/>
              </w:rPr>
              <w:t xml:space="preserve">ConstructAR v0.1</w:t>
            </w:r>
          </w:p>
        </w:tc>
        <w:tc>
          <w:tcPr/>
          <w:p w:rsidR="00000000" w:rsidDel="00000000" w:rsidP="00000000" w:rsidRDefault="00000000" w:rsidRPr="00000000" w14:paraId="0000008D">
            <w:pPr>
              <w:spacing w:after="120" w:before="120" w:line="240" w:lineRule="auto"/>
              <w:contextualSpacing w:val="0"/>
              <w:rPr/>
            </w:pPr>
            <w:r w:rsidDel="00000000" w:rsidR="00000000" w:rsidRPr="00000000">
              <w:rPr>
                <w:rtl w:val="0"/>
              </w:rPr>
              <w:t xml:space="preserve">Basic visualization of the construction model(Basic app UI)</w:t>
            </w:r>
          </w:p>
        </w:tc>
      </w:tr>
      <w:tr>
        <w:tc>
          <w:tcPr/>
          <w:p w:rsidR="00000000" w:rsidDel="00000000" w:rsidP="00000000" w:rsidRDefault="00000000" w:rsidRPr="00000000" w14:paraId="0000008E">
            <w:pPr>
              <w:contextualSpacing w:val="0"/>
              <w:rPr/>
            </w:pPr>
            <w:r w:rsidDel="00000000" w:rsidR="00000000" w:rsidRPr="00000000">
              <w:rPr>
                <w:rtl w:val="0"/>
              </w:rPr>
              <w:t xml:space="preserve">ConstructAR v0.2</w:t>
            </w:r>
          </w:p>
        </w:tc>
        <w:tc>
          <w:tcPr/>
          <w:p w:rsidR="00000000" w:rsidDel="00000000" w:rsidP="00000000" w:rsidRDefault="00000000" w:rsidRPr="00000000" w14:paraId="0000008F">
            <w:pPr>
              <w:spacing w:after="120" w:before="120" w:line="240" w:lineRule="auto"/>
              <w:contextualSpacing w:val="0"/>
              <w:rPr/>
            </w:pPr>
            <w:r w:rsidDel="00000000" w:rsidR="00000000" w:rsidRPr="00000000">
              <w:rPr>
                <w:rtl w:val="0"/>
              </w:rPr>
              <w:t xml:space="preserve">Added construction tools to the viewer mode</w:t>
            </w:r>
          </w:p>
        </w:tc>
      </w:tr>
      <w:tr>
        <w:tc>
          <w:tcPr/>
          <w:p w:rsidR="00000000" w:rsidDel="00000000" w:rsidP="00000000" w:rsidRDefault="00000000" w:rsidRPr="00000000" w14:paraId="00000090">
            <w:pPr>
              <w:spacing w:after="120" w:before="120" w:line="240" w:lineRule="auto"/>
              <w:contextualSpacing w:val="0"/>
              <w:rPr/>
            </w:pPr>
            <w:r w:rsidDel="00000000" w:rsidR="00000000" w:rsidRPr="00000000">
              <w:rPr>
                <w:rtl w:val="0"/>
              </w:rPr>
              <w:t xml:space="preserve">ConstructAR v0.3</w:t>
            </w:r>
          </w:p>
        </w:tc>
        <w:tc>
          <w:tcPr/>
          <w:p w:rsidR="00000000" w:rsidDel="00000000" w:rsidP="00000000" w:rsidRDefault="00000000" w:rsidRPr="00000000" w14:paraId="00000091">
            <w:pPr>
              <w:spacing w:after="120" w:before="120" w:line="240" w:lineRule="auto"/>
              <w:contextualSpacing w:val="0"/>
              <w:rPr/>
            </w:pPr>
            <w:r w:rsidDel="00000000" w:rsidR="00000000" w:rsidRPr="00000000">
              <w:rPr>
                <w:rtl w:val="0"/>
              </w:rPr>
              <w:t xml:space="preserve">Main UI pass for viewer mode</w:t>
            </w:r>
          </w:p>
        </w:tc>
      </w:tr>
      <w:tr>
        <w:trPr>
          <w:trHeight w:val="360" w:hRule="atLeast"/>
        </w:trPr>
        <w:tc>
          <w:tcPr/>
          <w:p w:rsidR="00000000" w:rsidDel="00000000" w:rsidP="00000000" w:rsidRDefault="00000000" w:rsidRPr="00000000" w14:paraId="00000092">
            <w:pPr>
              <w:contextualSpacing w:val="0"/>
              <w:rPr/>
            </w:pPr>
            <w:r w:rsidDel="00000000" w:rsidR="00000000" w:rsidRPr="00000000">
              <w:rPr>
                <w:rtl w:val="0"/>
              </w:rPr>
              <w:t xml:space="preserve">ConstructAR v0.4</w:t>
            </w:r>
          </w:p>
        </w:tc>
        <w:tc>
          <w:tcPr/>
          <w:p w:rsidR="00000000" w:rsidDel="00000000" w:rsidP="00000000" w:rsidRDefault="00000000" w:rsidRPr="00000000" w14:paraId="00000093">
            <w:pPr>
              <w:spacing w:after="120" w:before="120" w:line="240" w:lineRule="auto"/>
              <w:contextualSpacing w:val="0"/>
              <w:rPr/>
            </w:pPr>
            <w:r w:rsidDel="00000000" w:rsidR="00000000" w:rsidRPr="00000000">
              <w:rPr>
                <w:rtl w:val="0"/>
              </w:rPr>
              <w:t xml:space="preserve">Finalize edit module of viewer mode(construction tools)</w:t>
            </w:r>
          </w:p>
        </w:tc>
      </w:tr>
      <w:tr>
        <w:tc>
          <w:tcPr/>
          <w:p w:rsidR="00000000" w:rsidDel="00000000" w:rsidP="00000000" w:rsidRDefault="00000000" w:rsidRPr="00000000" w14:paraId="00000094">
            <w:pPr>
              <w:contextualSpacing w:val="0"/>
              <w:rPr/>
            </w:pPr>
            <w:r w:rsidDel="00000000" w:rsidR="00000000" w:rsidRPr="00000000">
              <w:rPr>
                <w:rtl w:val="0"/>
              </w:rPr>
              <w:t xml:space="preserve">ConstructAR v0.5</w:t>
            </w:r>
          </w:p>
        </w:tc>
        <w:tc>
          <w:tcPr/>
          <w:p w:rsidR="00000000" w:rsidDel="00000000" w:rsidP="00000000" w:rsidRDefault="00000000" w:rsidRPr="00000000" w14:paraId="00000095">
            <w:pPr>
              <w:spacing w:after="120" w:before="120" w:line="240" w:lineRule="auto"/>
              <w:contextualSpacing w:val="0"/>
              <w:rPr/>
            </w:pPr>
            <w:r w:rsidDel="00000000" w:rsidR="00000000" w:rsidRPr="00000000">
              <w:rPr>
                <w:rtl w:val="0"/>
              </w:rPr>
              <w:t xml:space="preserve">Worker mode added to application</w:t>
            </w:r>
          </w:p>
        </w:tc>
      </w:tr>
      <w:tr>
        <w:tc>
          <w:tcPr/>
          <w:p w:rsidR="00000000" w:rsidDel="00000000" w:rsidP="00000000" w:rsidRDefault="00000000" w:rsidRPr="00000000" w14:paraId="00000096">
            <w:pPr>
              <w:contextualSpacing w:val="0"/>
              <w:rPr/>
            </w:pPr>
            <w:r w:rsidDel="00000000" w:rsidR="00000000" w:rsidRPr="00000000">
              <w:rPr>
                <w:rtl w:val="0"/>
              </w:rPr>
              <w:t xml:space="preserve">ConstructAR v0.6</w:t>
            </w:r>
          </w:p>
        </w:tc>
        <w:tc>
          <w:tcPr/>
          <w:p w:rsidR="00000000" w:rsidDel="00000000" w:rsidP="00000000" w:rsidRDefault="00000000" w:rsidRPr="00000000" w14:paraId="00000097">
            <w:pPr>
              <w:spacing w:after="120" w:before="120" w:line="240" w:lineRule="auto"/>
              <w:contextualSpacing w:val="0"/>
              <w:rPr/>
            </w:pPr>
            <w:r w:rsidDel="00000000" w:rsidR="00000000" w:rsidRPr="00000000">
              <w:rPr>
                <w:rtl w:val="0"/>
              </w:rPr>
              <w:t xml:space="preserve">Worker mode add visualization for worksite</w:t>
            </w:r>
          </w:p>
        </w:tc>
      </w:tr>
      <w:tr>
        <w:tc>
          <w:tcPr/>
          <w:p w:rsidR="00000000" w:rsidDel="00000000" w:rsidP="00000000" w:rsidRDefault="00000000" w:rsidRPr="00000000" w14:paraId="00000098">
            <w:pPr>
              <w:contextualSpacing w:val="0"/>
              <w:rPr/>
            </w:pPr>
            <w:r w:rsidDel="00000000" w:rsidR="00000000" w:rsidRPr="00000000">
              <w:rPr>
                <w:rtl w:val="0"/>
              </w:rPr>
              <w:t xml:space="preserve">ConstructAR v0.7</w:t>
            </w:r>
          </w:p>
        </w:tc>
        <w:tc>
          <w:tcPr/>
          <w:p w:rsidR="00000000" w:rsidDel="00000000" w:rsidP="00000000" w:rsidRDefault="00000000" w:rsidRPr="00000000" w14:paraId="00000099">
            <w:pPr>
              <w:spacing w:after="120" w:before="120" w:line="240" w:lineRule="auto"/>
              <w:contextualSpacing w:val="0"/>
              <w:rPr/>
            </w:pPr>
            <w:r w:rsidDel="00000000" w:rsidR="00000000" w:rsidRPr="00000000">
              <w:rPr>
                <w:rtl w:val="0"/>
              </w:rPr>
              <w:t xml:space="preserve">Worker mode add training tools for worksite</w:t>
            </w:r>
          </w:p>
        </w:tc>
      </w:tr>
      <w:tr>
        <w:tc>
          <w:tcPr/>
          <w:p w:rsidR="00000000" w:rsidDel="00000000" w:rsidP="00000000" w:rsidRDefault="00000000" w:rsidRPr="00000000" w14:paraId="0000009A">
            <w:pPr>
              <w:contextualSpacing w:val="0"/>
              <w:rPr/>
            </w:pPr>
            <w:r w:rsidDel="00000000" w:rsidR="00000000" w:rsidRPr="00000000">
              <w:rPr>
                <w:rtl w:val="0"/>
              </w:rPr>
              <w:t xml:space="preserve">ConstructAR v0.8</w:t>
            </w:r>
          </w:p>
        </w:tc>
        <w:tc>
          <w:tcPr/>
          <w:p w:rsidR="00000000" w:rsidDel="00000000" w:rsidP="00000000" w:rsidRDefault="00000000" w:rsidRPr="00000000" w14:paraId="0000009B">
            <w:pPr>
              <w:spacing w:after="120" w:before="120" w:line="240" w:lineRule="auto"/>
              <w:contextualSpacing w:val="0"/>
              <w:rPr/>
            </w:pPr>
            <w:r w:rsidDel="00000000" w:rsidR="00000000" w:rsidRPr="00000000">
              <w:rPr>
                <w:rtl w:val="0"/>
              </w:rPr>
              <w:t xml:space="preserve">Main UI pass for worker mode</w:t>
            </w:r>
          </w:p>
        </w:tc>
      </w:tr>
      <w:tr>
        <w:tc>
          <w:tcPr/>
          <w:p w:rsidR="00000000" w:rsidDel="00000000" w:rsidP="00000000" w:rsidRDefault="00000000" w:rsidRPr="00000000" w14:paraId="0000009C">
            <w:pPr>
              <w:contextualSpacing w:val="0"/>
              <w:rPr/>
            </w:pPr>
            <w:r w:rsidDel="00000000" w:rsidR="00000000" w:rsidRPr="00000000">
              <w:rPr>
                <w:rtl w:val="0"/>
              </w:rPr>
              <w:t xml:space="preserve">ConstructAR v0.9</w:t>
            </w:r>
          </w:p>
        </w:tc>
        <w:tc>
          <w:tcPr/>
          <w:p w:rsidR="00000000" w:rsidDel="00000000" w:rsidP="00000000" w:rsidRDefault="00000000" w:rsidRPr="00000000" w14:paraId="0000009D">
            <w:pPr>
              <w:spacing w:after="120" w:before="120" w:line="240" w:lineRule="auto"/>
              <w:contextualSpacing w:val="0"/>
              <w:rPr/>
            </w:pPr>
            <w:r w:rsidDel="00000000" w:rsidR="00000000" w:rsidRPr="00000000">
              <w:rPr>
                <w:rtl w:val="0"/>
              </w:rPr>
              <w:t xml:space="preserve">Network interactivity for both app modes</w:t>
            </w:r>
          </w:p>
        </w:tc>
      </w:tr>
      <w:tr>
        <w:tc>
          <w:tcPr/>
          <w:p w:rsidR="00000000" w:rsidDel="00000000" w:rsidP="00000000" w:rsidRDefault="00000000" w:rsidRPr="00000000" w14:paraId="0000009E">
            <w:pPr>
              <w:contextualSpacing w:val="0"/>
              <w:rPr/>
            </w:pPr>
            <w:r w:rsidDel="00000000" w:rsidR="00000000" w:rsidRPr="00000000">
              <w:rPr>
                <w:rtl w:val="0"/>
              </w:rPr>
              <w:t xml:space="preserve">ConstructAR v1,0</w:t>
            </w:r>
          </w:p>
        </w:tc>
        <w:tc>
          <w:tcPr/>
          <w:p w:rsidR="00000000" w:rsidDel="00000000" w:rsidP="00000000" w:rsidRDefault="00000000" w:rsidRPr="00000000" w14:paraId="0000009F">
            <w:pPr>
              <w:spacing w:after="120" w:before="120" w:line="240" w:lineRule="auto"/>
              <w:contextualSpacing w:val="0"/>
              <w:rPr/>
            </w:pPr>
            <w:r w:rsidDel="00000000" w:rsidR="00000000" w:rsidRPr="00000000">
              <w:rPr>
                <w:rtl w:val="0"/>
              </w:rPr>
              <w:t xml:space="preserve">User privileges and final design pass for final iteration.</w:t>
            </w:r>
          </w:p>
        </w:tc>
      </w:tr>
    </w:tbl>
    <w:p w:rsidR="00000000" w:rsidDel="00000000" w:rsidP="00000000" w:rsidRDefault="00000000" w:rsidRPr="00000000" w14:paraId="000000A0">
      <w:pPr>
        <w:contextualSpacing w:val="0"/>
        <w:rPr>
          <w:b w:val="1"/>
          <w:color w:val="2e75b5"/>
          <w:sz w:val="20"/>
          <w:szCs w:val="20"/>
        </w:rPr>
      </w:pPr>
      <w:r w:rsidDel="00000000" w:rsidR="00000000" w:rsidRPr="00000000">
        <w:rPr>
          <w:rtl w:val="0"/>
        </w:rPr>
      </w:r>
    </w:p>
    <w:p w:rsidR="00000000" w:rsidDel="00000000" w:rsidP="00000000" w:rsidRDefault="00000000" w:rsidRPr="00000000" w14:paraId="000000A1">
      <w:pPr>
        <w:contextualSpacing w:val="0"/>
        <w:rPr>
          <w:b w:val="1"/>
          <w:color w:val="2e75b5"/>
          <w:sz w:val="20"/>
          <w:szCs w:val="20"/>
        </w:rPr>
      </w:pPr>
      <w:r w:rsidDel="00000000" w:rsidR="00000000" w:rsidRPr="00000000">
        <w:rPr>
          <w:rtl w:val="0"/>
        </w:rPr>
      </w:r>
    </w:p>
    <w:p w:rsidR="00000000" w:rsidDel="00000000" w:rsidP="00000000" w:rsidRDefault="00000000" w:rsidRPr="00000000" w14:paraId="000000A2">
      <w:pPr>
        <w:pStyle w:val="Heading2"/>
        <w:contextualSpacing w:val="0"/>
        <w:rPr/>
      </w:pPr>
      <w:bookmarkStart w:colFirst="0" w:colLast="0" w:name="_a9ob6ndwxlbj" w:id="16"/>
      <w:bookmarkEnd w:id="16"/>
      <w:r w:rsidDel="00000000" w:rsidR="00000000" w:rsidRPr="00000000">
        <w:rPr>
          <w:rtl w:val="0"/>
        </w:rPr>
        <w:t xml:space="preserve">Timeline for Execution</w:t>
      </w:r>
      <w:r w:rsidDel="00000000" w:rsidR="00000000" w:rsidRPr="00000000">
        <w:rPr>
          <w:rtl w:val="0"/>
        </w:rPr>
      </w:r>
    </w:p>
    <w:p w:rsidR="00000000" w:rsidDel="00000000" w:rsidP="00000000" w:rsidRDefault="00000000" w:rsidRPr="00000000" w14:paraId="000000A3">
      <w:pPr>
        <w:contextualSpacing w:val="0"/>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t xml:space="preserve">Key project dates are outlined below. Dates are best-guess estimates and are subject to change until a formal timeline is agreed upon. </w:t>
      </w:r>
      <w:r w:rsidDel="00000000" w:rsidR="00000000" w:rsidRPr="00000000">
        <w:rPr>
          <w:rtl w:val="0"/>
        </w:rPr>
      </w:r>
    </w:p>
    <w:tbl>
      <w:tblPr>
        <w:tblStyle w:val="Table3"/>
        <w:tblW w:w="9349.999999999998"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957"/>
        <w:gridCol w:w="1797"/>
        <w:gridCol w:w="1797"/>
        <w:gridCol w:w="1799"/>
        <w:tblGridChange w:id="0">
          <w:tblGrid>
            <w:gridCol w:w="3957"/>
            <w:gridCol w:w="1797"/>
            <w:gridCol w:w="1797"/>
            <w:gridCol w:w="1799"/>
          </w:tblGrid>
        </w:tblGridChange>
      </w:tblGrid>
      <w:tr>
        <w:tc>
          <w:tcPr/>
          <w:p w:rsidR="00000000" w:rsidDel="00000000" w:rsidP="00000000" w:rsidRDefault="00000000" w:rsidRPr="00000000" w14:paraId="000000A4">
            <w:pPr>
              <w:contextualSpacing w:val="0"/>
              <w:rPr/>
            </w:pPr>
            <w:r w:rsidDel="00000000" w:rsidR="00000000" w:rsidRPr="00000000">
              <w:rPr>
                <w:rtl w:val="0"/>
              </w:rPr>
              <w:t xml:space="preserve">Description</w:t>
            </w:r>
          </w:p>
        </w:tc>
        <w:tc>
          <w:tcPr/>
          <w:p w:rsidR="00000000" w:rsidDel="00000000" w:rsidP="00000000" w:rsidRDefault="00000000" w:rsidRPr="00000000" w14:paraId="000000A5">
            <w:pPr>
              <w:contextualSpacing w:val="0"/>
              <w:rPr/>
            </w:pPr>
            <w:r w:rsidDel="00000000" w:rsidR="00000000" w:rsidRPr="00000000">
              <w:rPr>
                <w:rtl w:val="0"/>
              </w:rPr>
              <w:t xml:space="preserve">Start Date</w:t>
            </w:r>
          </w:p>
        </w:tc>
        <w:tc>
          <w:tcPr/>
          <w:p w:rsidR="00000000" w:rsidDel="00000000" w:rsidP="00000000" w:rsidRDefault="00000000" w:rsidRPr="00000000" w14:paraId="000000A6">
            <w:pPr>
              <w:contextualSpacing w:val="0"/>
              <w:rPr/>
            </w:pPr>
            <w:r w:rsidDel="00000000" w:rsidR="00000000" w:rsidRPr="00000000">
              <w:rPr>
                <w:rtl w:val="0"/>
              </w:rPr>
              <w:t xml:space="preserve">End Date</w:t>
            </w:r>
          </w:p>
        </w:tc>
        <w:tc>
          <w:tcPr/>
          <w:p w:rsidR="00000000" w:rsidDel="00000000" w:rsidP="00000000" w:rsidRDefault="00000000" w:rsidRPr="00000000" w14:paraId="000000A7">
            <w:pPr>
              <w:contextualSpacing w:val="0"/>
              <w:rPr/>
            </w:pPr>
            <w:r w:rsidDel="00000000" w:rsidR="00000000" w:rsidRPr="00000000">
              <w:rPr>
                <w:rtl w:val="0"/>
              </w:rPr>
              <w:t xml:space="preserve">Duration</w:t>
            </w:r>
          </w:p>
        </w:tc>
      </w:tr>
      <w:tr>
        <w:tc>
          <w:tcPr/>
          <w:p w:rsidR="00000000" w:rsidDel="00000000" w:rsidP="00000000" w:rsidRDefault="00000000" w:rsidRPr="00000000" w14:paraId="000000A8">
            <w:pPr>
              <w:contextualSpacing w:val="0"/>
              <w:rPr/>
            </w:pPr>
            <w:r w:rsidDel="00000000" w:rsidR="00000000" w:rsidRPr="00000000">
              <w:rPr>
                <w:rtl w:val="0"/>
              </w:rPr>
              <w:t xml:space="preserve">Project Start</w:t>
            </w:r>
          </w:p>
        </w:tc>
        <w:tc>
          <w:tcPr/>
          <w:p w:rsidR="00000000" w:rsidDel="00000000" w:rsidP="00000000" w:rsidRDefault="00000000" w:rsidRPr="00000000" w14:paraId="000000A9">
            <w:pPr>
              <w:contextualSpacing w:val="0"/>
              <w:rPr/>
            </w:pPr>
            <w:r w:rsidDel="00000000" w:rsidR="00000000" w:rsidRPr="00000000">
              <w:rPr>
                <w:rtl w:val="0"/>
              </w:rPr>
              <w:t xml:space="preserve">10/12/18</w:t>
            </w:r>
          </w:p>
        </w:tc>
        <w:tc>
          <w:tcPr/>
          <w:p w:rsidR="00000000" w:rsidDel="00000000" w:rsidP="00000000" w:rsidRDefault="00000000" w:rsidRPr="00000000" w14:paraId="000000AA">
            <w:pPr>
              <w:contextualSpacing w:val="0"/>
              <w:rPr/>
            </w:pPr>
            <w:r w:rsidDel="00000000" w:rsidR="00000000" w:rsidRPr="00000000">
              <w:rPr>
                <w:rtl w:val="0"/>
              </w:rPr>
              <w:t xml:space="preserve">9/12/18</w:t>
            </w:r>
          </w:p>
        </w:tc>
        <w:tc>
          <w:tcPr/>
          <w:p w:rsidR="00000000" w:rsidDel="00000000" w:rsidP="00000000" w:rsidRDefault="00000000" w:rsidRPr="00000000" w14:paraId="000000AB">
            <w:pPr>
              <w:contextualSpacing w:val="0"/>
              <w:rPr/>
            </w:pPr>
            <w:r w:rsidDel="00000000" w:rsidR="00000000" w:rsidRPr="00000000">
              <w:rPr>
                <w:rtl w:val="0"/>
              </w:rPr>
              <w:t xml:space="preserve">11 Months</w:t>
            </w:r>
          </w:p>
        </w:tc>
      </w:tr>
      <w:tr>
        <w:tc>
          <w:tcPr/>
          <w:p w:rsidR="00000000" w:rsidDel="00000000" w:rsidP="00000000" w:rsidRDefault="00000000" w:rsidRPr="00000000" w14:paraId="000000AC">
            <w:pPr>
              <w:contextualSpacing w:val="0"/>
              <w:rPr/>
            </w:pPr>
            <w:r w:rsidDel="00000000" w:rsidR="00000000" w:rsidRPr="00000000">
              <w:rPr>
                <w:rtl w:val="0"/>
              </w:rPr>
              <w:t xml:space="preserve">ConstructAR v0.1</w:t>
            </w:r>
          </w:p>
        </w:tc>
        <w:tc>
          <w:tcPr/>
          <w:p w:rsidR="00000000" w:rsidDel="00000000" w:rsidP="00000000" w:rsidRDefault="00000000" w:rsidRPr="00000000" w14:paraId="000000AD">
            <w:pPr>
              <w:contextualSpacing w:val="0"/>
              <w:rPr/>
            </w:pPr>
            <w:r w:rsidDel="00000000" w:rsidR="00000000" w:rsidRPr="00000000">
              <w:rPr>
                <w:rtl w:val="0"/>
              </w:rPr>
              <w:t xml:space="preserve">10/12/18</w:t>
            </w:r>
          </w:p>
        </w:tc>
        <w:tc>
          <w:tcPr/>
          <w:p w:rsidR="00000000" w:rsidDel="00000000" w:rsidP="00000000" w:rsidRDefault="00000000" w:rsidRPr="00000000" w14:paraId="000000AE">
            <w:pPr>
              <w:contextualSpacing w:val="0"/>
              <w:rPr/>
            </w:pPr>
            <w:r w:rsidDel="00000000" w:rsidR="00000000" w:rsidRPr="00000000">
              <w:rPr>
                <w:rtl w:val="0"/>
              </w:rPr>
              <w:t xml:space="preserve">11/12/18</w:t>
            </w:r>
          </w:p>
        </w:tc>
        <w:tc>
          <w:tcPr/>
          <w:p w:rsidR="00000000" w:rsidDel="00000000" w:rsidP="00000000" w:rsidRDefault="00000000" w:rsidRPr="00000000" w14:paraId="000000AF">
            <w:pPr>
              <w:contextualSpacing w:val="0"/>
              <w:rPr/>
            </w:pPr>
            <w:r w:rsidDel="00000000" w:rsidR="00000000" w:rsidRPr="00000000">
              <w:rPr>
                <w:rtl w:val="0"/>
              </w:rPr>
              <w:t xml:space="preserve">1 Month</w:t>
            </w:r>
          </w:p>
        </w:tc>
      </w:tr>
      <w:tr>
        <w:tc>
          <w:tcPr/>
          <w:p w:rsidR="00000000" w:rsidDel="00000000" w:rsidP="00000000" w:rsidRDefault="00000000" w:rsidRPr="00000000" w14:paraId="000000B0">
            <w:pPr>
              <w:contextualSpacing w:val="0"/>
              <w:rPr/>
            </w:pPr>
            <w:r w:rsidDel="00000000" w:rsidR="00000000" w:rsidRPr="00000000">
              <w:rPr>
                <w:rtl w:val="0"/>
              </w:rPr>
              <w:t xml:space="preserve">ConstructAR v0.2</w:t>
            </w:r>
          </w:p>
        </w:tc>
        <w:tc>
          <w:tcPr/>
          <w:p w:rsidR="00000000" w:rsidDel="00000000" w:rsidP="00000000" w:rsidRDefault="00000000" w:rsidRPr="00000000" w14:paraId="000000B1">
            <w:pPr>
              <w:contextualSpacing w:val="0"/>
              <w:rPr/>
            </w:pPr>
            <w:r w:rsidDel="00000000" w:rsidR="00000000" w:rsidRPr="00000000">
              <w:rPr>
                <w:rtl w:val="0"/>
              </w:rPr>
              <w:t xml:space="preserve">11/12/18</w:t>
            </w:r>
          </w:p>
        </w:tc>
        <w:tc>
          <w:tcPr/>
          <w:p w:rsidR="00000000" w:rsidDel="00000000" w:rsidP="00000000" w:rsidRDefault="00000000" w:rsidRPr="00000000" w14:paraId="000000B2">
            <w:pPr>
              <w:contextualSpacing w:val="0"/>
              <w:rPr/>
            </w:pPr>
            <w:r w:rsidDel="00000000" w:rsidR="00000000" w:rsidRPr="00000000">
              <w:rPr>
                <w:rtl w:val="0"/>
              </w:rPr>
              <w:t xml:space="preserve">12/12/18</w:t>
            </w:r>
          </w:p>
        </w:tc>
        <w:tc>
          <w:tcPr/>
          <w:p w:rsidR="00000000" w:rsidDel="00000000" w:rsidP="00000000" w:rsidRDefault="00000000" w:rsidRPr="00000000" w14:paraId="000000B3">
            <w:pPr>
              <w:contextualSpacing w:val="0"/>
              <w:rPr/>
            </w:pPr>
            <w:r w:rsidDel="00000000" w:rsidR="00000000" w:rsidRPr="00000000">
              <w:rPr>
                <w:rtl w:val="0"/>
              </w:rPr>
              <w:t xml:space="preserve">1 Month</w:t>
            </w:r>
          </w:p>
        </w:tc>
      </w:tr>
      <w:tr>
        <w:tc>
          <w:tcPr/>
          <w:p w:rsidR="00000000" w:rsidDel="00000000" w:rsidP="00000000" w:rsidRDefault="00000000" w:rsidRPr="00000000" w14:paraId="000000B4">
            <w:pPr>
              <w:contextualSpacing w:val="0"/>
              <w:rPr/>
            </w:pPr>
            <w:r w:rsidDel="00000000" w:rsidR="00000000" w:rsidRPr="00000000">
              <w:rPr>
                <w:rtl w:val="0"/>
              </w:rPr>
              <w:t xml:space="preserve">ConstructAR v0.3</w:t>
            </w:r>
          </w:p>
        </w:tc>
        <w:tc>
          <w:tcPr/>
          <w:p w:rsidR="00000000" w:rsidDel="00000000" w:rsidP="00000000" w:rsidRDefault="00000000" w:rsidRPr="00000000" w14:paraId="000000B5">
            <w:pPr>
              <w:contextualSpacing w:val="0"/>
              <w:rPr/>
            </w:pPr>
            <w:r w:rsidDel="00000000" w:rsidR="00000000" w:rsidRPr="00000000">
              <w:rPr>
                <w:rtl w:val="0"/>
              </w:rPr>
              <w:t xml:space="preserve">12/12/18</w:t>
            </w:r>
          </w:p>
        </w:tc>
        <w:tc>
          <w:tcPr/>
          <w:p w:rsidR="00000000" w:rsidDel="00000000" w:rsidP="00000000" w:rsidRDefault="00000000" w:rsidRPr="00000000" w14:paraId="000000B6">
            <w:pPr>
              <w:contextualSpacing w:val="0"/>
              <w:rPr/>
            </w:pPr>
            <w:r w:rsidDel="00000000" w:rsidR="00000000" w:rsidRPr="00000000">
              <w:rPr>
                <w:rtl w:val="0"/>
              </w:rPr>
              <w:t xml:space="preserve">1/12/19</w:t>
            </w:r>
          </w:p>
        </w:tc>
        <w:tc>
          <w:tcPr/>
          <w:p w:rsidR="00000000" w:rsidDel="00000000" w:rsidP="00000000" w:rsidRDefault="00000000" w:rsidRPr="00000000" w14:paraId="000000B7">
            <w:pPr>
              <w:contextualSpacing w:val="0"/>
              <w:rPr/>
            </w:pPr>
            <w:r w:rsidDel="00000000" w:rsidR="00000000" w:rsidRPr="00000000">
              <w:rPr>
                <w:rtl w:val="0"/>
              </w:rPr>
              <w:t xml:space="preserve">1 Month</w:t>
            </w:r>
          </w:p>
        </w:tc>
      </w:tr>
      <w:tr>
        <w:tc>
          <w:tcPr/>
          <w:p w:rsidR="00000000" w:rsidDel="00000000" w:rsidP="00000000" w:rsidRDefault="00000000" w:rsidRPr="00000000" w14:paraId="000000B8">
            <w:pPr>
              <w:contextualSpacing w:val="0"/>
              <w:rPr/>
            </w:pPr>
            <w:r w:rsidDel="00000000" w:rsidR="00000000" w:rsidRPr="00000000">
              <w:rPr>
                <w:rtl w:val="0"/>
              </w:rPr>
              <w:t xml:space="preserve">ConstructAR v0.4</w:t>
            </w:r>
          </w:p>
        </w:tc>
        <w:tc>
          <w:tcPr/>
          <w:p w:rsidR="00000000" w:rsidDel="00000000" w:rsidP="00000000" w:rsidRDefault="00000000" w:rsidRPr="00000000" w14:paraId="000000B9">
            <w:pPr>
              <w:contextualSpacing w:val="0"/>
              <w:rPr/>
            </w:pPr>
            <w:r w:rsidDel="00000000" w:rsidR="00000000" w:rsidRPr="00000000">
              <w:rPr>
                <w:rtl w:val="0"/>
              </w:rPr>
              <w:t xml:space="preserve">1/12/19</w:t>
            </w:r>
          </w:p>
        </w:tc>
        <w:tc>
          <w:tcPr/>
          <w:p w:rsidR="00000000" w:rsidDel="00000000" w:rsidP="00000000" w:rsidRDefault="00000000" w:rsidRPr="00000000" w14:paraId="000000BA">
            <w:pPr>
              <w:contextualSpacing w:val="0"/>
              <w:rPr/>
            </w:pPr>
            <w:r w:rsidDel="00000000" w:rsidR="00000000" w:rsidRPr="00000000">
              <w:rPr>
                <w:rtl w:val="0"/>
              </w:rPr>
              <w:t xml:space="preserve">2/12/19</w:t>
            </w:r>
          </w:p>
        </w:tc>
        <w:tc>
          <w:tcPr/>
          <w:p w:rsidR="00000000" w:rsidDel="00000000" w:rsidP="00000000" w:rsidRDefault="00000000" w:rsidRPr="00000000" w14:paraId="000000BB">
            <w:pPr>
              <w:contextualSpacing w:val="0"/>
              <w:rPr/>
            </w:pPr>
            <w:r w:rsidDel="00000000" w:rsidR="00000000" w:rsidRPr="00000000">
              <w:rPr>
                <w:rtl w:val="0"/>
              </w:rPr>
              <w:t xml:space="preserve">1 Month</w:t>
            </w:r>
          </w:p>
        </w:tc>
      </w:tr>
      <w:tr>
        <w:tc>
          <w:tcPr/>
          <w:p w:rsidR="00000000" w:rsidDel="00000000" w:rsidP="00000000" w:rsidRDefault="00000000" w:rsidRPr="00000000" w14:paraId="000000BC">
            <w:pPr>
              <w:contextualSpacing w:val="0"/>
              <w:rPr/>
            </w:pPr>
            <w:r w:rsidDel="00000000" w:rsidR="00000000" w:rsidRPr="00000000">
              <w:rPr>
                <w:rtl w:val="0"/>
              </w:rPr>
              <w:t xml:space="preserve">ConstructAR v0.5</w:t>
            </w:r>
          </w:p>
        </w:tc>
        <w:tc>
          <w:tcPr/>
          <w:p w:rsidR="00000000" w:rsidDel="00000000" w:rsidP="00000000" w:rsidRDefault="00000000" w:rsidRPr="00000000" w14:paraId="000000BD">
            <w:pPr>
              <w:contextualSpacing w:val="0"/>
              <w:rPr/>
            </w:pPr>
            <w:r w:rsidDel="00000000" w:rsidR="00000000" w:rsidRPr="00000000">
              <w:rPr>
                <w:rtl w:val="0"/>
              </w:rPr>
              <w:t xml:space="preserve">2/12/19</w:t>
            </w:r>
          </w:p>
        </w:tc>
        <w:tc>
          <w:tcPr/>
          <w:p w:rsidR="00000000" w:rsidDel="00000000" w:rsidP="00000000" w:rsidRDefault="00000000" w:rsidRPr="00000000" w14:paraId="000000BE">
            <w:pPr>
              <w:contextualSpacing w:val="0"/>
              <w:rPr/>
            </w:pPr>
            <w:r w:rsidDel="00000000" w:rsidR="00000000" w:rsidRPr="00000000">
              <w:rPr>
                <w:rtl w:val="0"/>
              </w:rPr>
              <w:t xml:space="preserve">3/12/19</w:t>
            </w:r>
          </w:p>
        </w:tc>
        <w:tc>
          <w:tcPr/>
          <w:p w:rsidR="00000000" w:rsidDel="00000000" w:rsidP="00000000" w:rsidRDefault="00000000" w:rsidRPr="00000000" w14:paraId="000000BF">
            <w:pPr>
              <w:contextualSpacing w:val="0"/>
              <w:rPr/>
            </w:pPr>
            <w:r w:rsidDel="00000000" w:rsidR="00000000" w:rsidRPr="00000000">
              <w:rPr>
                <w:rtl w:val="0"/>
              </w:rPr>
              <w:t xml:space="preserve">1 Month</w:t>
            </w:r>
          </w:p>
        </w:tc>
      </w:tr>
      <w:tr>
        <w:tc>
          <w:tcPr/>
          <w:p w:rsidR="00000000" w:rsidDel="00000000" w:rsidP="00000000" w:rsidRDefault="00000000" w:rsidRPr="00000000" w14:paraId="000000C0">
            <w:pPr>
              <w:contextualSpacing w:val="0"/>
              <w:rPr/>
            </w:pPr>
            <w:r w:rsidDel="00000000" w:rsidR="00000000" w:rsidRPr="00000000">
              <w:rPr>
                <w:rtl w:val="0"/>
              </w:rPr>
              <w:t xml:space="preserve">ConstructAR v0.6</w:t>
            </w:r>
          </w:p>
        </w:tc>
        <w:tc>
          <w:tcPr/>
          <w:p w:rsidR="00000000" w:rsidDel="00000000" w:rsidP="00000000" w:rsidRDefault="00000000" w:rsidRPr="00000000" w14:paraId="000000C1">
            <w:pPr>
              <w:contextualSpacing w:val="0"/>
              <w:rPr/>
            </w:pPr>
            <w:r w:rsidDel="00000000" w:rsidR="00000000" w:rsidRPr="00000000">
              <w:rPr>
                <w:rtl w:val="0"/>
              </w:rPr>
              <w:t xml:space="preserve">3/12/19</w:t>
            </w:r>
          </w:p>
        </w:tc>
        <w:tc>
          <w:tcPr/>
          <w:p w:rsidR="00000000" w:rsidDel="00000000" w:rsidP="00000000" w:rsidRDefault="00000000" w:rsidRPr="00000000" w14:paraId="000000C2">
            <w:pPr>
              <w:contextualSpacing w:val="0"/>
              <w:rPr/>
            </w:pPr>
            <w:r w:rsidDel="00000000" w:rsidR="00000000" w:rsidRPr="00000000">
              <w:rPr>
                <w:rtl w:val="0"/>
              </w:rPr>
              <w:t xml:space="preserve">4/12/19</w:t>
            </w:r>
          </w:p>
        </w:tc>
        <w:tc>
          <w:tcPr/>
          <w:p w:rsidR="00000000" w:rsidDel="00000000" w:rsidP="00000000" w:rsidRDefault="00000000" w:rsidRPr="00000000" w14:paraId="000000C3">
            <w:pPr>
              <w:contextualSpacing w:val="0"/>
              <w:rPr/>
            </w:pPr>
            <w:r w:rsidDel="00000000" w:rsidR="00000000" w:rsidRPr="00000000">
              <w:rPr>
                <w:rtl w:val="0"/>
              </w:rPr>
              <w:t xml:space="preserve">1 Month</w:t>
            </w:r>
          </w:p>
        </w:tc>
      </w:tr>
      <w:tr>
        <w:tc>
          <w:tcPr/>
          <w:p w:rsidR="00000000" w:rsidDel="00000000" w:rsidP="00000000" w:rsidRDefault="00000000" w:rsidRPr="00000000" w14:paraId="000000C4">
            <w:pPr>
              <w:contextualSpacing w:val="0"/>
              <w:rPr/>
            </w:pPr>
            <w:r w:rsidDel="00000000" w:rsidR="00000000" w:rsidRPr="00000000">
              <w:rPr>
                <w:rtl w:val="0"/>
              </w:rPr>
              <w:t xml:space="preserve">ConstructAR v0.7</w:t>
            </w:r>
          </w:p>
        </w:tc>
        <w:tc>
          <w:tcPr/>
          <w:p w:rsidR="00000000" w:rsidDel="00000000" w:rsidP="00000000" w:rsidRDefault="00000000" w:rsidRPr="00000000" w14:paraId="000000C5">
            <w:pPr>
              <w:contextualSpacing w:val="0"/>
              <w:rPr/>
            </w:pPr>
            <w:r w:rsidDel="00000000" w:rsidR="00000000" w:rsidRPr="00000000">
              <w:rPr>
                <w:rtl w:val="0"/>
              </w:rPr>
              <w:t xml:space="preserve">4/12/19</w:t>
            </w:r>
          </w:p>
        </w:tc>
        <w:tc>
          <w:tcPr/>
          <w:p w:rsidR="00000000" w:rsidDel="00000000" w:rsidP="00000000" w:rsidRDefault="00000000" w:rsidRPr="00000000" w14:paraId="000000C6">
            <w:pPr>
              <w:contextualSpacing w:val="0"/>
              <w:rPr/>
            </w:pPr>
            <w:r w:rsidDel="00000000" w:rsidR="00000000" w:rsidRPr="00000000">
              <w:rPr>
                <w:rtl w:val="0"/>
              </w:rPr>
              <w:t xml:space="preserve">5/12/19</w:t>
            </w:r>
          </w:p>
        </w:tc>
        <w:tc>
          <w:tcPr/>
          <w:p w:rsidR="00000000" w:rsidDel="00000000" w:rsidP="00000000" w:rsidRDefault="00000000" w:rsidRPr="00000000" w14:paraId="000000C7">
            <w:pPr>
              <w:contextualSpacing w:val="0"/>
              <w:rPr/>
            </w:pPr>
            <w:r w:rsidDel="00000000" w:rsidR="00000000" w:rsidRPr="00000000">
              <w:rPr>
                <w:rtl w:val="0"/>
              </w:rPr>
              <w:t xml:space="preserve">1 Month</w:t>
            </w:r>
          </w:p>
        </w:tc>
      </w:tr>
      <w:tr>
        <w:tc>
          <w:tcPr/>
          <w:p w:rsidR="00000000" w:rsidDel="00000000" w:rsidP="00000000" w:rsidRDefault="00000000" w:rsidRPr="00000000" w14:paraId="000000C8">
            <w:pPr>
              <w:contextualSpacing w:val="0"/>
              <w:rPr/>
            </w:pPr>
            <w:r w:rsidDel="00000000" w:rsidR="00000000" w:rsidRPr="00000000">
              <w:rPr>
                <w:rtl w:val="0"/>
              </w:rPr>
              <w:t xml:space="preserve">ConstructAR v0.8</w:t>
            </w:r>
          </w:p>
        </w:tc>
        <w:tc>
          <w:tcPr/>
          <w:p w:rsidR="00000000" w:rsidDel="00000000" w:rsidP="00000000" w:rsidRDefault="00000000" w:rsidRPr="00000000" w14:paraId="000000C9">
            <w:pPr>
              <w:contextualSpacing w:val="0"/>
              <w:rPr/>
            </w:pPr>
            <w:r w:rsidDel="00000000" w:rsidR="00000000" w:rsidRPr="00000000">
              <w:rPr>
                <w:rtl w:val="0"/>
              </w:rPr>
              <w:t xml:space="preserve">5/12/19</w:t>
            </w:r>
          </w:p>
        </w:tc>
        <w:tc>
          <w:tcPr/>
          <w:p w:rsidR="00000000" w:rsidDel="00000000" w:rsidP="00000000" w:rsidRDefault="00000000" w:rsidRPr="00000000" w14:paraId="000000CA">
            <w:pPr>
              <w:contextualSpacing w:val="0"/>
              <w:rPr/>
            </w:pPr>
            <w:r w:rsidDel="00000000" w:rsidR="00000000" w:rsidRPr="00000000">
              <w:rPr>
                <w:rtl w:val="0"/>
              </w:rPr>
              <w:t xml:space="preserve">6/12/19</w:t>
            </w:r>
          </w:p>
        </w:tc>
        <w:tc>
          <w:tcPr/>
          <w:p w:rsidR="00000000" w:rsidDel="00000000" w:rsidP="00000000" w:rsidRDefault="00000000" w:rsidRPr="00000000" w14:paraId="000000CB">
            <w:pPr>
              <w:contextualSpacing w:val="0"/>
              <w:rPr/>
            </w:pPr>
            <w:r w:rsidDel="00000000" w:rsidR="00000000" w:rsidRPr="00000000">
              <w:rPr>
                <w:rtl w:val="0"/>
              </w:rPr>
              <w:t xml:space="preserve">1 Month</w:t>
            </w:r>
          </w:p>
        </w:tc>
      </w:tr>
      <w:tr>
        <w:tc>
          <w:tcPr/>
          <w:p w:rsidR="00000000" w:rsidDel="00000000" w:rsidP="00000000" w:rsidRDefault="00000000" w:rsidRPr="00000000" w14:paraId="000000CC">
            <w:pPr>
              <w:contextualSpacing w:val="0"/>
              <w:rPr/>
            </w:pPr>
            <w:r w:rsidDel="00000000" w:rsidR="00000000" w:rsidRPr="00000000">
              <w:rPr>
                <w:rtl w:val="0"/>
              </w:rPr>
              <w:t xml:space="preserve">ConstructAR v0.9</w:t>
            </w:r>
          </w:p>
        </w:tc>
        <w:tc>
          <w:tcPr/>
          <w:p w:rsidR="00000000" w:rsidDel="00000000" w:rsidP="00000000" w:rsidRDefault="00000000" w:rsidRPr="00000000" w14:paraId="000000CD">
            <w:pPr>
              <w:contextualSpacing w:val="0"/>
              <w:rPr/>
            </w:pPr>
            <w:r w:rsidDel="00000000" w:rsidR="00000000" w:rsidRPr="00000000">
              <w:rPr>
                <w:rtl w:val="0"/>
              </w:rPr>
              <w:t xml:space="preserve">6/12/19</w:t>
            </w:r>
          </w:p>
        </w:tc>
        <w:tc>
          <w:tcPr/>
          <w:p w:rsidR="00000000" w:rsidDel="00000000" w:rsidP="00000000" w:rsidRDefault="00000000" w:rsidRPr="00000000" w14:paraId="000000CE">
            <w:pPr>
              <w:contextualSpacing w:val="0"/>
              <w:rPr/>
            </w:pPr>
            <w:r w:rsidDel="00000000" w:rsidR="00000000" w:rsidRPr="00000000">
              <w:rPr>
                <w:rtl w:val="0"/>
              </w:rPr>
              <w:t xml:space="preserve">7/12/19</w:t>
            </w:r>
          </w:p>
        </w:tc>
        <w:tc>
          <w:tcPr/>
          <w:p w:rsidR="00000000" w:rsidDel="00000000" w:rsidP="00000000" w:rsidRDefault="00000000" w:rsidRPr="00000000" w14:paraId="000000CF">
            <w:pPr>
              <w:contextualSpacing w:val="0"/>
              <w:rPr/>
            </w:pPr>
            <w:r w:rsidDel="00000000" w:rsidR="00000000" w:rsidRPr="00000000">
              <w:rPr>
                <w:rtl w:val="0"/>
              </w:rPr>
              <w:t xml:space="preserve">1 Month</w:t>
            </w:r>
          </w:p>
        </w:tc>
      </w:tr>
      <w:tr>
        <w:tc>
          <w:tcPr/>
          <w:p w:rsidR="00000000" w:rsidDel="00000000" w:rsidP="00000000" w:rsidRDefault="00000000" w:rsidRPr="00000000" w14:paraId="000000D0">
            <w:pPr>
              <w:contextualSpacing w:val="0"/>
              <w:rPr/>
            </w:pPr>
            <w:r w:rsidDel="00000000" w:rsidR="00000000" w:rsidRPr="00000000">
              <w:rPr>
                <w:rtl w:val="0"/>
              </w:rPr>
              <w:t xml:space="preserve">ConstructAR v1,0</w:t>
            </w:r>
          </w:p>
        </w:tc>
        <w:tc>
          <w:tcPr/>
          <w:p w:rsidR="00000000" w:rsidDel="00000000" w:rsidP="00000000" w:rsidRDefault="00000000" w:rsidRPr="00000000" w14:paraId="000000D1">
            <w:pPr>
              <w:contextualSpacing w:val="0"/>
              <w:rPr/>
            </w:pPr>
            <w:r w:rsidDel="00000000" w:rsidR="00000000" w:rsidRPr="00000000">
              <w:rPr>
                <w:rtl w:val="0"/>
              </w:rPr>
              <w:t xml:space="preserve">7/12/19</w:t>
            </w:r>
          </w:p>
        </w:tc>
        <w:tc>
          <w:tcPr/>
          <w:p w:rsidR="00000000" w:rsidDel="00000000" w:rsidP="00000000" w:rsidRDefault="00000000" w:rsidRPr="00000000" w14:paraId="000000D2">
            <w:pPr>
              <w:contextualSpacing w:val="0"/>
              <w:rPr/>
            </w:pPr>
            <w:r w:rsidDel="00000000" w:rsidR="00000000" w:rsidRPr="00000000">
              <w:rPr>
                <w:rtl w:val="0"/>
              </w:rPr>
              <w:t xml:space="preserve">9/12/19</w:t>
            </w:r>
          </w:p>
        </w:tc>
        <w:tc>
          <w:tcPr/>
          <w:p w:rsidR="00000000" w:rsidDel="00000000" w:rsidP="00000000" w:rsidRDefault="00000000" w:rsidRPr="00000000" w14:paraId="000000D3">
            <w:pPr>
              <w:contextualSpacing w:val="0"/>
              <w:rPr/>
            </w:pPr>
            <w:r w:rsidDel="00000000" w:rsidR="00000000" w:rsidRPr="00000000">
              <w:rPr>
                <w:rtl w:val="0"/>
              </w:rPr>
              <w:t xml:space="preserve">2 Months</w:t>
            </w:r>
          </w:p>
        </w:tc>
      </w:tr>
    </w:tbl>
    <w:p w:rsidR="00000000" w:rsidDel="00000000" w:rsidP="00000000" w:rsidRDefault="00000000" w:rsidRPr="00000000" w14:paraId="000000D4">
      <w:pPr>
        <w:pStyle w:val="Heading2"/>
        <w:contextualSpacing w:val="0"/>
        <w:rPr/>
      </w:pPr>
      <w:bookmarkStart w:colFirst="0" w:colLast="0" w:name="_x7d1lxkvrdnu" w:id="17"/>
      <w:bookmarkEnd w:id="17"/>
      <w:r w:rsidDel="00000000" w:rsidR="00000000" w:rsidRPr="00000000">
        <w:rPr>
          <w:rtl w:val="0"/>
        </w:rPr>
        <w:t xml:space="preserve">Supplied Material</w:t>
      </w:r>
    </w:p>
    <w:p w:rsidR="00000000" w:rsidDel="00000000" w:rsidP="00000000" w:rsidRDefault="00000000" w:rsidRPr="00000000" w14:paraId="000000D5">
      <w:pPr>
        <w:contextualSpacing w:val="0"/>
        <w:rPr/>
      </w:pPr>
      <w:r w:rsidDel="00000000" w:rsidR="00000000" w:rsidRPr="00000000">
        <w:rPr>
          <w:rtl w:val="0"/>
        </w:rPr>
        <w:t xml:space="preserve">The following materials are to be supplied by </w:t>
      </w:r>
      <w:r w:rsidDel="00000000" w:rsidR="00000000" w:rsidRPr="00000000">
        <w:rPr>
          <w:color w:val="595959"/>
          <w:rtl w:val="0"/>
        </w:rPr>
        <w:t xml:space="preserve">Client’s Company</w:t>
      </w:r>
      <w:r w:rsidDel="00000000" w:rsidR="00000000" w:rsidRPr="00000000">
        <w:rPr>
          <w:rtl w:val="0"/>
        </w:rPr>
        <w:t xml:space="preserve"> for this project. For </w:t>
      </w:r>
      <w:r w:rsidDel="00000000" w:rsidR="00000000" w:rsidRPr="00000000">
        <w:rPr>
          <w:color w:val="595959"/>
          <w:rtl w:val="0"/>
        </w:rPr>
        <w:t xml:space="preserve">Your Company</w:t>
      </w:r>
      <w:r w:rsidDel="00000000" w:rsidR="00000000" w:rsidRPr="00000000">
        <w:rPr>
          <w:rtl w:val="0"/>
        </w:rPr>
        <w:t xml:space="preserve"> to meet project milestones, this material must be supplied on schedule. The due dates included in the following table represent our best guess based on current proposed project dates:</w:t>
      </w:r>
    </w:p>
    <w:tbl>
      <w:tblPr>
        <w:tblStyle w:val="Table4"/>
        <w:tblW w:w="935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7555"/>
        <w:gridCol w:w="1795"/>
        <w:tblGridChange w:id="0">
          <w:tblGrid>
            <w:gridCol w:w="7555"/>
            <w:gridCol w:w="1795"/>
          </w:tblGrid>
        </w:tblGridChange>
      </w:tblGrid>
      <w:tr>
        <w:tc>
          <w:tcPr/>
          <w:p w:rsidR="00000000" w:rsidDel="00000000" w:rsidP="00000000" w:rsidRDefault="00000000" w:rsidRPr="00000000" w14:paraId="000000D6">
            <w:pPr>
              <w:contextualSpacing w:val="0"/>
              <w:rPr/>
            </w:pPr>
            <w:r w:rsidDel="00000000" w:rsidR="00000000" w:rsidRPr="00000000">
              <w:rPr>
                <w:rtl w:val="0"/>
              </w:rPr>
              <w:t xml:space="preserve">Materials to be supplied by </w:t>
            </w:r>
            <w:r w:rsidDel="00000000" w:rsidR="00000000" w:rsidRPr="00000000">
              <w:rPr>
                <w:color w:val="595959"/>
                <w:rtl w:val="0"/>
              </w:rPr>
              <w:t xml:space="preserve">Client’s Company</w:t>
            </w:r>
            <w:r w:rsidDel="00000000" w:rsidR="00000000" w:rsidRPr="00000000">
              <w:rPr>
                <w:rtl w:val="0"/>
              </w:rPr>
            </w:r>
          </w:p>
        </w:tc>
        <w:tc>
          <w:tcPr/>
          <w:p w:rsidR="00000000" w:rsidDel="00000000" w:rsidP="00000000" w:rsidRDefault="00000000" w:rsidRPr="00000000" w14:paraId="000000D7">
            <w:pPr>
              <w:contextualSpacing w:val="0"/>
              <w:rPr/>
            </w:pPr>
            <w:r w:rsidDel="00000000" w:rsidR="00000000" w:rsidRPr="00000000">
              <w:rPr>
                <w:rtl w:val="0"/>
              </w:rPr>
              <w:t xml:space="preserve">Due Date*</w:t>
            </w:r>
          </w:p>
        </w:tc>
      </w:tr>
      <w:tr>
        <w:tc>
          <w:tcPr/>
          <w:p w:rsidR="00000000" w:rsidDel="00000000" w:rsidP="00000000" w:rsidRDefault="00000000" w:rsidRPr="00000000" w14:paraId="000000D8">
            <w:pPr>
              <w:contextualSpacing w:val="0"/>
              <w:rPr/>
            </w:pPr>
            <w:r w:rsidDel="00000000" w:rsidR="00000000" w:rsidRPr="00000000">
              <w:rPr>
                <w:rtl w:val="0"/>
              </w:rPr>
              <w:t xml:space="preserve">Basic Requirements</w:t>
            </w:r>
          </w:p>
        </w:tc>
        <w:tc>
          <w:tcPr/>
          <w:p w:rsidR="00000000" w:rsidDel="00000000" w:rsidP="00000000" w:rsidRDefault="00000000" w:rsidRPr="00000000" w14:paraId="000000D9">
            <w:pPr>
              <w:contextualSpacing w:val="0"/>
              <w:rPr/>
            </w:pPr>
            <w:r w:rsidDel="00000000" w:rsidR="00000000" w:rsidRPr="00000000">
              <w:rPr>
                <w:rtl w:val="0"/>
              </w:rPr>
              <w:t xml:space="preserve">10/12/18</w:t>
            </w:r>
          </w:p>
        </w:tc>
      </w:tr>
      <w:tr>
        <w:tc>
          <w:tcPr/>
          <w:p w:rsidR="00000000" w:rsidDel="00000000" w:rsidP="00000000" w:rsidRDefault="00000000" w:rsidRPr="00000000" w14:paraId="000000DA">
            <w:pPr>
              <w:contextualSpacing w:val="0"/>
              <w:rPr/>
            </w:pPr>
            <w:r w:rsidDel="00000000" w:rsidR="00000000" w:rsidRPr="00000000">
              <w:rPr>
                <w:rtl w:val="0"/>
              </w:rPr>
              <w:t xml:space="preserve">Finalized requirements </w:t>
            </w:r>
          </w:p>
        </w:tc>
        <w:tc>
          <w:tcPr/>
          <w:p w:rsidR="00000000" w:rsidDel="00000000" w:rsidP="00000000" w:rsidRDefault="00000000" w:rsidRPr="00000000" w14:paraId="000000DB">
            <w:pPr>
              <w:contextualSpacing w:val="0"/>
              <w:rPr/>
            </w:pPr>
            <w:r w:rsidDel="00000000" w:rsidR="00000000" w:rsidRPr="00000000">
              <w:rPr>
                <w:rtl w:val="0"/>
              </w:rPr>
              <w:t xml:space="preserve">11/12/18</w:t>
            </w:r>
          </w:p>
        </w:tc>
      </w:tr>
    </w:tb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140" w:line="240" w:lineRule="auto"/>
        <w:ind w:left="0" w:right="0" w:firstLine="0"/>
        <w:contextualSpacing w:val="0"/>
        <w:jc w:val="left"/>
        <w:rPr>
          <w:rFonts w:ascii="Arial" w:cs="Arial" w:eastAsia="Arial" w:hAnsi="Arial"/>
          <w:b w:val="0"/>
          <w:i w:val="1"/>
          <w:smallCaps w:val="0"/>
          <w:strike w:val="0"/>
          <w:color w:val="404040"/>
          <w:sz w:val="14"/>
          <w:szCs w:val="14"/>
          <w:u w:val="none"/>
          <w:shd w:fill="auto" w:val="clear"/>
          <w:vertAlign w:val="baseline"/>
        </w:rPr>
      </w:pPr>
      <w:r w:rsidDel="00000000" w:rsidR="00000000" w:rsidRPr="00000000">
        <w:rPr>
          <w:rFonts w:ascii="Arial" w:cs="Arial" w:eastAsia="Arial" w:hAnsi="Arial"/>
          <w:b w:val="0"/>
          <w:i w:val="1"/>
          <w:smallCaps w:val="0"/>
          <w:strike w:val="0"/>
          <w:color w:val="404040"/>
          <w:sz w:val="14"/>
          <w:szCs w:val="14"/>
          <w:u w:val="none"/>
          <w:shd w:fill="auto" w:val="clear"/>
          <w:vertAlign w:val="baseline"/>
          <w:rtl w:val="0"/>
        </w:rPr>
        <w:t xml:space="preserve">*We cannot be responsible for cost overruns caused by client’s failure to deliver materials by agreed-upon due dates.</w:t>
      </w:r>
    </w:p>
    <w:p w:rsidR="00000000" w:rsidDel="00000000" w:rsidP="00000000" w:rsidRDefault="00000000" w:rsidRPr="00000000" w14:paraId="000000DD">
      <w:pPr>
        <w:pStyle w:val="Heading1"/>
        <w:contextualSpacing w:val="0"/>
        <w:rPr>
          <w:rFonts w:ascii="Arial" w:cs="Arial" w:eastAsia="Arial" w:hAnsi="Arial"/>
          <w:b w:val="0"/>
          <w:i w:val="0"/>
          <w:smallCaps w:val="0"/>
          <w:strike w:val="0"/>
          <w:color w:val="404040"/>
          <w:sz w:val="18"/>
          <w:szCs w:val="18"/>
          <w:u w:val="none"/>
          <w:shd w:fill="auto" w:val="clear"/>
          <w:vertAlign w:val="baseline"/>
        </w:rPr>
      </w:pPr>
      <w:bookmarkStart w:colFirst="0" w:colLast="0" w:name="_jcd7h3fon5n0" w:id="18"/>
      <w:bookmarkEnd w:id="18"/>
      <w:r w:rsidDel="00000000" w:rsidR="00000000" w:rsidRPr="00000000">
        <w:rPr>
          <w:sz w:val="36"/>
          <w:szCs w:val="36"/>
          <w:rtl w:val="0"/>
        </w:rPr>
        <w:t xml:space="preserve">Expected Results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 xml:space="preserve">We expect the development of ConstructAR will</w:t>
      </w:r>
      <w:r w:rsidDel="00000000" w:rsidR="00000000" w:rsidRPr="00000000">
        <w:rPr>
          <w:rtl w:val="0"/>
        </w:rPr>
        <w:t xml:space="preserve"> provide the following results:</w:t>
      </w:r>
    </w:p>
    <w:p w:rsidR="00000000" w:rsidDel="00000000" w:rsidP="00000000" w:rsidRDefault="00000000" w:rsidRPr="00000000" w14:paraId="000000DF">
      <w:pPr>
        <w:pStyle w:val="Heading2"/>
        <w:contextualSpacing w:val="0"/>
        <w:rPr/>
      </w:pPr>
      <w:bookmarkStart w:colFirst="0" w:colLast="0" w:name="_xwvvho4p01am" w:id="19"/>
      <w:bookmarkEnd w:id="19"/>
      <w:r w:rsidDel="00000000" w:rsidR="00000000" w:rsidRPr="00000000">
        <w:rPr>
          <w:rtl w:val="0"/>
        </w:rPr>
        <w:t xml:space="preserve">Financial Benefits</w:t>
      </w:r>
    </w:p>
    <w:p w:rsidR="00000000" w:rsidDel="00000000" w:rsidP="00000000" w:rsidRDefault="00000000" w:rsidRPr="00000000" w14:paraId="000000E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pPr>
      <w:r w:rsidDel="00000000" w:rsidR="00000000" w:rsidRPr="00000000">
        <w:rPr>
          <w:rtl w:val="0"/>
        </w:rPr>
        <w:t xml:space="preserve">Obtain a new in-demand app for architects and contractors.</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pPr>
      <w:r w:rsidDel="00000000" w:rsidR="00000000" w:rsidRPr="00000000">
        <w:rPr>
          <w:rtl w:val="0"/>
        </w:rPr>
        <w:t xml:space="preserve">Obtain assets to reuse in future projects.</w:t>
      </w:r>
      <w:r w:rsidDel="00000000" w:rsidR="00000000" w:rsidRPr="00000000">
        <w:rPr>
          <w:rtl w:val="0"/>
        </w:rPr>
      </w:r>
    </w:p>
    <w:p w:rsidR="00000000" w:rsidDel="00000000" w:rsidP="00000000" w:rsidRDefault="00000000" w:rsidRPr="00000000" w14:paraId="000000E2">
      <w:pPr>
        <w:pStyle w:val="Heading2"/>
        <w:contextualSpacing w:val="0"/>
        <w:rPr/>
      </w:pPr>
      <w:bookmarkStart w:colFirst="0" w:colLast="0" w:name="_fd2i0beaav8" w:id="20"/>
      <w:bookmarkEnd w:id="20"/>
      <w:r w:rsidDel="00000000" w:rsidR="00000000" w:rsidRPr="00000000">
        <w:rPr>
          <w:rtl w:val="0"/>
        </w:rPr>
        <w:t xml:space="preserve">Technical Benefits</w:t>
      </w:r>
    </w:p>
    <w:p w:rsidR="00000000" w:rsidDel="00000000" w:rsidP="00000000" w:rsidRDefault="00000000" w:rsidRPr="00000000" w14:paraId="000000E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pPr>
      <w:r w:rsidDel="00000000" w:rsidR="00000000" w:rsidRPr="00000000">
        <w:rPr>
          <w:rtl w:val="0"/>
        </w:rPr>
        <w:t xml:space="preserve">Gain data about a potential future in AR development.</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0" w:line="288" w:lineRule="auto"/>
        <w:ind w:left="432" w:right="0" w:hanging="288"/>
        <w:contextualSpacing w:val="0"/>
        <w:jc w:val="left"/>
        <w:rPr/>
      </w:pPr>
      <w:r w:rsidDel="00000000" w:rsidR="00000000" w:rsidRPr="00000000">
        <w:rPr>
          <w:rtl w:val="0"/>
        </w:rPr>
        <w:t xml:space="preserve">Acquire a reputation in a new field of technology.</w:t>
      </w:r>
      <w:r w:rsidDel="00000000" w:rsidR="00000000" w:rsidRPr="00000000">
        <w:rPr>
          <w:rtl w:val="0"/>
        </w:rPr>
      </w:r>
    </w:p>
    <w:p w:rsidR="00000000" w:rsidDel="00000000" w:rsidP="00000000" w:rsidRDefault="00000000" w:rsidRPr="00000000" w14:paraId="000000E5">
      <w:pPr>
        <w:pStyle w:val="Heading2"/>
        <w:contextualSpacing w:val="0"/>
        <w:rPr/>
      </w:pPr>
      <w:bookmarkStart w:colFirst="0" w:colLast="0" w:name="_jy8j3powyxb6" w:id="21"/>
      <w:bookmarkEnd w:id="21"/>
      <w:r w:rsidDel="00000000" w:rsidR="00000000" w:rsidRPr="00000000">
        <w:rPr>
          <w:rtl w:val="0"/>
        </w:rPr>
        <w:t xml:space="preserve">Other Benefits</w:t>
      </w:r>
    </w:p>
    <w:p w:rsidR="00000000" w:rsidDel="00000000" w:rsidP="00000000" w:rsidRDefault="00000000" w:rsidRPr="00000000" w14:paraId="000000E6">
      <w:pPr>
        <w:numPr>
          <w:ilvl w:val="0"/>
          <w:numId w:val="3"/>
        </w:numPr>
        <w:spacing w:after="60" w:lineRule="auto"/>
        <w:ind w:left="432" w:hanging="288"/>
        <w:rPr/>
      </w:pPr>
      <w:r w:rsidDel="00000000" w:rsidR="00000000" w:rsidRPr="00000000">
        <w:rPr>
          <w:rtl w:val="0"/>
        </w:rPr>
        <w:t xml:space="preserve">Build a relationship with the construction industry.</w:t>
      </w:r>
    </w:p>
    <w:p w:rsidR="00000000" w:rsidDel="00000000" w:rsidP="00000000" w:rsidRDefault="00000000" w:rsidRPr="00000000" w14:paraId="000000E7">
      <w:pPr>
        <w:numPr>
          <w:ilvl w:val="0"/>
          <w:numId w:val="3"/>
        </w:numPr>
        <w:spacing w:after="60" w:lineRule="auto"/>
        <w:ind w:left="432" w:hanging="288"/>
        <w:rPr>
          <w:u w:val="none"/>
        </w:rPr>
      </w:pPr>
      <w:r w:rsidDel="00000000" w:rsidR="00000000" w:rsidRPr="00000000">
        <w:rPr>
          <w:rtl w:val="0"/>
        </w:rPr>
        <w:t xml:space="preserve">Establish business contracts for additional AR applications.</w:t>
      </w:r>
      <w:r w:rsidDel="00000000" w:rsidR="00000000" w:rsidRPr="00000000">
        <w:rPr>
          <w:rtl w:val="0"/>
        </w:rPr>
      </w:r>
    </w:p>
    <w:p w:rsidR="00000000" w:rsidDel="00000000" w:rsidP="00000000" w:rsidRDefault="00000000" w:rsidRPr="00000000" w14:paraId="000000E8">
      <w:pPr>
        <w:pStyle w:val="Heading1"/>
        <w:contextualSpacing w:val="0"/>
        <w:rPr/>
      </w:pPr>
      <w:bookmarkStart w:colFirst="0" w:colLast="0" w:name="_1d8njqnf4tr6" w:id="22"/>
      <w:bookmarkEnd w:id="22"/>
      <w:r w:rsidDel="00000000" w:rsidR="00000000" w:rsidRPr="00000000">
        <w:rPr>
          <w:rtl w:val="0"/>
        </w:rPr>
        <w:t xml:space="preserve">Pricing</w:t>
      </w:r>
    </w:p>
    <w:tbl>
      <w:tblPr>
        <w:tblStyle w:val="Table5"/>
        <w:tblW w:w="9350.0" w:type="dxa"/>
        <w:jc w:val="left"/>
        <w:tblInd w:w="0.0" w:type="dxa"/>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60"/>
      </w:tblPr>
      <w:tblGrid>
        <w:gridCol w:w="7286"/>
        <w:gridCol w:w="2064"/>
        <w:tblGridChange w:id="0">
          <w:tblGrid>
            <w:gridCol w:w="7286"/>
            <w:gridCol w:w="2064"/>
          </w:tblGrid>
        </w:tblGridChange>
      </w:tblGrid>
      <w:tr>
        <w:tc>
          <w:tcPr>
            <w:shd w:fill="2e75b5" w:val="clear"/>
          </w:tcPr>
          <w:p w:rsidR="00000000" w:rsidDel="00000000" w:rsidP="00000000" w:rsidRDefault="00000000" w:rsidRPr="00000000" w14:paraId="000000E9">
            <w:pPr>
              <w:contextualSpacing w:val="0"/>
              <w:rPr/>
            </w:pPr>
            <w:r w:rsidDel="00000000" w:rsidR="00000000" w:rsidRPr="00000000">
              <w:rPr>
                <w:rtl w:val="0"/>
              </w:rPr>
              <w:t xml:space="preserve">Total Project Cost:</w:t>
            </w:r>
          </w:p>
        </w:tc>
        <w:tc>
          <w:tcPr>
            <w:shd w:fill="2e75b5"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0"/>
                <w:i w:val="0"/>
                <w:smallCaps w:val="0"/>
                <w:strike w:val="0"/>
                <w:sz w:val="18"/>
                <w:szCs w:val="18"/>
                <w:u w:val="none"/>
                <w:shd w:fill="auto" w:val="clear"/>
                <w:vertAlign w:val="baseline"/>
              </w:rPr>
            </w:pPr>
            <w:r w:rsidDel="00000000" w:rsidR="00000000" w:rsidRPr="00000000">
              <w:rPr>
                <w:b w:val="0"/>
                <w:rtl w:val="0"/>
              </w:rPr>
              <w:t xml:space="preserve">$1.2 Million</w:t>
            </w:r>
            <w:r w:rsidDel="00000000" w:rsidR="00000000" w:rsidRPr="00000000">
              <w:rPr>
                <w:rtl w:val="0"/>
              </w:rPr>
            </w:r>
          </w:p>
        </w:tc>
      </w:tr>
    </w:tbl>
    <w:p w:rsidR="00000000" w:rsidDel="00000000" w:rsidP="00000000" w:rsidRDefault="00000000" w:rsidRPr="00000000" w14:paraId="000000EB">
      <w:pPr>
        <w:spacing w:before="180" w:lineRule="auto"/>
        <w:contextualSpacing w:val="0"/>
        <w:rPr/>
      </w:pPr>
      <w:r w:rsidDel="00000000" w:rsidR="00000000" w:rsidRPr="00000000">
        <w:rPr>
          <w:rtl w:val="0"/>
        </w:rPr>
        <w:t xml:space="preserve">Note: This value is calculated off of projected employee salaries and license fees, further detail will be outlined in the financial proposal. </w:t>
      </w:r>
      <w:r w:rsidDel="00000000" w:rsidR="00000000" w:rsidRPr="00000000">
        <w:rPr>
          <w:rtl w:val="0"/>
        </w:rPr>
      </w:r>
    </w:p>
    <w:p w:rsidR="00000000" w:rsidDel="00000000" w:rsidP="00000000" w:rsidRDefault="00000000" w:rsidRPr="00000000" w14:paraId="000000EC">
      <w:pPr>
        <w:pStyle w:val="Heading1"/>
        <w:contextualSpacing w:val="0"/>
        <w:rPr/>
      </w:pPr>
      <w:bookmarkStart w:colFirst="0" w:colLast="0" w:name="_jj6hxd8z4djd" w:id="23"/>
      <w:bookmarkEnd w:id="23"/>
      <w:r w:rsidDel="00000000" w:rsidR="00000000" w:rsidRPr="00000000">
        <w:rPr>
          <w:rtl w:val="0"/>
        </w:rPr>
        <w:t xml:space="preserve">Qualifications</w:t>
      </w:r>
    </w:p>
    <w:p w:rsidR="00000000" w:rsidDel="00000000" w:rsidP="00000000" w:rsidRDefault="00000000" w:rsidRPr="00000000" w14:paraId="000000ED">
      <w:pPr>
        <w:contextualSpacing w:val="0"/>
        <w:rPr>
          <w:color w:val="595959"/>
        </w:rPr>
      </w:pPr>
      <w:r w:rsidDel="00000000" w:rsidR="00000000" w:rsidRPr="00000000">
        <w:rPr>
          <w:color w:val="595959"/>
          <w:rtl w:val="0"/>
        </w:rPr>
        <w:t xml:space="preserve">SIT/RIT is continually proven to be an industry leader for high quality/guaranteed product/service in the following ways:</w:t>
      </w:r>
    </w:p>
    <w:p w:rsidR="00000000" w:rsidDel="00000000" w:rsidP="00000000" w:rsidRDefault="00000000" w:rsidRPr="00000000" w14:paraId="000000EE">
      <w:pPr>
        <w:numPr>
          <w:ilvl w:val="0"/>
          <w:numId w:val="1"/>
        </w:numPr>
        <w:ind w:left="720" w:hanging="360"/>
        <w:contextualSpacing w:val="1"/>
        <w:rPr>
          <w:color w:val="595959"/>
          <w:u w:val="none"/>
        </w:rPr>
      </w:pPr>
      <w:r w:rsidDel="00000000" w:rsidR="00000000" w:rsidRPr="00000000">
        <w:rPr>
          <w:color w:val="595959"/>
          <w:rtl w:val="0"/>
        </w:rPr>
        <w:t xml:space="preserve">SIT has a long history of product deliverables and services.</w:t>
      </w:r>
    </w:p>
    <w:p w:rsidR="00000000" w:rsidDel="00000000" w:rsidP="00000000" w:rsidRDefault="00000000" w:rsidRPr="00000000" w14:paraId="000000EF">
      <w:pPr>
        <w:numPr>
          <w:ilvl w:val="0"/>
          <w:numId w:val="1"/>
        </w:numPr>
        <w:ind w:left="720" w:hanging="360"/>
        <w:contextualSpacing w:val="1"/>
        <w:rPr>
          <w:color w:val="595959"/>
          <w:u w:val="none"/>
        </w:rPr>
      </w:pPr>
      <w:r w:rsidDel="00000000" w:rsidR="00000000" w:rsidRPr="00000000">
        <w:rPr>
          <w:color w:val="595959"/>
          <w:rtl w:val="0"/>
        </w:rPr>
        <w:t xml:space="preserve">RIT has a unique workforce centered around R&amp;D procedures.</w:t>
      </w:r>
    </w:p>
    <w:p w:rsidR="00000000" w:rsidDel="00000000" w:rsidP="00000000" w:rsidRDefault="00000000" w:rsidRPr="00000000" w14:paraId="000000F0">
      <w:pPr>
        <w:numPr>
          <w:ilvl w:val="0"/>
          <w:numId w:val="1"/>
        </w:numPr>
        <w:ind w:left="720" w:hanging="360"/>
        <w:contextualSpacing w:val="1"/>
        <w:rPr>
          <w:color w:val="595959"/>
          <w:u w:val="none"/>
        </w:rPr>
      </w:pPr>
      <w:r w:rsidDel="00000000" w:rsidR="00000000" w:rsidRPr="00000000">
        <w:rPr>
          <w:color w:val="595959"/>
          <w:rtl w:val="0"/>
        </w:rPr>
        <w:t xml:space="preserve">An extensive client-oriented development process.</w:t>
      </w:r>
    </w:p>
    <w:p w:rsidR="00000000" w:rsidDel="00000000" w:rsidP="00000000" w:rsidRDefault="00000000" w:rsidRPr="00000000" w14:paraId="000000F1">
      <w:pPr>
        <w:numPr>
          <w:ilvl w:val="0"/>
          <w:numId w:val="1"/>
        </w:numPr>
        <w:ind w:left="720" w:hanging="360"/>
        <w:contextualSpacing w:val="1"/>
        <w:rPr>
          <w:color w:val="595959"/>
          <w:u w:val="none"/>
        </w:rPr>
      </w:pPr>
      <w:r w:rsidDel="00000000" w:rsidR="00000000" w:rsidRPr="00000000">
        <w:rPr>
          <w:color w:val="595959"/>
          <w:rtl w:val="0"/>
        </w:rPr>
        <w:t xml:space="preserve">RIT provides ongoing formal documentation alongside technical deliverables.</w:t>
      </w:r>
    </w:p>
    <w:p w:rsidR="00000000" w:rsidDel="00000000" w:rsidP="00000000" w:rsidRDefault="00000000" w:rsidRPr="00000000" w14:paraId="000000F2">
      <w:pPr>
        <w:numPr>
          <w:ilvl w:val="0"/>
          <w:numId w:val="1"/>
        </w:numPr>
        <w:ind w:left="720" w:hanging="360"/>
        <w:contextualSpacing w:val="1"/>
        <w:rPr>
          <w:color w:val="595959"/>
          <w:u w:val="none"/>
        </w:rPr>
      </w:pPr>
      <w:r w:rsidDel="00000000" w:rsidR="00000000" w:rsidRPr="00000000">
        <w:rPr>
          <w:color w:val="595959"/>
          <w:rtl w:val="0"/>
        </w:rPr>
        <w:t xml:space="preserve">SIT has successfully developed software solutions for various different technical industries.</w:t>
      </w:r>
    </w:p>
    <w:p w:rsidR="00000000" w:rsidDel="00000000" w:rsidP="00000000" w:rsidRDefault="00000000" w:rsidRPr="00000000" w14:paraId="000000F3">
      <w:pPr>
        <w:numPr>
          <w:ilvl w:val="0"/>
          <w:numId w:val="1"/>
        </w:numPr>
        <w:ind w:left="720" w:hanging="360"/>
        <w:contextualSpacing w:val="1"/>
        <w:rPr>
          <w:color w:val="595959"/>
          <w:u w:val="none"/>
        </w:rPr>
      </w:pPr>
      <w:r w:rsidDel="00000000" w:rsidR="00000000" w:rsidRPr="00000000">
        <w:rPr>
          <w:color w:val="595959"/>
          <w:rtl w:val="0"/>
        </w:rPr>
        <w:t xml:space="preserve">SIT has abundant resources to ensure project success and management.</w:t>
      </w:r>
      <w:r w:rsidDel="00000000" w:rsidR="00000000" w:rsidRPr="00000000">
        <w:rPr>
          <w:rtl w:val="0"/>
        </w:rPr>
      </w:r>
    </w:p>
    <w:p w:rsidR="00000000" w:rsidDel="00000000" w:rsidP="00000000" w:rsidRDefault="00000000" w:rsidRPr="00000000" w14:paraId="000000F4">
      <w:pPr>
        <w:pStyle w:val="Heading1"/>
        <w:contextualSpacing w:val="0"/>
        <w:rPr/>
      </w:pPr>
      <w:bookmarkStart w:colFirst="0" w:colLast="0" w:name="_awgycfyun2pm" w:id="24"/>
      <w:bookmarkEnd w:id="24"/>
      <w:r w:rsidDel="00000000" w:rsidR="00000000" w:rsidRPr="00000000">
        <w:rPr>
          <w:rtl w:val="0"/>
        </w:rPr>
        <w:t xml:space="preserve">Conclusion</w:t>
      </w:r>
    </w:p>
    <w:p w:rsidR="00000000" w:rsidDel="00000000" w:rsidP="00000000" w:rsidRDefault="00000000" w:rsidRPr="00000000" w14:paraId="000000F5">
      <w:pPr>
        <w:contextualSpacing w:val="0"/>
        <w:rPr>
          <w:rFonts w:ascii="Arial" w:cs="Arial" w:eastAsia="Arial" w:hAnsi="Arial"/>
          <w:b w:val="0"/>
          <w:i w:val="0"/>
          <w:smallCaps w:val="0"/>
          <w:strike w:val="0"/>
          <w:color w:val="595959"/>
          <w:sz w:val="20"/>
          <w:szCs w:val="20"/>
          <w:u w:val="none"/>
          <w:shd w:fill="auto" w:val="clear"/>
          <w:vertAlign w:val="baseline"/>
        </w:rPr>
      </w:pPr>
      <w:r w:rsidDel="00000000" w:rsidR="00000000" w:rsidRPr="00000000">
        <w:rPr>
          <w:color w:val="595959"/>
          <w:sz w:val="20"/>
          <w:szCs w:val="20"/>
          <w:highlight w:val="white"/>
          <w:rtl w:val="0"/>
        </w:rPr>
        <w:t xml:space="preserve">AR will eventually play a major part in the delivery of construction projects once the key blockers are addressed and the use cases are fully understood. Ultimately, it will be an invaluable tool across all the construction supply chain to augment the construction sites with business and safety critical information allowing on-site teams to deliver projects more efficiently and safely. This project will serve as the basis for advancement in the construction industry while also providing value to the company in the form of Augmented Reality development expertise. Technological advancement within the AR industry is growing rapidly with more capable products being released on a regular basis. Given the size and number of technology companies investing in the AR industry, it is a certainty that technological trends will continue to grow and have a profound effect on our lives. </w:t>
      </w:r>
      <w:r w:rsidDel="00000000" w:rsidR="00000000" w:rsidRPr="00000000">
        <w:rPr>
          <w:color w:val="595959"/>
          <w:sz w:val="20"/>
          <w:szCs w:val="20"/>
          <w:highlight w:val="white"/>
          <w:rtl w:val="0"/>
        </w:rPr>
        <w:t xml:space="preserve">By transforming traditional work instructions into “smart” instructions, users are immersed into an intuitive AR environment </w:t>
      </w:r>
      <w:r w:rsidDel="00000000" w:rsidR="00000000" w:rsidRPr="00000000">
        <w:rPr>
          <w:color w:val="595959"/>
          <w:sz w:val="20"/>
          <w:szCs w:val="20"/>
          <w:highlight w:val="white"/>
          <w:rtl w:val="0"/>
        </w:rPr>
        <w:t xml:space="preserve">which will facilitate</w:t>
      </w:r>
      <w:r w:rsidDel="00000000" w:rsidR="00000000" w:rsidRPr="00000000">
        <w:rPr>
          <w:color w:val="595959"/>
          <w:sz w:val="20"/>
          <w:szCs w:val="20"/>
          <w:highlight w:val="white"/>
          <w:rtl w:val="0"/>
        </w:rPr>
        <w:t xml:space="preserve"> planning, managing, and performing necessary tasks in the specialized workplace.</w:t>
      </w:r>
      <w:r w:rsidDel="00000000" w:rsidR="00000000" w:rsidRPr="00000000">
        <w:rPr>
          <w:rtl w:val="0"/>
        </w:rPr>
      </w:r>
    </w:p>
    <w:p w:rsidR="00000000" w:rsidDel="00000000" w:rsidP="00000000" w:rsidRDefault="00000000" w:rsidRPr="00000000" w14:paraId="000000F6">
      <w:pPr>
        <w:contextualSpacing w:val="0"/>
        <w:rPr>
          <w:color w:val="595959"/>
          <w:sz w:val="20"/>
          <w:szCs w:val="20"/>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960" w:line="240" w:lineRule="auto"/>
        <w:ind w:left="0" w:right="0" w:firstLine="0"/>
        <w:contextualSpacing w:val="0"/>
        <w:jc w:val="left"/>
        <w:rPr>
          <w:rFonts w:ascii="Arial" w:cs="Arial" w:eastAsia="Arial" w:hAnsi="Arial"/>
          <w:b w:val="0"/>
          <w:i w:val="0"/>
          <w:smallCaps w:val="0"/>
          <w:strike w:val="0"/>
          <w:color w:val="595959"/>
          <w:sz w:val="18"/>
          <w:szCs w:val="18"/>
          <w:u w:val="none"/>
          <w:shd w:fill="auto" w:val="clear"/>
          <w:vertAlign w:val="baseline"/>
        </w:rPr>
      </w:pPr>
      <w:r w:rsidDel="00000000" w:rsidR="00000000" w:rsidRPr="00000000">
        <w:rPr>
          <w:rtl w:val="0"/>
        </w:rPr>
      </w:r>
    </w:p>
    <w:sectPr>
      <w:footerReference r:id="rId7"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144" w:right="0" w:firstLine="144"/>
      <w:contextualSpacing w:val="0"/>
      <w:jc w:val="left"/>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Fonts w:ascii="Arial Black" w:cs="Arial Black" w:eastAsia="Arial Black" w:hAnsi="Arial Black"/>
        <w:b w:val="0"/>
        <w:i w:val="0"/>
        <w:smallCaps w:val="0"/>
        <w:strike w:val="0"/>
        <w:color w:val="1f4e79"/>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32" w:hanging="288"/>
      </w:pPr>
      <w:rPr>
        <w:rFonts w:ascii="Noto Sans Symbols" w:cs="Noto Sans Symbols" w:eastAsia="Noto Sans Symbols" w:hAnsi="Noto Sans Symbols"/>
        <w:color w:val="2e75b5"/>
      </w:rPr>
    </w:lvl>
    <w:lvl w:ilvl="1">
      <w:start w:val="1"/>
      <w:numFmt w:val="bullet"/>
      <w:lvlText w:val="o"/>
      <w:lvlJc w:val="left"/>
      <w:pPr>
        <w:ind w:left="1440" w:hanging="360"/>
      </w:pPr>
      <w:rPr>
        <w:rFonts w:ascii="Courier New" w:cs="Courier New" w:eastAsia="Courier New" w:hAnsi="Courier New"/>
        <w:color w:val="2e75b5"/>
      </w:rPr>
    </w:lvl>
    <w:lvl w:ilvl="2">
      <w:start w:val="1"/>
      <w:numFmt w:val="bullet"/>
      <w:lvlText w:val="▪"/>
      <w:lvlJc w:val="left"/>
      <w:pPr>
        <w:ind w:left="2160" w:hanging="360"/>
      </w:pPr>
      <w:rPr>
        <w:rFonts w:ascii="Noto Sans Symbols" w:cs="Noto Sans Symbols" w:eastAsia="Noto Sans Symbols" w:hAnsi="Noto Sans Symbols"/>
        <w:color w:val="2e75b5"/>
      </w:rPr>
    </w:lvl>
    <w:lvl w:ilvl="3">
      <w:start w:val="1"/>
      <w:numFmt w:val="bullet"/>
      <w:lvlText w:val="●"/>
      <w:lvlJc w:val="left"/>
      <w:pPr>
        <w:ind w:left="2880" w:hanging="360"/>
      </w:pPr>
      <w:rPr>
        <w:rFonts w:ascii="Noto Sans Symbols" w:cs="Noto Sans Symbols" w:eastAsia="Noto Sans Symbols" w:hAnsi="Noto Sans Symbols"/>
        <w:color w:val="2e75b5"/>
      </w:rPr>
    </w:lvl>
    <w:lvl w:ilvl="4">
      <w:start w:val="1"/>
      <w:numFmt w:val="bullet"/>
      <w:lvlText w:val="o"/>
      <w:lvlJc w:val="left"/>
      <w:pPr>
        <w:ind w:left="3600" w:hanging="360"/>
      </w:pPr>
      <w:rPr>
        <w:rFonts w:ascii="Courier New" w:cs="Courier New" w:eastAsia="Courier New" w:hAnsi="Courier New"/>
        <w:color w:val="2e75b5"/>
      </w:rPr>
    </w:lvl>
    <w:lvl w:ilvl="5">
      <w:start w:val="1"/>
      <w:numFmt w:val="bullet"/>
      <w:lvlText w:val="▪"/>
      <w:lvlJc w:val="left"/>
      <w:pPr>
        <w:ind w:left="4320" w:hanging="360"/>
      </w:pPr>
      <w:rPr>
        <w:rFonts w:ascii="Noto Sans Symbols" w:cs="Noto Sans Symbols" w:eastAsia="Noto Sans Symbols" w:hAnsi="Noto Sans Symbols"/>
        <w:color w:val="2e75b5"/>
      </w:rPr>
    </w:lvl>
    <w:lvl w:ilvl="6">
      <w:start w:val="1"/>
      <w:numFmt w:val="bullet"/>
      <w:lvlText w:val="●"/>
      <w:lvlJc w:val="left"/>
      <w:pPr>
        <w:ind w:left="5040" w:hanging="360"/>
      </w:pPr>
      <w:rPr>
        <w:rFonts w:ascii="Noto Sans Symbols" w:cs="Noto Sans Symbols" w:eastAsia="Noto Sans Symbols" w:hAnsi="Noto Sans Symbols"/>
        <w:color w:val="2e75b5"/>
      </w:rPr>
    </w:lvl>
    <w:lvl w:ilvl="7">
      <w:start w:val="1"/>
      <w:numFmt w:val="bullet"/>
      <w:lvlText w:val="o"/>
      <w:lvlJc w:val="left"/>
      <w:pPr>
        <w:ind w:left="5760" w:hanging="360"/>
      </w:pPr>
      <w:rPr>
        <w:rFonts w:ascii="Courier New" w:cs="Courier New" w:eastAsia="Courier New" w:hAnsi="Courier New"/>
        <w:color w:val="2e75b5"/>
      </w:rPr>
    </w:lvl>
    <w:lvl w:ilvl="8">
      <w:start w:val="1"/>
      <w:numFmt w:val="bullet"/>
      <w:lvlText w:val="▪"/>
      <w:lvlJc w:val="left"/>
      <w:pPr>
        <w:ind w:left="6480" w:hanging="360"/>
      </w:pPr>
      <w:rPr>
        <w:rFonts w:ascii="Noto Sans Symbols" w:cs="Noto Sans Symbols" w:eastAsia="Noto Sans Symbols" w:hAnsi="Noto Sans Symbols"/>
        <w:color w:val="2e75b5"/>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en-US"/>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pPr>
    <w:rPr>
      <w:b w:val="1"/>
      <w:color w:val="2e75b5"/>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Arial Black" w:cs="Arial Black" w:eastAsia="Arial Black" w:hAnsi="Arial Black"/>
      <w:i w:val="1"/>
      <w:color w:val="2e75b5"/>
    </w:rPr>
  </w:style>
  <w:style w:type="paragraph" w:styleId="Heading5">
    <w:name w:val="heading 5"/>
    <w:basedOn w:val="Normal"/>
    <w:next w:val="Normal"/>
    <w:pPr>
      <w:keepNext w:val="1"/>
      <w:keepLines w:val="1"/>
      <w:spacing w:after="0" w:before="40" w:lineRule="auto"/>
    </w:pPr>
    <w:rPr>
      <w:rFonts w:ascii="Arial Black" w:cs="Arial Black" w:eastAsia="Arial Black" w:hAnsi="Arial Black"/>
      <w:color w:val="2e75b5"/>
    </w:rPr>
  </w:style>
  <w:style w:type="paragraph" w:styleId="Heading6">
    <w:name w:val="heading 6"/>
    <w:basedOn w:val="Normal"/>
    <w:next w:val="Normal"/>
    <w:pPr>
      <w:keepNext w:val="1"/>
      <w:keepLines w:val="1"/>
      <w:spacing w:after="0" w:before="40" w:lineRule="auto"/>
    </w:pPr>
    <w:rPr>
      <w:rFonts w:ascii="Arial Black" w:cs="Arial Black" w:eastAsia="Arial Black" w:hAnsi="Arial Black"/>
      <w:color w:val="1e4d78"/>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160" w:before="80" w:line="280" w:lineRule="auto"/>
    </w:pPr>
    <w:rPr>
      <w:b w:val="1"/>
      <w:color w:val="2e75b5"/>
      <w:sz w:val="24"/>
      <w:szCs w:val="24"/>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4">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5">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