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Commons Legal Code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CC0 1.0 Universal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CREATIVE COMMONS CORPORATION IS NOT A LAW FIRM AND DOES NOT PROVIDE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LEGAL SERVICES. DISTRIBUTION OF THIS DOCUMENT DOES NOT CREATE 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ATTORNEY-CLIENT RELATIONSHIP. CREATIVE COMMONS PROVIDES THIS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INFORMATION ON AN "AS-IS" BASIS. CREATIVE COMMONS MAKES NO WARRANTIES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REGARDING THE USE OF THIS DOCUMENT OR THE INFORMATION OR WORKS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PROVIDED HEREUNDER, AND DISCLAIMS LIABILITY FOR DAMAGES RESULTING FROM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 OF THIS DOCUMENT OR THE INFORMATION OR WORKS PROVIDED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HEREUNDER.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of Purpose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most jurisdictions throughout the world automatically confer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exclusive Copyright and Related Rights (defined below) upon the creator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subsequent owner(s) (each and all, an "owner") of an original work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authorship and/or a database (each, a "Work").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owners wish to permanently relinquish those rights to a Work for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contributing to a commons of creative, cultural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 works ("Commons") that the public can reliably and without fear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later claims of infringement build upon, modify, incorporate in other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reuse and redistribute as freely as possible in any form whatsoever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any purposes, including without limitation commercial purposes.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owners may contribute to the Commons to promote the ideal of a free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culture and the further production of creative, cultural and scientific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or to gain reputation or greater distribution for their Work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through the use and efforts of others.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and/or other purposes and motivations, and without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expectation of additional consideration or compensation, the person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associating CC0 with a Work (the "Affirmer"), to the extent that he or she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owner of Copyright and Related Rights in the Work, voluntarily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elects to apply CC0 to the Work and publicly distribute the Work under 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terms, with knowledge of his or her Copyright and Related Rights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the meaning and intended legal effect of CC0 on those rights.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Copyright and Related Rights. A Work made available under CC0 may be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 by copyright and related or neighboring rights ("Copyright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Rights"). Copyright and Related Rights include, but are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i. the right to reproduce, adapt, distribute, perform, display,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communicate, and translate a Work;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ii. moral rights retained by the original author(s) and/or performer(s);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publicity and privacy rights pertaining to a person's image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likeness depicted in a Work;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iv. rights protecting against unfair competition in regards to a Work,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subject to the limitations in paragraph 4(a), below;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v. rights protecting the extraction, dissemination, use and reuse of 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Work;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vi. database rights (such as those arising under Directive 96/9/EC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European Parliament and of the Council of 11 March 1996 on the legal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protection of databases, and under any national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thereof, including any amended or successor version of such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directive);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other similar, equivalent or corresponding rights throughout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world based on applicable law or treaty, and any national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implementations thereof.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Waiver. To the greatest extent permitted by, but not in contravention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of, applicable law, Affirmer hereby overtly, fully, permanently,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irrevocably and unconditionally waives, abandons, and surrenders all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Affirmer's Copyright and Related Rights and associated claims and causes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action, whether now known or unknown (including existing as well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claims and causes of action), in the Work (i) in all territories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worldwide, (ii) for the maximum duration provided by applicable law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treaty (including future time extensions), (iii) in any current or future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and for any number of copies, and (iv) for any purpose whatsoever,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without limitation commercial, advertising or promotional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(the "Waiver"). Affirmer makes the Waiver for the benefit of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of the public at large and to the detriment of Affirmer's heirs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successors, fully intending that such Waiver shall not be subject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revocation, rescission, cancellation, termination, or any other legal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equitable action to disrupt the quiet enjoyment of the Work by the public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contemplated by Affirmer's express Statement of Purpose.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Public License Fallback. Should any part of the Waiver for any reason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judged legally invalid or ineffective under applicable law, then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Waiver shall be preserved to the maximum extent permitted taking into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Affirmer's express Statement of Purpose. In addition,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the Waiver is so judged Affirmer hereby grants to each affected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a royalty-free, non transferable, non sublicensable, non exclusive,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irrevocable and unconditional license to exercise Affirmer's Copyright 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Related Rights in the Work (i) in all territories worldwide, (ii) for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duration provided by applicable law or treaty (including future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extensions), (iii) in any current or future medium and for any number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copies, and (iv) for any purpose whatsoever, including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commercial, advertising or promotional purposes (the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"License"). The License shall be deemed effective as of the date CC0 was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by Affirmer to the Work. Should any part of the License for any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be judged legally invalid or ineffective under applicable law, such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invalidity or ineffectiveness shall not invalidate the remainder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License, and in such case Affirmer hereby affirms that he or she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(i) exercise any of his or her remaining Copyright and Related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in the Work or (ii) assert any associated claims and causes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with respect to the Work, in either case contrary to Affirmer's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Statement of Purpose.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Limitations and Disclaimers.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a. No trademark or patent rights held by Affirmer are waived, abandoned,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surrendered, licensed or otherwise affected by this document.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b. Affirmer offers the Work as-is and makes no representations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warranties of any kind concerning the Work, express, implied,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statutory or otherwise, including without limitation warranties of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title, merchantability, fitness for a particular purpose, non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infringement, or the absence of latent or other defects, accuracy, 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present or absence of errors, whether or not discoverable, all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greatest extent permissible under applicable law.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c. Affirmer disclaims responsibility for clearing rights of other persons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may apply to the Work or any use thereof, including without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limitation any person's Copyright and Related Rights in the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Further, Affirmer disclaims responsibility for obtaining any necessary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consents, permissions or other rights required for any use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d. Affirmer understands and acknowledges that Creative Commons is not 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party to this document and has no duty or obligation with respect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CC0 or use of the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