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MS Gothic" w:cs="MS Gothic" w:eastAsia="MS Gothic" w:hAnsi="MS Gothic"/>
          <w:b/>
          <w:bCs/>
          <w:sz w:val="36"/>
          <w:szCs w:val="36"/>
        </w:rPr>
        <w:t xml:space="preserve">米国株情報収集・自動化ワークフロー計画書</w:t>
      </w:r>
    </w:p>
    <w:p>
      <w:pPr>
        <w:spacing w:after="400"/>
        <w:jc w:val="right"/>
      </w:pPr>
      <w:r>
        <w:rPr>
          <w:rFonts w:ascii="MS Mincho" w:cs="MS Mincho" w:eastAsia="MS Mincho" w:hAnsi="MS Mincho"/>
          <w:sz w:val="20"/>
          <w:szCs w:val="20"/>
        </w:rPr>
        <w:t xml:space="preserve">作成日：2026年5月26日</w:t>
      </w:r>
    </w:p>
    <w:p>
      <w:pPr>
        <w:pStyle w:val="Heading1"/>
      </w:pPr>
      <w:r>
        <w:rPr>
          <w:rFonts w:ascii="MS Gothic" w:cs="MS Gothic" w:eastAsia="MS Gothic" w:hAnsi="MS Gothic"/>
          <w:b/>
          <w:bCs/>
          <w:sz w:val="32"/>
          <w:szCs w:val="32"/>
        </w:rPr>
        <w:t xml:space="preserve">1. 概要</w:t>
      </w:r>
    </w:p>
    <w:p>
      <w:pPr>
        <w:spacing w:after="120"/>
      </w:pPr>
      <w:r>
        <w:rPr>
          <w:rFonts w:ascii="MS Mincho" w:cs="MS Mincho" w:eastAsia="MS Mincho" w:hAnsi="MS Mincho"/>
          <w:sz w:val="24"/>
          <w:szCs w:val="24"/>
        </w:rPr>
        <w:t xml:space="preserve">本計画書は、米国株（IONQ・X-energy・Anthropic）に関する情報収集・整理業務を無料ツールで自動化し、iPhoneアプリ（PWA）で閲覧・通知できる仕組みを構築するためのワークフロー設計をまとめたものである。</w:t>
      </w:r>
    </w:p>
    <w:p>
      <w:pPr>
        <w:pStyle w:val="Heading1"/>
      </w:pPr>
      <w:r>
        <w:rPr>
          <w:rFonts w:ascii="MS Gothic" w:cs="MS Gothic" w:eastAsia="MS Gothic" w:hAnsi="MS Gothic"/>
          <w:b/>
          <w:bCs/>
          <w:sz w:val="32"/>
          <w:szCs w:val="32"/>
        </w:rPr>
        <w:t xml:space="preserve">2. 現状課題</w:t>
      </w:r>
    </w:p>
    <w:p>
      <w:pPr>
        <w:pStyle w:val="ListParagraph"/>
        <w:numPr>
          <w:ilvl w:val="0"/>
          <w:numId w:val="2"/>
        </w:numPr>
      </w:pPr>
      <w:r>
        <w:rPr>
          <w:rFonts w:ascii="MS Mincho" w:cs="MS Mincho" w:eastAsia="MS Mincho" w:hAnsi="MS Mincho"/>
          <w:sz w:val="24"/>
          <w:szCs w:val="24"/>
        </w:rPr>
        <w:t xml:space="preserve">手動コピペによる情報収集の手間（最優先）</w:t>
      </w:r>
    </w:p>
    <w:p>
      <w:pPr>
        <w:pStyle w:val="ListParagraph"/>
        <w:numPr>
          <w:ilvl w:val="0"/>
          <w:numId w:val="2"/>
        </w:numPr>
      </w:pPr>
      <w:r>
        <w:rPr>
          <w:rFonts w:ascii="MS Mincho" w:cs="MS Mincho" w:eastAsia="MS Mincho" w:hAnsi="MS Mincho"/>
          <w:sz w:val="24"/>
          <w:szCs w:val="24"/>
        </w:rPr>
        <w:t xml:space="preserve">収集した情報が整理されず活かせていない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S Mincho" w:cs="MS Mincho" w:eastAsia="MS Mincho" w:hAnsi="MS Mincho"/>
          <w:sz w:val="24"/>
          <w:szCs w:val="24"/>
        </w:rPr>
        <w:t xml:space="preserve">X（Twitter）の閲覧に時間を費やしすぎている</w:t>
      </w:r>
    </w:p>
    <w:p>
      <w:pPr>
        <w:pStyle w:val="Heading1"/>
      </w:pPr>
      <w:r>
        <w:rPr>
          <w:rFonts w:ascii="MS Gothic" w:cs="MS Gothic" w:eastAsia="MS Gothic" w:hAnsi="MS Gothic"/>
          <w:b/>
          <w:bCs/>
          <w:sz w:val="32"/>
          <w:szCs w:val="32"/>
        </w:rPr>
        <w:t xml:space="preserve">3. 制約条件</w:t>
      </w:r>
    </w:p>
    <w:p>
      <w:pPr>
        <w:pStyle w:val="ListParagraph"/>
        <w:numPr>
          <w:ilvl w:val="0"/>
          <w:numId w:val="2"/>
        </w:numPr>
      </w:pPr>
      <w:r>
        <w:rPr>
          <w:rFonts w:ascii="MS Mincho" w:cs="MS Mincho" w:eastAsia="MS Mincho" w:hAnsi="MS Mincho"/>
          <w:sz w:val="24"/>
          <w:szCs w:val="24"/>
        </w:rPr>
        <w:t xml:space="preserve">完全無料で完結（有料プラン・有料API不使用）</w:t>
      </w:r>
    </w:p>
    <w:p>
      <w:pPr>
        <w:pStyle w:val="ListParagraph"/>
        <w:numPr>
          <w:ilvl w:val="0"/>
          <w:numId w:val="2"/>
        </w:numPr>
      </w:pPr>
      <w:r>
        <w:rPr>
          <w:rFonts w:ascii="MS Mincho" w:cs="MS Mincho" w:eastAsia="MS Mincho" w:hAnsi="MS Mincho"/>
          <w:sz w:val="24"/>
          <w:szCs w:val="24"/>
        </w:rPr>
        <w:t xml:space="preserve">法令・利用規約を遵守（X APIスクレイピング等は除外）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S Mincho" w:cs="MS Mincho" w:eastAsia="MS Mincho" w:hAnsi="MS Mincho"/>
          <w:sz w:val="24"/>
          <w:szCs w:val="24"/>
        </w:rPr>
        <w:t xml:space="preserve">既存ツール（Notion・Vercel無料プラン）を最大活用</w:t>
      </w:r>
    </w:p>
    <w:p>
      <w:pPr>
        <w:pStyle w:val="Heading1"/>
      </w:pPr>
      <w:r>
        <w:rPr>
          <w:rFonts w:ascii="MS Gothic" w:cs="MS Gothic" w:eastAsia="MS Gothic" w:hAnsi="MS Gothic"/>
          <w:b/>
          <w:bCs/>
          <w:sz w:val="32"/>
          <w:szCs w:val="32"/>
        </w:rPr>
        <w:t xml:space="preserve">4. 情報収集対象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shd w:fill="1C3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FFFFFF"/>
                <w:sz w:val="22"/>
                <w:szCs w:val="22"/>
              </w:rPr>
              <w:t xml:space="preserve">銘柄</w:t>
            </w:r>
          </w:p>
        </w:tc>
        <w:tc>
          <w:tcPr>
            <w:tcW w:type="dxa" w:w="3000"/>
            <w:shd w:fill="1C3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FFFFFF"/>
                <w:sz w:val="22"/>
                <w:szCs w:val="22"/>
              </w:rPr>
              <w:t xml:space="preserve">関連テーマ</w:t>
            </w:r>
          </w:p>
        </w:tc>
        <w:tc>
          <w:tcPr>
            <w:tcW w:type="dxa" w:w="3526"/>
            <w:shd w:fill="1C3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FFFFFF"/>
                <w:sz w:val="22"/>
                <w:szCs w:val="22"/>
              </w:rPr>
              <w:t xml:space="preserve">ステータス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IONQ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量子コンピュータ全般、IBM・Google動向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上場済み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XE（X-energy）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小型原子炉（SMR）全般、エネルギー政策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上場済み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Anthropic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AI規制、OpenAI・Google動向、資金調達</w:t>
            </w:r>
          </w:p>
        </w:tc>
        <w:tc>
          <w:tcPr>
            <w:tcW w:type="dxa" w:w="35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未上場（IPO追跡）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MS Gothic" w:cs="MS Gothic" w:eastAsia="MS Gothic" w:hAnsi="MS Gothic"/>
          <w:b/>
          <w:bCs/>
          <w:sz w:val="32"/>
          <w:szCs w:val="32"/>
        </w:rPr>
        <w:t xml:space="preserve">5. 自動化パイプライン設計</w:t>
      </w:r>
    </w:p>
    <w:p>
      <w:pPr>
        <w:pStyle w:val="Heading2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5-1. 全体フロー</w:t>
      </w:r>
    </w:p>
    <w:p>
      <w:pPr>
        <w:spacing w:after="60"/>
      </w:pPr>
      <w:r>
        <w:rPr>
          <w:rFonts w:ascii="MS Gothic" w:cs="MS Gothic" w:eastAsia="MS Gothic" w:hAnsi="MS Gothic"/>
          <w:b/>
          <w:bCs/>
          <w:sz w:val="24"/>
          <w:szCs w:val="24"/>
        </w:rPr>
        <w:t xml:space="preserve">RSS / SEC EDGAR　→　Make（自動化）　→　Notion DB　→　PWA（Vercel）　→　iPhoneで閲覧・通知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5-2. 情報収集（インプット）</w:t>
      </w:r>
    </w:p>
    <w:p>
      <w:pPr>
        <w:pStyle w:val="ListParagraph"/>
        <w:numPr>
          <w:ilvl w:val="0"/>
          <w:numId w:val="2"/>
        </w:numPr>
      </w:pPr>
      <w:r>
        <w:rPr>
          <w:rFonts w:ascii="MS Mincho" w:cs="MS Mincho" w:eastAsia="MS Mincho" w:hAnsi="MS Mincho"/>
          <w:sz w:val="24"/>
          <w:szCs w:val="24"/>
        </w:rPr>
        <w:t xml:space="preserve">Google News RSS：銘柄名・関連キーワードで自動フィード</w:t>
      </w:r>
    </w:p>
    <w:p>
      <w:pPr>
        <w:pStyle w:val="ListParagraph"/>
        <w:numPr>
          <w:ilvl w:val="0"/>
          <w:numId w:val="2"/>
        </w:numPr>
      </w:pPr>
      <w:r>
        <w:rPr>
          <w:rFonts w:ascii="MS Mincho" w:cs="MS Mincho" w:eastAsia="MS Mincho" w:hAnsi="MS Mincho"/>
          <w:sz w:val="24"/>
          <w:szCs w:val="24"/>
        </w:rPr>
        <w:t xml:space="preserve">Yahoo Finance RSS：IONQ・XEの株価ニュース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S Mincho" w:cs="MS Mincho" w:eastAsia="MS Mincho" w:hAnsi="MS Mincho"/>
          <w:sz w:val="24"/>
          <w:szCs w:val="24"/>
        </w:rPr>
        <w:t xml:space="preserve">SEC EDGAR：決算・開示情報の自動取得</w:t>
      </w:r>
    </w:p>
    <w:p>
      <w:pPr>
        <w:pStyle w:val="Heading2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5-3. 自動化ツール（処理）</w:t>
      </w:r>
    </w:p>
    <w:p>
      <w:pPr>
        <w:pStyle w:val="ListParagraph"/>
        <w:numPr>
          <w:ilvl w:val="0"/>
          <w:numId w:val="2"/>
        </w:numPr>
      </w:pPr>
      <w:r>
        <w:rPr>
          <w:rFonts w:ascii="MS Mincho" w:cs="MS Mincho" w:eastAsia="MS Mincho" w:hAnsi="MS Mincho"/>
          <w:sz w:val="24"/>
          <w:szCs w:val="24"/>
        </w:rPr>
        <w:t xml:space="preserve">Make（旧Integromat）無料プラン：RSSトリガー→Notion保存フロー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S Mincho" w:cs="MS Mincho" w:eastAsia="MS Mincho" w:hAnsi="MS Mincho"/>
          <w:sz w:val="24"/>
          <w:szCs w:val="24"/>
        </w:rPr>
        <w:t xml:space="preserve">月1,000オペレーション以内で運用（無料枠）</w:t>
      </w:r>
    </w:p>
    <w:p>
      <w:pPr>
        <w:pStyle w:val="Heading2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5-4. 実行スケジュール</w:t>
      </w:r>
    </w:p>
    <w:p>
      <w:pPr>
        <w:pStyle w:val="ListParagraph"/>
        <w:numPr>
          <w:ilvl w:val="0"/>
          <w:numId w:val="2"/>
        </w:numPr>
      </w:pPr>
      <w:r>
        <w:rPr>
          <w:rFonts w:ascii="MS Mincho" w:cs="MS Mincho" w:eastAsia="MS Mincho" w:hAnsi="MS Mincho"/>
          <w:sz w:val="24"/>
          <w:szCs w:val="24"/>
        </w:rPr>
        <w:t xml:space="preserve">実行頻度：1日1回（毎朝）</w:t>
      </w:r>
    </w:p>
    <w:p>
      <w:pPr>
        <w:pStyle w:val="ListParagraph"/>
        <w:numPr>
          <w:ilvl w:val="0"/>
          <w:numId w:val="2"/>
        </w:numPr>
      </w:pPr>
      <w:r>
        <w:rPr>
          <w:rFonts w:ascii="MS Mincho" w:cs="MS Mincho" w:eastAsia="MS Mincho" w:hAnsi="MS Mincho"/>
          <w:sz w:val="24"/>
          <w:szCs w:val="24"/>
        </w:rPr>
        <w:t xml:space="preserve">オペレーション試算：3銘柄 × 1日1回 = 月約90オペレーション（上限1,000の9%）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S Mincho" w:cs="MS Mincho" w:eastAsia="MS Mincho" w:hAnsi="MS Mincho"/>
          <w:sz w:val="24"/>
          <w:szCs w:val="24"/>
        </w:rPr>
        <w:t xml:space="preserve">拡張余地：最大10銘柄まで無料枠内で対応可能（月300オペレーション）</w:t>
      </w:r>
    </w:p>
    <w:p>
      <w:pPr>
        <w:pStyle w:val="Heading2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5-5. 保存先（Notion）</w:t>
      </w:r>
    </w:p>
    <w:p>
      <w:pPr>
        <w:pStyle w:val="ListParagraph"/>
        <w:numPr>
          <w:ilvl w:val="0"/>
          <w:numId w:val="2"/>
        </w:numPr>
      </w:pPr>
      <w:r>
        <w:rPr>
          <w:rFonts w:ascii="MS Mincho" w:cs="MS Mincho" w:eastAsia="MS Mincho" w:hAnsi="MS Mincho"/>
          <w:sz w:val="24"/>
          <w:szCs w:val="24"/>
        </w:rPr>
        <w:t xml:space="preserve">Notion無料プラン：銘柄別データベースに自動保存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S Mincho" w:cs="MS Mincho" w:eastAsia="MS Mincho" w:hAnsi="MS Mincho"/>
          <w:sz w:val="24"/>
          <w:szCs w:val="24"/>
        </w:rPr>
        <w:t xml:space="preserve">タイトル・日付・URL・概要をプロパティとして構造化</w:t>
      </w:r>
    </w:p>
    <w:p>
      <w:pPr>
        <w:pStyle w:val="Heading2"/>
      </w:pPr>
      <w:r>
        <w:rPr>
          <w:rFonts w:ascii="MS Gothic" w:cs="MS Gothic" w:eastAsia="MS Gothic" w:hAnsi="MS Gothic"/>
          <w:b/>
          <w:bCs/>
          <w:sz w:val="28"/>
          <w:szCs w:val="28"/>
        </w:rPr>
        <w:t xml:space="preserve">5-6. iPhoneアプリ（PWA・Vercel）</w:t>
      </w:r>
    </w:p>
    <w:p>
      <w:pPr>
        <w:pStyle w:val="ListParagraph"/>
        <w:numPr>
          <w:ilvl w:val="0"/>
          <w:numId w:val="2"/>
        </w:numPr>
      </w:pPr>
      <w:r>
        <w:rPr>
          <w:rFonts w:ascii="MS Mincho" w:cs="MS Mincho" w:eastAsia="MS Mincho" w:hAnsi="MS Mincho"/>
          <w:sz w:val="24"/>
          <w:szCs w:val="24"/>
        </w:rPr>
        <w:t xml:space="preserve">PWA（Progressive Web App）：App Store不要・完全無料</w:t>
      </w:r>
    </w:p>
    <w:p>
      <w:pPr>
        <w:pStyle w:val="ListParagraph"/>
        <w:numPr>
          <w:ilvl w:val="0"/>
          <w:numId w:val="2"/>
        </w:numPr>
      </w:pPr>
      <w:r>
        <w:rPr>
          <w:rFonts w:ascii="MS Mincho" w:cs="MS Mincho" w:eastAsia="MS Mincho" w:hAnsi="MS Mincho"/>
          <w:sz w:val="24"/>
          <w:szCs w:val="24"/>
        </w:rPr>
        <w:t xml:space="preserve">ホスティング：Vercel無料プラン</w:t>
      </w:r>
    </w:p>
    <w:p>
      <w:pPr>
        <w:pStyle w:val="ListParagraph"/>
        <w:numPr>
          <w:ilvl w:val="0"/>
          <w:numId w:val="2"/>
        </w:numPr>
      </w:pPr>
      <w:r>
        <w:rPr>
          <w:rFonts w:ascii="MS Mincho" w:cs="MS Mincho" w:eastAsia="MS Mincho" w:hAnsi="MS Mincho"/>
          <w:sz w:val="24"/>
          <w:szCs w:val="24"/>
        </w:rPr>
        <w:t xml:space="preserve">Notion APIでデータ取得→銘柄別ニュース一覧を表示</w:t>
      </w:r>
    </w:p>
    <w:p>
      <w:pPr>
        <w:pStyle w:val="ListParagraph"/>
        <w:numPr>
          <w:ilvl w:val="0"/>
          <w:numId w:val="2"/>
        </w:numPr>
      </w:pPr>
      <w:r>
        <w:rPr>
          <w:rFonts w:ascii="MS Mincho" w:cs="MS Mincho" w:eastAsia="MS Mincho" w:hAnsi="MS Mincho"/>
          <w:sz w:val="24"/>
          <w:szCs w:val="24"/>
        </w:rPr>
        <w:t xml:space="preserve">プッシュ通知：iOS16以上で対応（毎朝新着を通知）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MS Mincho" w:cs="MS Mincho" w:eastAsia="MS Mincho" w:hAnsi="MS Mincho"/>
          <w:sz w:val="24"/>
          <w:szCs w:val="24"/>
        </w:rPr>
        <w:t xml:space="preserve">iPhoneホーム画面に追加してアプリとして利用</w:t>
      </w:r>
    </w:p>
    <w:p>
      <w:pPr>
        <w:pStyle w:val="Heading1"/>
      </w:pPr>
      <w:r>
        <w:rPr>
          <w:rFonts w:ascii="MS Gothic" w:cs="MS Gothic" w:eastAsia="MS Gothic" w:hAnsi="MS Gothic"/>
          <w:b/>
          <w:bCs/>
          <w:sz w:val="32"/>
          <w:szCs w:val="32"/>
        </w:rPr>
        <w:t xml:space="preserve">6. 使用ツール・コスト一覧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shd w:fill="1C3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FFFFFF"/>
                <w:sz w:val="22"/>
                <w:szCs w:val="22"/>
              </w:rPr>
              <w:t xml:space="preserve">ツール</w:t>
            </w:r>
          </w:p>
        </w:tc>
        <w:tc>
          <w:tcPr>
            <w:tcW w:type="dxa" w:w="3000"/>
            <w:shd w:fill="1C3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3026"/>
            <w:shd w:fill="1C3B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b/>
                <w:bCs/>
                <w:color w:val="FFFFFF"/>
                <w:sz w:val="22"/>
                <w:szCs w:val="22"/>
              </w:rPr>
              <w:t xml:space="preserve">コスト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Make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RSS取得・Notion自動保存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無料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Notion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ニュースDB保存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無料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Vercel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PWAホスティング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無料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PWA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iPhoneアプリ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無料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Google News RSS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ニュース収集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無料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SEC EDGAR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決算・開示情報</w:t>
            </w:r>
          </w:p>
        </w:tc>
        <w:tc>
          <w:tcPr>
            <w:tcW w:type="dxa" w:w="3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Mincho" w:cs="MS Mincho" w:eastAsia="MS Mincho" w:hAnsi="MS Mincho"/>
                <w:sz w:val="22"/>
                <w:szCs w:val="22"/>
              </w:rPr>
              <w:t xml:space="preserve">無料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MS Gothic" w:cs="MS Gothic" w:eastAsia="MS Gothic" w:hAnsi="MS Gothic"/>
          <w:b/>
          <w:bCs/>
          <w:sz w:val="32"/>
          <w:szCs w:val="32"/>
        </w:rPr>
        <w:t xml:space="preserve">7. 次のアクション</w:t>
      </w:r>
    </w:p>
    <w:p>
      <w:pPr>
        <w:pStyle w:val="ListParagraph"/>
        <w:numPr>
          <w:ilvl w:val="0"/>
          <w:numId w:val="2"/>
        </w:numPr>
      </w:pPr>
      <w:r>
        <w:rPr>
          <w:rFonts w:ascii="MS Mincho" w:cs="MS Mincho" w:eastAsia="MS Mincho" w:hAnsi="MS Mincho"/>
          <w:sz w:val="24"/>
          <w:szCs w:val="24"/>
        </w:rPr>
        <w:t xml:space="preserve">Notionデータベースの構造設計</w:t>
      </w:r>
    </w:p>
    <w:p>
      <w:pPr>
        <w:pStyle w:val="ListParagraph"/>
        <w:numPr>
          <w:ilvl w:val="0"/>
          <w:numId w:val="2"/>
        </w:numPr>
      </w:pPr>
      <w:r>
        <w:rPr>
          <w:rFonts w:ascii="MS Mincho" w:cs="MS Mincho" w:eastAsia="MS Mincho" w:hAnsi="MS Mincho"/>
          <w:sz w:val="24"/>
          <w:szCs w:val="24"/>
        </w:rPr>
        <w:t xml:space="preserve">MakeアカウントのセットアップとRSS連携フロー構築</w:t>
      </w:r>
    </w:p>
    <w:p>
      <w:pPr>
        <w:pStyle w:val="ListParagraph"/>
        <w:numPr>
          <w:ilvl w:val="0"/>
          <w:numId w:val="2"/>
        </w:numPr>
      </w:pPr>
      <w:r>
        <w:rPr>
          <w:rFonts w:ascii="MS Mincho" w:cs="MS Mincho" w:eastAsia="MS Mincho" w:hAnsi="MS Mincho"/>
          <w:sz w:val="24"/>
          <w:szCs w:val="24"/>
        </w:rPr>
        <w:t xml:space="preserve">Google News RSSのキーワード設計（銘柄・関連テーマ）</w:t>
      </w:r>
    </w:p>
    <w:p>
      <w:pPr>
        <w:pStyle w:val="ListParagraph"/>
        <w:numPr>
          <w:ilvl w:val="0"/>
          <w:numId w:val="2"/>
        </w:numPr>
      </w:pPr>
      <w:r>
        <w:rPr>
          <w:rFonts w:ascii="MS Mincho" w:cs="MS Mincho" w:eastAsia="MS Mincho" w:hAnsi="MS Mincho"/>
          <w:sz w:val="24"/>
          <w:szCs w:val="24"/>
        </w:rPr>
        <w:t xml:space="preserve">PWA（Next.js）の開発・Vercelデプロイ</w:t>
      </w:r>
    </w:p>
    <w:p>
      <w:pPr>
        <w:pStyle w:val="ListParagraph"/>
        <w:numPr>
          <w:ilvl w:val="0"/>
          <w:numId w:val="2"/>
        </w:numPr>
      </w:pPr>
      <w:r>
        <w:rPr>
          <w:rFonts w:ascii="MS Mincho" w:cs="MS Mincho" w:eastAsia="MS Mincho" w:hAnsi="MS Mincho"/>
          <w:sz w:val="24"/>
          <w:szCs w:val="24"/>
        </w:rPr>
        <w:t xml:space="preserve">iPhoneでのホーム画面追加・プッシュ通知設定</w:t>
      </w:r>
    </w:p>
    <w:p>
      <w:pPr>
        <w:pStyle w:val="ListParagraph"/>
        <w:numPr>
          <w:ilvl w:val="0"/>
          <w:numId w:val="2"/>
        </w:numPr>
      </w:pPr>
      <w:r>
        <w:rPr>
          <w:rFonts w:ascii="MS Mincho" w:cs="MS Mincho" w:eastAsia="MS Mincho" w:hAnsi="MS Mincho"/>
          <w:sz w:val="24"/>
          <w:szCs w:val="24"/>
        </w:rPr>
        <w:t xml:space="preserve">動作検証・運用開始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Mincho" w:cs="MS Mincho" w:eastAsia="MS Mincho" w:hAnsi="MS Mincho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MS Gothic" w:cs="MS Gothic" w:eastAsia="MS Gothic" w:hAnsi="MS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180"/>
    </w:pPr>
    <w:rPr>
      <w:rFonts w:ascii="MS Gothic" w:cs="MS Gothic" w:eastAsia="MS Gothic" w:hAnsi="MS Gothic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2026-05-26T04:48:24.950Z</dcterms:created>
  <dcterms:modified xsi:type="dcterms:W3CDTF">2026-05-26T04:48:24.968Z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