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A900" w14:textId="563CE0C9" w:rsidR="00BE4CCB" w:rsidRPr="00514AB2" w:rsidRDefault="00BE4CCB" w:rsidP="00D440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AB2">
        <w:rPr>
          <w:rFonts w:ascii="Times New Roman" w:hAnsi="Times New Roman" w:cs="Times New Roman"/>
          <w:b/>
          <w:bCs/>
          <w:sz w:val="28"/>
          <w:szCs w:val="28"/>
          <w:lang w:val="en-US"/>
        </w:rPr>
        <w:t>High</w:t>
      </w:r>
    </w:p>
    <w:p w14:paraId="1E1D812A" w14:textId="1B1C4DC1" w:rsidR="00BE4CCB" w:rsidRPr="00BE4CCB" w:rsidRDefault="00BE4CCB" w:rsidP="00BE4CCB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1. Некорректная работа фильтров по направлениям и подкатегориям</w:t>
      </w:r>
    </w:p>
    <w:p w14:paraId="6CF0E6BF" w14:textId="77777777" w:rsidR="00BE4CCB" w:rsidRPr="00BE4CCB" w:rsidRDefault="00BE4CCB" w:rsidP="00BE4CC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  <w:r w:rsidRPr="00BE4CCB">
        <w:rPr>
          <w:rFonts w:ascii="Times New Roman" w:hAnsi="Times New Roman" w:cs="Times New Roman"/>
          <w:sz w:val="22"/>
          <w:szCs w:val="22"/>
        </w:rPr>
        <w:t> Система фильтрации не работает должным образом.</w:t>
      </w:r>
    </w:p>
    <w:p w14:paraId="70D119F5" w14:textId="39AC0CAE" w:rsidR="00BE4CCB" w:rsidRPr="00514AB2" w:rsidRDefault="00BE4CCB" w:rsidP="00514A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14AB2">
        <w:rPr>
          <w:rFonts w:ascii="Times New Roman" w:hAnsi="Times New Roman" w:cs="Times New Roman"/>
          <w:sz w:val="22"/>
          <w:szCs w:val="22"/>
        </w:rPr>
        <w:t>При выборе направления "Data Science" отображаются вакансии из других направлений ("Клиентский сервис", "Финансы</w:t>
      </w:r>
      <w:r w:rsidR="00514AB2" w:rsidRPr="00514AB2">
        <w:rPr>
          <w:rFonts w:ascii="Times New Roman" w:hAnsi="Times New Roman" w:cs="Times New Roman"/>
          <w:sz w:val="22"/>
          <w:szCs w:val="22"/>
        </w:rPr>
        <w:t>, закупки и аудит</w:t>
      </w:r>
      <w:r w:rsidRPr="00514AB2">
        <w:rPr>
          <w:rFonts w:ascii="Times New Roman" w:hAnsi="Times New Roman" w:cs="Times New Roman"/>
          <w:sz w:val="22"/>
          <w:szCs w:val="22"/>
        </w:rPr>
        <w:t>" и т.д.).</w:t>
      </w:r>
    </w:p>
    <w:p w14:paraId="20DDAD7D" w14:textId="77777777" w:rsidR="00BE4CCB" w:rsidRPr="00514AB2" w:rsidRDefault="00BE4CCB" w:rsidP="00514A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14AB2">
        <w:rPr>
          <w:rFonts w:ascii="Times New Roman" w:hAnsi="Times New Roman" w:cs="Times New Roman"/>
          <w:sz w:val="22"/>
          <w:szCs w:val="22"/>
        </w:rPr>
        <w:t>При выборе подкатегории "Поддержка пользователей" выводятся вакансии, не относящиеся к ней.</w:t>
      </w:r>
    </w:p>
    <w:p w14:paraId="73555405" w14:textId="77777777" w:rsidR="00BE4CCB" w:rsidRPr="00514AB2" w:rsidRDefault="00BE4CCB" w:rsidP="00514A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14AB2">
        <w:rPr>
          <w:rFonts w:ascii="Times New Roman" w:hAnsi="Times New Roman" w:cs="Times New Roman"/>
          <w:sz w:val="22"/>
          <w:szCs w:val="22"/>
        </w:rPr>
        <w:t>Фильтр "Можно удаленно" показывает вакансии с гибридным форматом работы ("офис и удаленно"), хотя должен показывать только те, где возможна полностью удаленная работа.</w:t>
      </w:r>
    </w:p>
    <w:p w14:paraId="2B854C30" w14:textId="310DF370" w:rsidR="00BE4CCB" w:rsidRPr="00BE4CCB" w:rsidRDefault="00BE4CCB" w:rsidP="00514AB2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Обоснование приоритета:</w:t>
      </w:r>
      <w:r w:rsidRPr="00BE4CCB">
        <w:rPr>
          <w:rFonts w:ascii="Times New Roman" w:hAnsi="Times New Roman" w:cs="Times New Roman"/>
          <w:sz w:val="22"/>
          <w:szCs w:val="22"/>
        </w:rPr>
        <w:t> Это </w:t>
      </w:r>
      <w:r w:rsidRPr="00BE4CCB">
        <w:rPr>
          <w:rFonts w:ascii="Times New Roman" w:hAnsi="Times New Roman" w:cs="Times New Roman"/>
          <w:b/>
          <w:bCs/>
          <w:sz w:val="22"/>
          <w:szCs w:val="22"/>
        </w:rPr>
        <w:t>High</w:t>
      </w:r>
      <w:r w:rsidRPr="00BE4CCB">
        <w:rPr>
          <w:rFonts w:ascii="Times New Roman" w:hAnsi="Times New Roman" w:cs="Times New Roman"/>
          <w:sz w:val="22"/>
          <w:szCs w:val="22"/>
        </w:rPr>
        <w:t>, так как баги полностью ломают основную цель страницы — точный поиск и фильтрацию вакансий. Пользователь не может найти нужные вакансии, что приводит к</w:t>
      </w:r>
      <w:r w:rsidR="00514AB2">
        <w:rPr>
          <w:rFonts w:ascii="Times New Roman" w:hAnsi="Times New Roman" w:cs="Times New Roman"/>
          <w:sz w:val="22"/>
          <w:szCs w:val="22"/>
        </w:rPr>
        <w:t xml:space="preserve"> </w:t>
      </w:r>
      <w:r w:rsidRPr="00BE4CCB">
        <w:rPr>
          <w:rFonts w:ascii="Times New Roman" w:hAnsi="Times New Roman" w:cs="Times New Roman"/>
          <w:sz w:val="22"/>
          <w:szCs w:val="22"/>
        </w:rPr>
        <w:t>негативному опыту и потере кандидатов.</w:t>
      </w:r>
    </w:p>
    <w:p w14:paraId="33C89765" w14:textId="77777777" w:rsidR="00BE4CCB" w:rsidRPr="00BE4CCB" w:rsidRDefault="00BE4CCB" w:rsidP="00BE4CCB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2. Противоречие между заявленным количеством вакансий и фактическим</w:t>
      </w:r>
    </w:p>
    <w:p w14:paraId="3164BBE2" w14:textId="77777777" w:rsidR="00BE4CCB" w:rsidRPr="00BE4CCB" w:rsidRDefault="00BE4CCB" w:rsidP="00BE4CC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  <w:r w:rsidRPr="00BE4CCB">
        <w:rPr>
          <w:rFonts w:ascii="Times New Roman" w:hAnsi="Times New Roman" w:cs="Times New Roman"/>
          <w:sz w:val="22"/>
          <w:szCs w:val="22"/>
        </w:rPr>
        <w:t> В блоке "Клиентский сервис" указана цифра "2", что предполагает наличие двух вакансий. Однако отображается только одна вакансия ("Бизнес-аналитик..."), а под ней — сообщение "Ничего не нашлось".</w:t>
      </w:r>
    </w:p>
    <w:p w14:paraId="00889DCE" w14:textId="77777777" w:rsidR="00BE4CCB" w:rsidRPr="008370E6" w:rsidRDefault="00BE4CCB" w:rsidP="00514AB2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Обоснование приоритета:</w:t>
      </w:r>
      <w:r w:rsidRPr="00BE4CCB">
        <w:rPr>
          <w:rFonts w:ascii="Times New Roman" w:hAnsi="Times New Roman" w:cs="Times New Roman"/>
          <w:sz w:val="22"/>
          <w:szCs w:val="22"/>
        </w:rPr>
        <w:t> Это </w:t>
      </w:r>
      <w:r w:rsidRPr="00BE4CCB">
        <w:rPr>
          <w:rFonts w:ascii="Times New Roman" w:hAnsi="Times New Roman" w:cs="Times New Roman"/>
          <w:b/>
          <w:bCs/>
          <w:sz w:val="22"/>
          <w:szCs w:val="22"/>
        </w:rPr>
        <w:t>High</w:t>
      </w:r>
      <w:r w:rsidRPr="00BE4CCB">
        <w:rPr>
          <w:rFonts w:ascii="Times New Roman" w:hAnsi="Times New Roman" w:cs="Times New Roman"/>
          <w:sz w:val="22"/>
          <w:szCs w:val="22"/>
        </w:rPr>
        <w:t>, так как информация вводит пользователя в заблуждение и подрывает доверие к контенту на сайте. Кандидат тратит время впустую, пытаясь найти несуществующую вторую вакансию.</w:t>
      </w:r>
    </w:p>
    <w:p w14:paraId="4F896E8E" w14:textId="5E5FC52E" w:rsidR="00BE4CCB" w:rsidRPr="00BE4CCB" w:rsidRDefault="00BE4CCB" w:rsidP="00514A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AB2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Medium</w:t>
      </w:r>
    </w:p>
    <w:p w14:paraId="7A5F5A1B" w14:textId="77777777" w:rsidR="00BE4CCB" w:rsidRPr="00BE4CCB" w:rsidRDefault="00BE4CCB" w:rsidP="00BE4CCB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1. Некорректное отображение меток "Команда" или "Направление" в карточках вакансий</w:t>
      </w:r>
    </w:p>
    <w:p w14:paraId="3710A463" w14:textId="77777777" w:rsidR="00BE4CCB" w:rsidRPr="00BE4CCB" w:rsidRDefault="00BE4CCB" w:rsidP="00BE4CC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  <w:r w:rsidRPr="00BE4CCB">
        <w:rPr>
          <w:rFonts w:ascii="Times New Roman" w:hAnsi="Times New Roman" w:cs="Times New Roman"/>
          <w:sz w:val="22"/>
          <w:szCs w:val="22"/>
        </w:rPr>
        <w:t> В карточках вакансий в разделе "Аналитика данных" наблюдается путаница:</w:t>
      </w:r>
    </w:p>
    <w:p w14:paraId="147F3712" w14:textId="68D7886B" w:rsidR="00BE4CCB" w:rsidRPr="00BE4CCB" w:rsidRDefault="00BE4CCB" w:rsidP="00BE4CCB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sz w:val="22"/>
          <w:szCs w:val="22"/>
        </w:rPr>
        <w:t xml:space="preserve">Вакансия "Руководитель аналитики в транзакционное направление жилой недвижимости" помечена как "Авто", хотя </w:t>
      </w:r>
      <w:r w:rsidR="006736F7">
        <w:rPr>
          <w:rFonts w:ascii="Times New Roman" w:hAnsi="Times New Roman" w:cs="Times New Roman"/>
          <w:sz w:val="22"/>
          <w:szCs w:val="22"/>
        </w:rPr>
        <w:t>ожидается</w:t>
      </w:r>
      <w:r w:rsidRPr="00BE4CCB">
        <w:rPr>
          <w:rFonts w:ascii="Times New Roman" w:hAnsi="Times New Roman" w:cs="Times New Roman"/>
          <w:sz w:val="22"/>
          <w:szCs w:val="22"/>
        </w:rPr>
        <w:t xml:space="preserve"> "Недвижимость".</w:t>
      </w:r>
    </w:p>
    <w:p w14:paraId="6F705D7E" w14:textId="7D5A6F05" w:rsidR="00BE4CCB" w:rsidRPr="00BE4CCB" w:rsidRDefault="00BE4CCB" w:rsidP="00BE4CCB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sz w:val="22"/>
          <w:szCs w:val="22"/>
        </w:rPr>
        <w:t xml:space="preserve">Вакансия "Аналитик данных в бизнес-команду Авито" помечена как "Недвижимость", хотя </w:t>
      </w:r>
      <w:r w:rsidR="006736F7">
        <w:rPr>
          <w:rFonts w:ascii="Times New Roman" w:hAnsi="Times New Roman" w:cs="Times New Roman"/>
          <w:sz w:val="22"/>
          <w:szCs w:val="22"/>
        </w:rPr>
        <w:t>ожидается</w:t>
      </w:r>
      <w:r w:rsidRPr="00BE4CCB">
        <w:rPr>
          <w:rFonts w:ascii="Times New Roman" w:hAnsi="Times New Roman" w:cs="Times New Roman"/>
          <w:sz w:val="22"/>
          <w:szCs w:val="22"/>
        </w:rPr>
        <w:t xml:space="preserve"> "Авто".</w:t>
      </w:r>
    </w:p>
    <w:p w14:paraId="44BF8E34" w14:textId="77777777" w:rsidR="00BE4CCB" w:rsidRPr="00BE4CCB" w:rsidRDefault="00BE4CCB" w:rsidP="00BE4CC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Обоснование приоритета:</w:t>
      </w:r>
      <w:r w:rsidRPr="00BE4CCB">
        <w:rPr>
          <w:rFonts w:ascii="Times New Roman" w:hAnsi="Times New Roman" w:cs="Times New Roman"/>
          <w:sz w:val="22"/>
          <w:szCs w:val="22"/>
        </w:rPr>
        <w:t> Это </w:t>
      </w:r>
      <w:r w:rsidRPr="00BE4CCB">
        <w:rPr>
          <w:rFonts w:ascii="Times New Roman" w:hAnsi="Times New Roman" w:cs="Times New Roman"/>
          <w:b/>
          <w:bCs/>
          <w:sz w:val="22"/>
          <w:szCs w:val="22"/>
        </w:rPr>
        <w:t>Medium</w:t>
      </w:r>
      <w:r w:rsidRPr="00BE4CCB">
        <w:rPr>
          <w:rFonts w:ascii="Times New Roman" w:hAnsi="Times New Roman" w:cs="Times New Roman"/>
          <w:sz w:val="22"/>
          <w:szCs w:val="22"/>
        </w:rPr>
        <w:t>, так как неправильные метки дезориентируют пользователя, мешая ему понять, к какой именно команде или продукту относится вакансия. Это может привести к тому, что подходящий кандидат пропустит вакансию или, наоборот, потратит время на неподходящую.</w:t>
      </w:r>
    </w:p>
    <w:p w14:paraId="03BF3C3B" w14:textId="77777777" w:rsidR="00BE4CCB" w:rsidRPr="00BE4CCB" w:rsidRDefault="00BE4CCB" w:rsidP="00BE4CCB">
      <w:p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2. Некорректные и непоследовательные формулировки в интерфейсе</w:t>
      </w:r>
    </w:p>
    <w:p w14:paraId="5A766705" w14:textId="77777777" w:rsidR="00BE4CCB" w:rsidRPr="00BE4CCB" w:rsidRDefault="00BE4CCB" w:rsidP="00BE4CC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</w:p>
    <w:p w14:paraId="0B5AFE84" w14:textId="24DC8599" w:rsidR="00BE4CCB" w:rsidRPr="00BE4CCB" w:rsidRDefault="00BE4CCB" w:rsidP="00BE4CCB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sz w:val="22"/>
          <w:szCs w:val="22"/>
        </w:rPr>
        <w:t>В фильтре "Команда" отображается текст "Вакансий пока нет", хотя логичнее было бы написать "</w:t>
      </w:r>
      <w:r w:rsidR="006736F7" w:rsidRPr="006736F7">
        <w:rPr>
          <w:rFonts w:ascii="Times New Roman" w:hAnsi="Times New Roman" w:cs="Times New Roman"/>
          <w:sz w:val="22"/>
          <w:szCs w:val="22"/>
        </w:rPr>
        <w:t>Нет команд для этих вакансий</w:t>
      </w:r>
      <w:r w:rsidRPr="00BE4CCB">
        <w:rPr>
          <w:rFonts w:ascii="Times New Roman" w:hAnsi="Times New Roman" w:cs="Times New Roman"/>
          <w:sz w:val="22"/>
          <w:szCs w:val="22"/>
        </w:rPr>
        <w:t>".</w:t>
      </w:r>
    </w:p>
    <w:p w14:paraId="3CE2BD4F" w14:textId="4856E6E8" w:rsidR="00BE4CCB" w:rsidRPr="00BE4CCB" w:rsidRDefault="00BE4CCB" w:rsidP="00BE4CCB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sz w:val="22"/>
          <w:szCs w:val="22"/>
        </w:rPr>
        <w:t xml:space="preserve">Информация о локации в карточках вакансий записана непоследовательно и избыточно (например, "Москва, Удалённая работа можно удаленно"). Ожидается единый формат: например, "Город" на одной строке, а "Офис </w:t>
      </w:r>
      <w:r w:rsidR="006736F7">
        <w:rPr>
          <w:rFonts w:ascii="Times New Roman" w:hAnsi="Times New Roman" w:cs="Times New Roman"/>
          <w:sz w:val="22"/>
          <w:szCs w:val="22"/>
        </w:rPr>
        <w:t>и удаленно</w:t>
      </w:r>
      <w:r w:rsidRPr="00BE4CCB">
        <w:rPr>
          <w:rFonts w:ascii="Times New Roman" w:hAnsi="Times New Roman" w:cs="Times New Roman"/>
          <w:sz w:val="22"/>
          <w:szCs w:val="22"/>
        </w:rPr>
        <w:t xml:space="preserve">/ </w:t>
      </w:r>
      <w:r w:rsidR="006736F7">
        <w:rPr>
          <w:rFonts w:ascii="Times New Roman" w:hAnsi="Times New Roman" w:cs="Times New Roman"/>
          <w:sz w:val="22"/>
          <w:szCs w:val="22"/>
        </w:rPr>
        <w:t>Можно у</w:t>
      </w:r>
      <w:r w:rsidRPr="00BE4CCB">
        <w:rPr>
          <w:rFonts w:ascii="Times New Roman" w:hAnsi="Times New Roman" w:cs="Times New Roman"/>
          <w:sz w:val="22"/>
          <w:szCs w:val="22"/>
        </w:rPr>
        <w:t>даленно</w:t>
      </w:r>
      <w:r w:rsidR="006736F7" w:rsidRPr="006736F7">
        <w:rPr>
          <w:rFonts w:ascii="Times New Roman" w:hAnsi="Times New Roman" w:cs="Times New Roman"/>
          <w:sz w:val="22"/>
          <w:szCs w:val="22"/>
        </w:rPr>
        <w:t xml:space="preserve">/ </w:t>
      </w:r>
      <w:r w:rsidR="006736F7">
        <w:rPr>
          <w:rFonts w:ascii="Times New Roman" w:hAnsi="Times New Roman" w:cs="Times New Roman"/>
          <w:sz w:val="22"/>
          <w:szCs w:val="22"/>
        </w:rPr>
        <w:t>Удаленно</w:t>
      </w:r>
      <w:r w:rsidR="006736F7" w:rsidRPr="006736F7">
        <w:rPr>
          <w:rFonts w:ascii="Times New Roman" w:hAnsi="Times New Roman" w:cs="Times New Roman"/>
          <w:sz w:val="22"/>
          <w:szCs w:val="22"/>
        </w:rPr>
        <w:t>/</w:t>
      </w:r>
      <w:r w:rsidR="006736F7">
        <w:rPr>
          <w:rFonts w:ascii="Times New Roman" w:hAnsi="Times New Roman" w:cs="Times New Roman"/>
          <w:sz w:val="22"/>
          <w:szCs w:val="22"/>
        </w:rPr>
        <w:t xml:space="preserve"> Офис</w:t>
      </w:r>
      <w:r w:rsidRPr="00BE4CCB">
        <w:rPr>
          <w:rFonts w:ascii="Times New Roman" w:hAnsi="Times New Roman" w:cs="Times New Roman"/>
          <w:sz w:val="22"/>
          <w:szCs w:val="22"/>
        </w:rPr>
        <w:t>" — на другой.</w:t>
      </w:r>
    </w:p>
    <w:p w14:paraId="618551BE" w14:textId="77777777" w:rsidR="00BE4CCB" w:rsidRPr="00BE4CCB" w:rsidRDefault="00BE4CCB" w:rsidP="00BE4CC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E4CCB">
        <w:rPr>
          <w:rFonts w:ascii="Times New Roman" w:hAnsi="Times New Roman" w:cs="Times New Roman"/>
          <w:b/>
          <w:bCs/>
          <w:sz w:val="22"/>
          <w:szCs w:val="22"/>
        </w:rPr>
        <w:lastRenderedPageBreak/>
        <w:t>Обоснование приоритета:</w:t>
      </w:r>
      <w:r w:rsidRPr="00BE4CCB">
        <w:rPr>
          <w:rFonts w:ascii="Times New Roman" w:hAnsi="Times New Roman" w:cs="Times New Roman"/>
          <w:sz w:val="22"/>
          <w:szCs w:val="22"/>
        </w:rPr>
        <w:t> Это </w:t>
      </w:r>
      <w:r w:rsidRPr="00BE4CCB">
        <w:rPr>
          <w:rFonts w:ascii="Times New Roman" w:hAnsi="Times New Roman" w:cs="Times New Roman"/>
          <w:b/>
          <w:bCs/>
          <w:sz w:val="22"/>
          <w:szCs w:val="22"/>
        </w:rPr>
        <w:t>Medium</w:t>
      </w:r>
      <w:r w:rsidRPr="00BE4CCB">
        <w:rPr>
          <w:rFonts w:ascii="Times New Roman" w:hAnsi="Times New Roman" w:cs="Times New Roman"/>
          <w:sz w:val="22"/>
          <w:szCs w:val="22"/>
        </w:rPr>
        <w:t>, так как непонятные и противоречивые формулировки создают путаницу, заставляют пользователя додумывать и снижают профессиональное восприятие сайта.</w:t>
      </w:r>
    </w:p>
    <w:p w14:paraId="14E1DBFA" w14:textId="2CD40CE3" w:rsidR="00BE4CCB" w:rsidRPr="00514AB2" w:rsidRDefault="00BE4CCB" w:rsidP="00514A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AB2">
        <w:rPr>
          <w:rFonts w:ascii="Times New Roman" w:hAnsi="Times New Roman" w:cs="Times New Roman"/>
          <w:b/>
          <w:bCs/>
          <w:sz w:val="28"/>
          <w:szCs w:val="28"/>
          <w:lang w:val="en-US"/>
        </w:rPr>
        <w:t>Low</w:t>
      </w:r>
    </w:p>
    <w:p w14:paraId="5E9CEF7C" w14:textId="77777777" w:rsidR="008370E6" w:rsidRPr="008370E6" w:rsidRDefault="008370E6" w:rsidP="008370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370E6">
        <w:rPr>
          <w:rFonts w:ascii="Times New Roman" w:hAnsi="Times New Roman" w:cs="Times New Roman"/>
          <w:b/>
          <w:bCs/>
          <w:sz w:val="22"/>
          <w:szCs w:val="22"/>
        </w:rPr>
        <w:t>1. Опечатка в тексте</w:t>
      </w:r>
    </w:p>
    <w:p w14:paraId="459C60FB" w14:textId="77777777" w:rsidR="008370E6" w:rsidRPr="008370E6" w:rsidRDefault="008370E6" w:rsidP="008370E6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  <w:r w:rsidRPr="008370E6">
        <w:rPr>
          <w:rFonts w:ascii="Times New Roman" w:hAnsi="Times New Roman" w:cs="Times New Roman"/>
          <w:sz w:val="22"/>
          <w:szCs w:val="22"/>
        </w:rPr>
        <w:t> В ссылке "Вакансии в Telagram" допущена опечатка. Правильно: "Telegram".</w:t>
      </w:r>
    </w:p>
    <w:p w14:paraId="1B415D78" w14:textId="50A8D65E" w:rsidR="008370E6" w:rsidRPr="008370E6" w:rsidRDefault="008370E6" w:rsidP="008370E6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b/>
          <w:bCs/>
          <w:sz w:val="22"/>
          <w:szCs w:val="22"/>
        </w:rPr>
        <w:t>Обоснование приоритета:</w:t>
      </w:r>
      <w:r w:rsidRPr="008370E6">
        <w:rPr>
          <w:rFonts w:ascii="Times New Roman" w:hAnsi="Times New Roman" w:cs="Times New Roman"/>
          <w:sz w:val="22"/>
          <w:szCs w:val="22"/>
        </w:rPr>
        <w:t> Это Low, так как опечатка не мешает функционалу</w:t>
      </w:r>
      <w:r w:rsidR="00D44032">
        <w:rPr>
          <w:rFonts w:ascii="Times New Roman" w:hAnsi="Times New Roman" w:cs="Times New Roman"/>
          <w:sz w:val="22"/>
          <w:szCs w:val="22"/>
        </w:rPr>
        <w:t>.</w:t>
      </w:r>
    </w:p>
    <w:p w14:paraId="35AB87BB" w14:textId="77777777" w:rsidR="008370E6" w:rsidRPr="008370E6" w:rsidRDefault="008370E6" w:rsidP="008370E6">
      <w:p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sz w:val="22"/>
          <w:szCs w:val="22"/>
        </w:rPr>
        <w:t xml:space="preserve">2. </w:t>
      </w:r>
      <w:r w:rsidRPr="008370E6">
        <w:rPr>
          <w:rFonts w:ascii="Times New Roman" w:hAnsi="Times New Roman" w:cs="Times New Roman"/>
          <w:b/>
          <w:bCs/>
          <w:sz w:val="22"/>
          <w:szCs w:val="22"/>
        </w:rPr>
        <w:t>Отсутствие элементов UI для интерактивности</w:t>
      </w:r>
    </w:p>
    <w:p w14:paraId="1082E12F" w14:textId="77777777" w:rsidR="008370E6" w:rsidRPr="008370E6" w:rsidRDefault="008370E6" w:rsidP="008370E6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70E6">
        <w:rPr>
          <w:rFonts w:ascii="Times New Roman" w:hAnsi="Times New Roman" w:cs="Times New Roman"/>
          <w:b/>
          <w:bCs/>
          <w:sz w:val="22"/>
          <w:szCs w:val="22"/>
        </w:rPr>
        <w:t>Проявление:</w:t>
      </w:r>
    </w:p>
    <w:p w14:paraId="08059029" w14:textId="703C0EAE" w:rsidR="008370E6" w:rsidRPr="008370E6" w:rsidRDefault="008370E6" w:rsidP="008370E6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sz w:val="22"/>
          <w:szCs w:val="22"/>
        </w:rPr>
        <w:t>Рядом с полем поиска "Напишите направление..." отсутствует крестик для быстрого очищения введенного текста</w:t>
      </w:r>
      <w:r w:rsidR="006736F7">
        <w:rPr>
          <w:rFonts w:ascii="Times New Roman" w:hAnsi="Times New Roman" w:cs="Times New Roman"/>
          <w:sz w:val="22"/>
          <w:szCs w:val="22"/>
        </w:rPr>
        <w:t xml:space="preserve">, вместо него незагруженный </w:t>
      </w:r>
      <w:proofErr w:type="spellStart"/>
      <w:r w:rsidR="006736F7">
        <w:rPr>
          <w:rFonts w:ascii="Times New Roman" w:hAnsi="Times New Roman" w:cs="Times New Roman"/>
          <w:sz w:val="22"/>
          <w:szCs w:val="22"/>
          <w:lang w:val="en-US"/>
        </w:rPr>
        <w:t>png</w:t>
      </w:r>
      <w:proofErr w:type="spellEnd"/>
      <w:r w:rsidR="006736F7">
        <w:rPr>
          <w:rFonts w:ascii="Times New Roman" w:hAnsi="Times New Roman" w:cs="Times New Roman"/>
          <w:sz w:val="22"/>
          <w:szCs w:val="22"/>
        </w:rPr>
        <w:t xml:space="preserve"> показывается</w:t>
      </w:r>
      <w:r w:rsidRPr="008370E6">
        <w:rPr>
          <w:rFonts w:ascii="Times New Roman" w:hAnsi="Times New Roman" w:cs="Times New Roman"/>
          <w:sz w:val="22"/>
          <w:szCs w:val="22"/>
        </w:rPr>
        <w:t>.</w:t>
      </w:r>
    </w:p>
    <w:p w14:paraId="58781E54" w14:textId="77777777" w:rsidR="008370E6" w:rsidRPr="008370E6" w:rsidRDefault="008370E6" w:rsidP="008370E6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sz w:val="22"/>
          <w:szCs w:val="22"/>
        </w:rPr>
        <w:t>У направления "Аналитика данных" на первом скриншоте отсутствует стрелка-индикатор, показывающая, что его можно развернуть/свернуть (в отличие от других направлений).</w:t>
      </w:r>
    </w:p>
    <w:p w14:paraId="4FF163CB" w14:textId="3E123222" w:rsidR="008370E6" w:rsidRPr="006736F7" w:rsidRDefault="008370E6" w:rsidP="006736F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370E6">
        <w:rPr>
          <w:rFonts w:ascii="Times New Roman" w:hAnsi="Times New Roman" w:cs="Times New Roman"/>
          <w:b/>
          <w:bCs/>
          <w:sz w:val="22"/>
          <w:szCs w:val="22"/>
        </w:rPr>
        <w:t>Обоснование приоритета:</w:t>
      </w:r>
      <w:r w:rsidRPr="008370E6">
        <w:rPr>
          <w:rFonts w:ascii="Times New Roman" w:hAnsi="Times New Roman" w:cs="Times New Roman"/>
          <w:sz w:val="22"/>
          <w:szCs w:val="22"/>
        </w:rPr>
        <w:t> Это </w:t>
      </w:r>
      <w:r w:rsidRPr="008370E6">
        <w:rPr>
          <w:rFonts w:ascii="Times New Roman" w:hAnsi="Times New Roman" w:cs="Times New Roman"/>
          <w:b/>
          <w:bCs/>
          <w:sz w:val="22"/>
          <w:szCs w:val="22"/>
        </w:rPr>
        <w:t>Low</w:t>
      </w:r>
      <w:r w:rsidRPr="008370E6">
        <w:rPr>
          <w:rFonts w:ascii="Times New Roman" w:hAnsi="Times New Roman" w:cs="Times New Roman"/>
          <w:sz w:val="22"/>
          <w:szCs w:val="22"/>
        </w:rPr>
        <w:t>, так как это элементы удобства (UX). Их отсутствие не ломает функционал, но делает взаимодействие с сайтом чуть менее интуитивным и удобным. Пользователь все равно может очистить поле через "Сбросить все" или кликнуть на заголовок для раскрытия.</w:t>
      </w:r>
    </w:p>
    <w:sectPr w:rsidR="008370E6" w:rsidRPr="00673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DF2"/>
    <w:multiLevelType w:val="multilevel"/>
    <w:tmpl w:val="A18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F71"/>
    <w:multiLevelType w:val="hybridMultilevel"/>
    <w:tmpl w:val="BC7EDF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C7D25"/>
    <w:multiLevelType w:val="multilevel"/>
    <w:tmpl w:val="9E7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1B7"/>
    <w:multiLevelType w:val="multilevel"/>
    <w:tmpl w:val="082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07C7D"/>
    <w:multiLevelType w:val="multilevel"/>
    <w:tmpl w:val="30F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045A1"/>
    <w:multiLevelType w:val="multilevel"/>
    <w:tmpl w:val="0DA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6A93"/>
    <w:multiLevelType w:val="hybridMultilevel"/>
    <w:tmpl w:val="9BE658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C2931"/>
    <w:multiLevelType w:val="multilevel"/>
    <w:tmpl w:val="F21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72280">
    <w:abstractNumId w:val="1"/>
  </w:num>
  <w:num w:numId="2" w16cid:durableId="597641552">
    <w:abstractNumId w:val="6"/>
  </w:num>
  <w:num w:numId="3" w16cid:durableId="1075013926">
    <w:abstractNumId w:val="0"/>
  </w:num>
  <w:num w:numId="4" w16cid:durableId="1020008186">
    <w:abstractNumId w:val="2"/>
  </w:num>
  <w:num w:numId="5" w16cid:durableId="337391156">
    <w:abstractNumId w:val="3"/>
  </w:num>
  <w:num w:numId="6" w16cid:durableId="1121996188">
    <w:abstractNumId w:val="4"/>
  </w:num>
  <w:num w:numId="7" w16cid:durableId="1070690848">
    <w:abstractNumId w:val="5"/>
  </w:num>
  <w:num w:numId="8" w16cid:durableId="739254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BF"/>
    <w:rsid w:val="000947E4"/>
    <w:rsid w:val="000B14B6"/>
    <w:rsid w:val="00183905"/>
    <w:rsid w:val="00514AB2"/>
    <w:rsid w:val="006736F7"/>
    <w:rsid w:val="008370E6"/>
    <w:rsid w:val="008E215A"/>
    <w:rsid w:val="00BE4CCB"/>
    <w:rsid w:val="00C11CE1"/>
    <w:rsid w:val="00D44032"/>
    <w:rsid w:val="00F373DE"/>
    <w:rsid w:val="00F9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13ED2"/>
  <w15:chartTrackingRefBased/>
  <w15:docId w15:val="{CAAE998B-B3F5-4F70-B20F-18871316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84F4B-6F6D-4ADB-B77D-43D9B0060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jotaro huaro</dc:creator>
  <cp:keywords/>
  <dc:description/>
  <cp:lastModifiedBy>jotaro huaro</cp:lastModifiedBy>
  <cp:revision>2</cp:revision>
  <dcterms:created xsi:type="dcterms:W3CDTF">2025-11-16T16:06:00Z</dcterms:created>
  <dcterms:modified xsi:type="dcterms:W3CDTF">2025-11-16T16:06:00Z</dcterms:modified>
</cp:coreProperties>
</file>