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0562B">
      <w:pPr>
        <w:pStyle w:val="10"/>
        <w:spacing w:before="360" w:after="0" w:afterLines="0" w:line="240" w:lineRule="auto"/>
        <w:rPr>
          <w:rFonts w:hint="eastAsia"/>
        </w:rPr>
      </w:pPr>
      <w:r>
        <w:rPr>
          <w:rFonts w:hint="eastAsia"/>
        </w:rPr>
        <w:t>计算机网络</w:t>
      </w:r>
      <w:r>
        <w:rPr>
          <w:rFonts w:hint="eastAsia"/>
          <w:u w:val="single"/>
        </w:rPr>
        <w:t xml:space="preserve"> 第</w:t>
      </w:r>
      <w:permStart w:id="0" w:edGrp="everyone"/>
      <w:r>
        <w:rPr>
          <w:rFonts w:hint="eastAsia"/>
          <w:u w:val="single"/>
        </w:rPr>
        <w:t>1</w:t>
      </w:r>
      <w:r>
        <w:rPr>
          <w:rFonts w:hint="eastAsia"/>
          <w:u w:val="single"/>
          <w:lang w:val="en-US" w:eastAsia="zh-CN"/>
        </w:rPr>
        <w:t>5</w:t>
      </w:r>
      <w:permEnd w:id="0"/>
      <w:r>
        <w:rPr>
          <w:rFonts w:hint="eastAsia"/>
          <w:u w:val="single"/>
        </w:rPr>
        <w:t>课　</w:t>
      </w:r>
      <w:permStart w:id="1" w:edGrp="everyone"/>
      <w:r>
        <w:rPr>
          <w:rFonts w:hint="eastAsia"/>
          <w:u w:val="single"/>
          <w:lang w:val="en-US" w:eastAsia="zh-CN"/>
        </w:rPr>
        <w:t>互联网路由</w:t>
      </w:r>
      <w:permEnd w:id="1"/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4236A21D">
      <w:pPr>
        <w:pStyle w:val="9"/>
        <w:spacing w:before="0" w:beforeLines="0" w:after="0" w:afterLines="0" w:line="240" w:lineRule="auto"/>
        <w:ind w:left="-720" w:leftChars="-300" w:right="-720" w:rightChars="-300"/>
        <w:rPr>
          <w:rFonts w:asciiTheme="minorHAnsi" w:hAnsiTheme="minorHAnsi" w:eastAsiaTheme="minorEastAsia"/>
          <w:sz w:val="28"/>
          <w:szCs w:val="28"/>
        </w:rPr>
      </w:pP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班级：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软工23级</w:t>
      </w:r>
      <w:permStart w:id="2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数媒</w:t>
      </w:r>
      <w:permEnd w:id="2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班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学号：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permStart w:id="3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37220232203780</w:t>
      </w:r>
      <w:permEnd w:id="3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姓名：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permStart w:id="4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马鑫</w:t>
      </w:r>
      <w:permEnd w:id="4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</w:p>
    <w:p w14:paraId="68100DCF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12"/>
        <w:tblW w:w="76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14:paraId="557DD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4AEEB84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431F91B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</w:t>
            </w:r>
          </w:p>
        </w:tc>
        <w:tc>
          <w:tcPr>
            <w:tcW w:w="680" w:type="dxa"/>
            <w:vAlign w:val="center"/>
          </w:tcPr>
          <w:p w14:paraId="2D252BB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</w:t>
            </w:r>
          </w:p>
        </w:tc>
        <w:tc>
          <w:tcPr>
            <w:tcW w:w="680" w:type="dxa"/>
            <w:vAlign w:val="center"/>
          </w:tcPr>
          <w:p w14:paraId="060ABAF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3</w:t>
            </w:r>
          </w:p>
        </w:tc>
        <w:tc>
          <w:tcPr>
            <w:tcW w:w="680" w:type="dxa"/>
            <w:vAlign w:val="center"/>
          </w:tcPr>
          <w:p w14:paraId="64B43587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4</w:t>
            </w:r>
          </w:p>
        </w:tc>
        <w:tc>
          <w:tcPr>
            <w:tcW w:w="680" w:type="dxa"/>
            <w:vAlign w:val="center"/>
          </w:tcPr>
          <w:p w14:paraId="7076700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5</w:t>
            </w:r>
          </w:p>
        </w:tc>
        <w:tc>
          <w:tcPr>
            <w:tcW w:w="680" w:type="dxa"/>
            <w:vAlign w:val="center"/>
          </w:tcPr>
          <w:p w14:paraId="0AB4C3A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6</w:t>
            </w:r>
          </w:p>
        </w:tc>
        <w:tc>
          <w:tcPr>
            <w:tcW w:w="680" w:type="dxa"/>
            <w:vAlign w:val="center"/>
          </w:tcPr>
          <w:p w14:paraId="53C2313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7</w:t>
            </w:r>
          </w:p>
        </w:tc>
        <w:tc>
          <w:tcPr>
            <w:tcW w:w="680" w:type="dxa"/>
            <w:vAlign w:val="center"/>
          </w:tcPr>
          <w:p w14:paraId="5BE7AFA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8</w:t>
            </w:r>
          </w:p>
        </w:tc>
        <w:tc>
          <w:tcPr>
            <w:tcW w:w="680" w:type="dxa"/>
            <w:vAlign w:val="center"/>
          </w:tcPr>
          <w:p w14:paraId="624A5FE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9</w:t>
            </w:r>
          </w:p>
        </w:tc>
        <w:tc>
          <w:tcPr>
            <w:tcW w:w="680" w:type="dxa"/>
            <w:vAlign w:val="center"/>
          </w:tcPr>
          <w:p w14:paraId="5A4CF5C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10</w:t>
            </w:r>
          </w:p>
        </w:tc>
      </w:tr>
      <w:tr w14:paraId="2D8EF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57EAF80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permStart w:id="5" w:edGrp="everyone" w:colFirst="1" w:colLast="1"/>
            <w:permStart w:id="6" w:edGrp="everyone" w:colFirst="2" w:colLast="2"/>
            <w:permStart w:id="7" w:edGrp="everyone" w:colFirst="3" w:colLast="3"/>
            <w:permStart w:id="8" w:edGrp="everyone" w:colFirst="4" w:colLast="4"/>
            <w:permStart w:id="9" w:edGrp="everyone" w:colFirst="5" w:colLast="5"/>
            <w:permStart w:id="10" w:edGrp="everyone" w:colFirst="6" w:colLast="6"/>
            <w:permStart w:id="11" w:edGrp="everyone" w:colFirst="7" w:colLast="7"/>
            <w:permStart w:id="12" w:edGrp="everyone" w:colFirst="8" w:colLast="8"/>
            <w:permStart w:id="13" w:edGrp="everyone" w:colFirst="9" w:colLast="9"/>
            <w:permStart w:id="14" w:edGrp="everyone" w:colFirst="10" w:colLast="10"/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6C397F2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74CFE2D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663F477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24A5CB4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0774CA0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2677107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40C049C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2BDA296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6B727E4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22623B7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</w:tr>
      <w:permEnd w:id="5"/>
      <w:permEnd w:id="6"/>
      <w:permEnd w:id="7"/>
      <w:permEnd w:id="8"/>
      <w:permEnd w:id="9"/>
      <w:permEnd w:id="10"/>
      <w:permEnd w:id="11"/>
      <w:permEnd w:id="12"/>
      <w:permEnd w:id="13"/>
      <w:permEnd w:id="14"/>
      <w:tr w14:paraId="2F323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60BDA67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66A7DCB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11</w:t>
            </w:r>
          </w:p>
        </w:tc>
        <w:tc>
          <w:tcPr>
            <w:tcW w:w="680" w:type="dxa"/>
            <w:vAlign w:val="center"/>
          </w:tcPr>
          <w:p w14:paraId="50CAA51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12</w:t>
            </w:r>
          </w:p>
        </w:tc>
        <w:tc>
          <w:tcPr>
            <w:tcW w:w="680" w:type="dxa"/>
            <w:vAlign w:val="center"/>
          </w:tcPr>
          <w:p w14:paraId="092BD93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13</w:t>
            </w:r>
          </w:p>
        </w:tc>
        <w:tc>
          <w:tcPr>
            <w:tcW w:w="680" w:type="dxa"/>
            <w:vAlign w:val="center"/>
          </w:tcPr>
          <w:p w14:paraId="7239E55B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14</w:t>
            </w:r>
          </w:p>
        </w:tc>
        <w:tc>
          <w:tcPr>
            <w:tcW w:w="680" w:type="dxa"/>
            <w:vAlign w:val="center"/>
          </w:tcPr>
          <w:p w14:paraId="3220B8F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15</w:t>
            </w:r>
          </w:p>
        </w:tc>
        <w:tc>
          <w:tcPr>
            <w:tcW w:w="680" w:type="dxa"/>
            <w:vAlign w:val="center"/>
          </w:tcPr>
          <w:p w14:paraId="2C658F2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16</w:t>
            </w:r>
          </w:p>
        </w:tc>
        <w:tc>
          <w:tcPr>
            <w:tcW w:w="680" w:type="dxa"/>
            <w:vAlign w:val="center"/>
          </w:tcPr>
          <w:p w14:paraId="4F31FC2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17</w:t>
            </w:r>
          </w:p>
        </w:tc>
        <w:tc>
          <w:tcPr>
            <w:tcW w:w="680" w:type="dxa"/>
            <w:vAlign w:val="center"/>
          </w:tcPr>
          <w:p w14:paraId="4BA318F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18</w:t>
            </w:r>
          </w:p>
        </w:tc>
        <w:tc>
          <w:tcPr>
            <w:tcW w:w="680" w:type="dxa"/>
            <w:vAlign w:val="center"/>
          </w:tcPr>
          <w:p w14:paraId="4B02A44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19</w:t>
            </w:r>
          </w:p>
        </w:tc>
        <w:tc>
          <w:tcPr>
            <w:tcW w:w="680" w:type="dxa"/>
            <w:vAlign w:val="center"/>
          </w:tcPr>
          <w:p w14:paraId="3F65607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20</w:t>
            </w:r>
          </w:p>
        </w:tc>
      </w:tr>
      <w:tr w14:paraId="59A00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356D240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permStart w:id="15" w:edGrp="everyone" w:colFirst="1" w:colLast="1"/>
            <w:permStart w:id="16" w:edGrp="everyone" w:colFirst="2" w:colLast="2"/>
            <w:permStart w:id="17" w:edGrp="everyone" w:colFirst="3" w:colLast="3"/>
            <w:permStart w:id="18" w:edGrp="everyone" w:colFirst="4" w:colLast="4"/>
            <w:permStart w:id="19" w:edGrp="everyone" w:colFirst="5" w:colLast="5"/>
            <w:permStart w:id="20" w:edGrp="everyone" w:colFirst="6" w:colLast="6"/>
            <w:permStart w:id="21" w:edGrp="everyone" w:colFirst="7" w:colLast="7"/>
            <w:permStart w:id="22" w:edGrp="everyone" w:colFirst="8" w:colLast="8"/>
            <w:permStart w:id="23" w:edGrp="everyone" w:colFirst="9" w:colLast="9"/>
            <w:permStart w:id="24" w:edGrp="everyone" w:colFirst="10" w:colLast="10"/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370CB91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7E24EA23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6937318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057503B5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751BF88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4D1AB26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143B0565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374A9D5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44835F3C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7EE95CF5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 C</w:t>
            </w:r>
          </w:p>
        </w:tc>
      </w:tr>
      <w:permEnd w:id="15"/>
      <w:permEnd w:id="16"/>
      <w:permEnd w:id="17"/>
      <w:permEnd w:id="18"/>
      <w:permEnd w:id="19"/>
      <w:permEnd w:id="20"/>
      <w:permEnd w:id="21"/>
      <w:permEnd w:id="22"/>
      <w:permEnd w:id="23"/>
      <w:permEnd w:id="24"/>
    </w:tbl>
    <w:p w14:paraId="5E24EEF0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49EF611A">
      <w:pPr>
        <w:pStyle w:val="5"/>
        <w:rPr>
          <w:rFonts w:hint="default" w:eastAsiaTheme="minorEastAsia"/>
          <w:lang w:val="en-US" w:eastAsia="zh-CN"/>
        </w:rPr>
      </w:pPr>
      <w:permStart w:id="25" w:edGrp="everyone"/>
      <w:r>
        <w:rPr>
          <w:rFonts w:hint="eastAsia"/>
          <w:lang w:val="en-US" w:eastAsia="zh-CN"/>
        </w:rPr>
        <w:t>21 D 22 C 23 B</w:t>
      </w:r>
    </w:p>
    <w:p w14:paraId="7F6CFC35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题</w:t>
      </w:r>
    </w:p>
    <w:p w14:paraId="13146E53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</w:rPr>
        <w:t>答</w:t>
      </w:r>
      <w:r>
        <w:rPr>
          <w:rFonts w:hint="eastAsia"/>
          <w:lang w:val="en-US" w:eastAsia="zh-CN"/>
        </w:rPr>
        <w:t>:发送数据方面正常，因为路由器具有源点独立性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接受数据方面，如果是静态路由，则工作不正常，因为静态路由不能变更路由路径，如果是动态路由，则工作正常，因为动态路由可以自动更新。</w:t>
      </w:r>
    </w:p>
    <w:p w14:paraId="565CC891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题</w:t>
      </w:r>
    </w:p>
    <w:p w14:paraId="1E19A5C8">
      <w:pPr>
        <w:pStyle w:val="5"/>
      </w:pPr>
      <w:r>
        <w:rPr>
          <w:rFonts w:hint="eastAsia"/>
        </w:rPr>
        <w:t>答</w:t>
      </w:r>
      <w:r>
        <w:rPr>
          <w:rFonts w:hint="eastAsia"/>
          <w:lang w:val="en-US" w:eastAsia="zh-CN"/>
        </w:rPr>
        <w:t>:假设一台计算机发送一个数据报，该包的目的地址不在两个包交换机的路由表项上，势必形成该计算机所在的包交换机将数据包转发到缺省下一跳，即另一个交换机，同理，另一个交换机也会准发自己的缺省下一跳，形成往复传送</w:t>
      </w:r>
      <w:r>
        <w:rPr>
          <w:rFonts w:hint="eastAsia"/>
        </w:rPr>
        <w:t>。</w:t>
      </w:r>
    </w:p>
    <w:p w14:paraId="1B635FEF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题</w:t>
      </w:r>
    </w:p>
    <w:p w14:paraId="620EDB0A">
      <w:pPr>
        <w:pStyle w:val="5"/>
      </w:pPr>
      <w:r>
        <w:rPr>
          <w:rFonts w:hint="eastAsia"/>
        </w:rPr>
        <w:t>答</w:t>
      </w:r>
      <w:r>
        <w:rPr>
          <w:rFonts w:hint="eastAsia"/>
          <w:lang w:val="en-US" w:eastAsia="zh-CN"/>
        </w:rPr>
        <w:t>:否，只有比自己现存的路径短，才会改进或更新</w:t>
      </w:r>
      <w:r>
        <w:rPr>
          <w:rFonts w:hint="eastAsia"/>
        </w:rPr>
        <w:t>。</w:t>
      </w:r>
    </w:p>
    <w:p w14:paraId="01FB2F6F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题</w:t>
      </w:r>
    </w:p>
    <w:p w14:paraId="62199C1E">
      <w:pPr>
        <w:pStyle w:val="5"/>
        <w:rPr>
          <w:rFonts w:hint="eastAsia"/>
          <w:vertAlign w:val="baseline"/>
        </w:rPr>
      </w:pPr>
      <w:r>
        <w:rPr>
          <w:rFonts w:hint="eastAsia"/>
        </w:rPr>
        <w:t>答</w:t>
      </w:r>
      <w:r>
        <w:rPr>
          <w:rFonts w:hint="eastAsia"/>
          <w:lang w:val="en-US" w:eastAsia="zh-CN"/>
        </w:rPr>
        <w:t>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68"/>
        <w:gridCol w:w="937"/>
        <w:gridCol w:w="768"/>
        <w:gridCol w:w="937"/>
        <w:gridCol w:w="768"/>
        <w:gridCol w:w="937"/>
        <w:gridCol w:w="768"/>
        <w:gridCol w:w="938"/>
        <w:gridCol w:w="769"/>
        <w:gridCol w:w="938"/>
      </w:tblGrid>
      <w:tr w14:paraId="5CD4B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11" w:type="dxa"/>
            <w:gridSpan w:val="2"/>
          </w:tcPr>
          <w:p w14:paraId="7F13DBAA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Switch1</w:t>
            </w:r>
          </w:p>
        </w:tc>
        <w:tc>
          <w:tcPr>
            <w:tcW w:w="1912" w:type="dxa"/>
            <w:gridSpan w:val="2"/>
          </w:tcPr>
          <w:p w14:paraId="74D70C23">
            <w:pPr>
              <w:pStyle w:val="5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Switch2</w:t>
            </w:r>
          </w:p>
        </w:tc>
        <w:tc>
          <w:tcPr>
            <w:tcW w:w="1577" w:type="dxa"/>
            <w:gridSpan w:val="2"/>
          </w:tcPr>
          <w:p w14:paraId="12644EC4">
            <w:pPr>
              <w:pStyle w:val="5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Switch3</w:t>
            </w:r>
          </w:p>
        </w:tc>
        <w:tc>
          <w:tcPr>
            <w:tcW w:w="1564" w:type="dxa"/>
            <w:gridSpan w:val="2"/>
          </w:tcPr>
          <w:p w14:paraId="6CF8EAB1">
            <w:pPr>
              <w:pStyle w:val="5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Switch4</w:t>
            </w:r>
          </w:p>
        </w:tc>
        <w:tc>
          <w:tcPr>
            <w:tcW w:w="1564" w:type="dxa"/>
            <w:gridSpan w:val="2"/>
          </w:tcPr>
          <w:p w14:paraId="6339BBB2">
            <w:pPr>
              <w:pStyle w:val="5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Switch5</w:t>
            </w:r>
          </w:p>
        </w:tc>
      </w:tr>
      <w:tr w14:paraId="43436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75" w:type="dxa"/>
          </w:tcPr>
          <w:p w14:paraId="1C726DB5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目的地</w:t>
            </w:r>
          </w:p>
        </w:tc>
        <w:tc>
          <w:tcPr>
            <w:tcW w:w="936" w:type="dxa"/>
          </w:tcPr>
          <w:p w14:paraId="6D17C443">
            <w:pPr>
              <w:pStyle w:val="5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下一跳</w:t>
            </w:r>
          </w:p>
        </w:tc>
        <w:tc>
          <w:tcPr>
            <w:tcW w:w="976" w:type="dxa"/>
          </w:tcPr>
          <w:p w14:paraId="3CC74886">
            <w:pPr>
              <w:pStyle w:val="5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目的地</w:t>
            </w:r>
          </w:p>
        </w:tc>
        <w:tc>
          <w:tcPr>
            <w:tcW w:w="936" w:type="dxa"/>
          </w:tcPr>
          <w:p w14:paraId="3C11530C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下一跳</w:t>
            </w:r>
          </w:p>
        </w:tc>
        <w:tc>
          <w:tcPr>
            <w:tcW w:w="1282" w:type="dxa"/>
            <w:shd w:val="clear"/>
            <w:vAlign w:val="top"/>
          </w:tcPr>
          <w:p w14:paraId="339D3BB2">
            <w:pPr>
              <w:pStyle w:val="5"/>
              <w:ind w:firstLine="480" w:firstLineChars="200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目的地</w:t>
            </w:r>
          </w:p>
        </w:tc>
        <w:tc>
          <w:tcPr>
            <w:tcW w:w="295" w:type="dxa"/>
            <w:shd w:val="clear"/>
            <w:vAlign w:val="top"/>
          </w:tcPr>
          <w:p w14:paraId="0B237CAC">
            <w:pPr>
              <w:pStyle w:val="5"/>
              <w:ind w:firstLine="480" w:firstLineChars="200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下一跳</w:t>
            </w:r>
          </w:p>
        </w:tc>
        <w:tc>
          <w:tcPr>
            <w:tcW w:w="1269" w:type="dxa"/>
            <w:shd w:val="clear"/>
            <w:vAlign w:val="top"/>
          </w:tcPr>
          <w:p w14:paraId="31CBAAD0">
            <w:pPr>
              <w:pStyle w:val="5"/>
              <w:ind w:firstLine="480" w:firstLineChars="200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目的地</w:t>
            </w:r>
          </w:p>
        </w:tc>
        <w:tc>
          <w:tcPr>
            <w:tcW w:w="295" w:type="dxa"/>
            <w:shd w:val="clear"/>
            <w:vAlign w:val="top"/>
          </w:tcPr>
          <w:p w14:paraId="5E92823B">
            <w:pPr>
              <w:pStyle w:val="5"/>
              <w:ind w:firstLine="480" w:firstLineChars="200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下一跳</w:t>
            </w:r>
          </w:p>
        </w:tc>
        <w:tc>
          <w:tcPr>
            <w:tcW w:w="1269" w:type="dxa"/>
            <w:shd w:val="clear"/>
            <w:vAlign w:val="top"/>
          </w:tcPr>
          <w:p w14:paraId="05662F0D">
            <w:pPr>
              <w:pStyle w:val="5"/>
              <w:ind w:firstLine="480" w:firstLineChars="200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目的地</w:t>
            </w:r>
          </w:p>
        </w:tc>
        <w:tc>
          <w:tcPr>
            <w:tcW w:w="295" w:type="dxa"/>
            <w:shd w:val="clear"/>
            <w:vAlign w:val="top"/>
          </w:tcPr>
          <w:p w14:paraId="6F8E7F51">
            <w:pPr>
              <w:pStyle w:val="5"/>
              <w:ind w:firstLine="480" w:firstLineChars="200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下一跳</w:t>
            </w:r>
          </w:p>
        </w:tc>
      </w:tr>
      <w:tr w14:paraId="31161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75" w:type="dxa"/>
          </w:tcPr>
          <w:p w14:paraId="2D2515C6">
            <w:pPr>
              <w:pStyle w:val="5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 w14:paraId="38EC1587">
            <w:pPr>
              <w:pStyle w:val="5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976" w:type="dxa"/>
          </w:tcPr>
          <w:p w14:paraId="7CDEA3E6">
            <w:pPr>
              <w:pStyle w:val="5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 w14:paraId="4D968ADC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(2,1)</w:t>
            </w:r>
          </w:p>
        </w:tc>
        <w:tc>
          <w:tcPr>
            <w:tcW w:w="1282" w:type="dxa"/>
          </w:tcPr>
          <w:p w14:paraId="640EEB62">
            <w:pPr>
              <w:pStyle w:val="5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95" w:type="dxa"/>
          </w:tcPr>
          <w:p w14:paraId="120903AF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(3,1)</w:t>
            </w:r>
          </w:p>
        </w:tc>
        <w:tc>
          <w:tcPr>
            <w:tcW w:w="1269" w:type="dxa"/>
          </w:tcPr>
          <w:p w14:paraId="543C5214">
            <w:pPr>
              <w:pStyle w:val="5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95" w:type="dxa"/>
          </w:tcPr>
          <w:p w14:paraId="1C85C078">
            <w:pPr>
              <w:pStyle w:val="5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269" w:type="dxa"/>
          </w:tcPr>
          <w:p w14:paraId="33F73CD4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95" w:type="dxa"/>
          </w:tcPr>
          <w:p w14:paraId="1BF71F97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(5,4)</w:t>
            </w:r>
          </w:p>
        </w:tc>
      </w:tr>
      <w:tr w14:paraId="20A69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75" w:type="dxa"/>
          </w:tcPr>
          <w:p w14:paraId="2463BC05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936" w:type="dxa"/>
          </w:tcPr>
          <w:p w14:paraId="2B917B4D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(1,2)</w:t>
            </w:r>
          </w:p>
        </w:tc>
        <w:tc>
          <w:tcPr>
            <w:tcW w:w="976" w:type="dxa"/>
          </w:tcPr>
          <w:p w14:paraId="7C221581">
            <w:pPr>
              <w:pStyle w:val="5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936" w:type="dxa"/>
          </w:tcPr>
          <w:p w14:paraId="7664D208">
            <w:pPr>
              <w:pStyle w:val="5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282" w:type="dxa"/>
          </w:tcPr>
          <w:p w14:paraId="050E4B4F">
            <w:pPr>
              <w:pStyle w:val="5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95" w:type="dxa"/>
          </w:tcPr>
          <w:p w14:paraId="5978F580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(3,2)</w:t>
            </w:r>
          </w:p>
        </w:tc>
        <w:tc>
          <w:tcPr>
            <w:tcW w:w="1269" w:type="dxa"/>
          </w:tcPr>
          <w:p w14:paraId="28A5E705">
            <w:pPr>
              <w:pStyle w:val="5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95" w:type="dxa"/>
          </w:tcPr>
          <w:p w14:paraId="2FAC44EC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(4,5)</w:t>
            </w:r>
          </w:p>
        </w:tc>
        <w:tc>
          <w:tcPr>
            <w:tcW w:w="1269" w:type="dxa"/>
          </w:tcPr>
          <w:p w14:paraId="75E6CE9F">
            <w:pPr>
              <w:pStyle w:val="5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95" w:type="dxa"/>
          </w:tcPr>
          <w:p w14:paraId="68EDCA0A">
            <w:pPr>
              <w:pStyle w:val="5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11A1D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75" w:type="dxa"/>
          </w:tcPr>
          <w:p w14:paraId="2CD6EC9E">
            <w:pPr>
              <w:pStyle w:val="5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*</w:t>
            </w:r>
          </w:p>
        </w:tc>
        <w:tc>
          <w:tcPr>
            <w:tcW w:w="936" w:type="dxa"/>
          </w:tcPr>
          <w:p w14:paraId="25179778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(1,3)</w:t>
            </w:r>
          </w:p>
        </w:tc>
        <w:tc>
          <w:tcPr>
            <w:tcW w:w="976" w:type="dxa"/>
          </w:tcPr>
          <w:p w14:paraId="6E64EEE5">
            <w:pPr>
              <w:pStyle w:val="5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*</w:t>
            </w:r>
          </w:p>
        </w:tc>
        <w:tc>
          <w:tcPr>
            <w:tcW w:w="936" w:type="dxa"/>
          </w:tcPr>
          <w:p w14:paraId="53844E03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(2,3)</w:t>
            </w:r>
          </w:p>
        </w:tc>
        <w:tc>
          <w:tcPr>
            <w:tcW w:w="1282" w:type="dxa"/>
          </w:tcPr>
          <w:p w14:paraId="64BC64DC">
            <w:pPr>
              <w:pStyle w:val="5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95" w:type="dxa"/>
          </w:tcPr>
          <w:p w14:paraId="676B1C87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269" w:type="dxa"/>
          </w:tcPr>
          <w:p w14:paraId="20E6CAB6">
            <w:pPr>
              <w:pStyle w:val="5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*</w:t>
            </w:r>
          </w:p>
        </w:tc>
        <w:tc>
          <w:tcPr>
            <w:tcW w:w="295" w:type="dxa"/>
          </w:tcPr>
          <w:p w14:paraId="24CA1A8F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(4,3)</w:t>
            </w:r>
          </w:p>
        </w:tc>
        <w:tc>
          <w:tcPr>
            <w:tcW w:w="1269" w:type="dxa"/>
          </w:tcPr>
          <w:p w14:paraId="49C3806D">
            <w:pPr>
              <w:pStyle w:val="5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*</w:t>
            </w:r>
          </w:p>
        </w:tc>
        <w:tc>
          <w:tcPr>
            <w:tcW w:w="295" w:type="dxa"/>
          </w:tcPr>
          <w:p w14:paraId="324AF525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(5,3)</w:t>
            </w:r>
          </w:p>
        </w:tc>
      </w:tr>
      <w:tr w14:paraId="135BA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75" w:type="dxa"/>
          </w:tcPr>
          <w:p w14:paraId="05792B0D">
            <w:pPr>
              <w:pStyle w:val="5"/>
              <w:rPr>
                <w:rFonts w:hint="eastAsia"/>
                <w:vertAlign w:val="baseline"/>
              </w:rPr>
            </w:pPr>
          </w:p>
        </w:tc>
        <w:tc>
          <w:tcPr>
            <w:tcW w:w="936" w:type="dxa"/>
          </w:tcPr>
          <w:p w14:paraId="068A918A">
            <w:pPr>
              <w:pStyle w:val="5"/>
              <w:rPr>
                <w:rFonts w:hint="eastAsia"/>
                <w:vertAlign w:val="baseline"/>
              </w:rPr>
            </w:pPr>
          </w:p>
        </w:tc>
        <w:tc>
          <w:tcPr>
            <w:tcW w:w="976" w:type="dxa"/>
          </w:tcPr>
          <w:p w14:paraId="12E6D4C1">
            <w:pPr>
              <w:pStyle w:val="5"/>
              <w:rPr>
                <w:rFonts w:hint="eastAsia"/>
                <w:vertAlign w:val="baseline"/>
              </w:rPr>
            </w:pPr>
          </w:p>
        </w:tc>
        <w:tc>
          <w:tcPr>
            <w:tcW w:w="936" w:type="dxa"/>
          </w:tcPr>
          <w:p w14:paraId="58FF447B">
            <w:pPr>
              <w:pStyle w:val="5"/>
              <w:rPr>
                <w:rFonts w:hint="eastAsia"/>
                <w:vertAlign w:val="baseline"/>
              </w:rPr>
            </w:pPr>
          </w:p>
        </w:tc>
        <w:tc>
          <w:tcPr>
            <w:tcW w:w="1282" w:type="dxa"/>
          </w:tcPr>
          <w:p w14:paraId="60C9B6B4">
            <w:pPr>
              <w:pStyle w:val="5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95" w:type="dxa"/>
          </w:tcPr>
          <w:p w14:paraId="02F818F5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(3,4)</w:t>
            </w:r>
          </w:p>
        </w:tc>
        <w:tc>
          <w:tcPr>
            <w:tcW w:w="1269" w:type="dxa"/>
          </w:tcPr>
          <w:p w14:paraId="3C2F1948">
            <w:pPr>
              <w:pStyle w:val="5"/>
              <w:rPr>
                <w:rFonts w:hint="eastAsia"/>
                <w:vertAlign w:val="baseline"/>
              </w:rPr>
            </w:pPr>
          </w:p>
        </w:tc>
        <w:tc>
          <w:tcPr>
            <w:tcW w:w="295" w:type="dxa"/>
          </w:tcPr>
          <w:p w14:paraId="3EF78C22">
            <w:pPr>
              <w:pStyle w:val="5"/>
              <w:rPr>
                <w:rFonts w:hint="eastAsia"/>
                <w:vertAlign w:val="baseline"/>
              </w:rPr>
            </w:pPr>
          </w:p>
        </w:tc>
        <w:tc>
          <w:tcPr>
            <w:tcW w:w="1269" w:type="dxa"/>
          </w:tcPr>
          <w:p w14:paraId="0428DE02">
            <w:pPr>
              <w:pStyle w:val="5"/>
              <w:rPr>
                <w:rFonts w:hint="eastAsia"/>
                <w:vertAlign w:val="baseline"/>
              </w:rPr>
            </w:pPr>
          </w:p>
        </w:tc>
        <w:tc>
          <w:tcPr>
            <w:tcW w:w="295" w:type="dxa"/>
          </w:tcPr>
          <w:p w14:paraId="20814EE2">
            <w:pPr>
              <w:pStyle w:val="5"/>
              <w:rPr>
                <w:rFonts w:hint="eastAsia"/>
                <w:vertAlign w:val="baseline"/>
              </w:rPr>
            </w:pPr>
          </w:p>
        </w:tc>
      </w:tr>
      <w:tr w14:paraId="2D9CD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75" w:type="dxa"/>
          </w:tcPr>
          <w:p w14:paraId="67E0E22D">
            <w:pPr>
              <w:pStyle w:val="5"/>
              <w:rPr>
                <w:rFonts w:hint="eastAsia"/>
                <w:vertAlign w:val="baseline"/>
              </w:rPr>
            </w:pPr>
          </w:p>
        </w:tc>
        <w:tc>
          <w:tcPr>
            <w:tcW w:w="936" w:type="dxa"/>
          </w:tcPr>
          <w:p w14:paraId="616CB688">
            <w:pPr>
              <w:pStyle w:val="5"/>
              <w:rPr>
                <w:rFonts w:hint="eastAsia"/>
                <w:vertAlign w:val="baseline"/>
              </w:rPr>
            </w:pPr>
          </w:p>
        </w:tc>
        <w:tc>
          <w:tcPr>
            <w:tcW w:w="976" w:type="dxa"/>
          </w:tcPr>
          <w:p w14:paraId="4C4821FD">
            <w:pPr>
              <w:pStyle w:val="5"/>
              <w:rPr>
                <w:rFonts w:hint="eastAsia"/>
                <w:vertAlign w:val="baseline"/>
              </w:rPr>
            </w:pPr>
          </w:p>
        </w:tc>
        <w:tc>
          <w:tcPr>
            <w:tcW w:w="936" w:type="dxa"/>
          </w:tcPr>
          <w:p w14:paraId="76FBCB82">
            <w:pPr>
              <w:pStyle w:val="5"/>
              <w:rPr>
                <w:rFonts w:hint="eastAsia"/>
                <w:vertAlign w:val="baseline"/>
              </w:rPr>
            </w:pPr>
          </w:p>
        </w:tc>
        <w:tc>
          <w:tcPr>
            <w:tcW w:w="1282" w:type="dxa"/>
          </w:tcPr>
          <w:p w14:paraId="577C5230">
            <w:pPr>
              <w:pStyle w:val="5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95" w:type="dxa"/>
          </w:tcPr>
          <w:p w14:paraId="08A5F8AB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(3,5)</w:t>
            </w:r>
          </w:p>
        </w:tc>
        <w:tc>
          <w:tcPr>
            <w:tcW w:w="1269" w:type="dxa"/>
          </w:tcPr>
          <w:p w14:paraId="7FB9E65E">
            <w:pPr>
              <w:pStyle w:val="5"/>
              <w:rPr>
                <w:rFonts w:hint="eastAsia"/>
                <w:vertAlign w:val="baseline"/>
              </w:rPr>
            </w:pPr>
          </w:p>
        </w:tc>
        <w:tc>
          <w:tcPr>
            <w:tcW w:w="295" w:type="dxa"/>
          </w:tcPr>
          <w:p w14:paraId="4F7AC7B0">
            <w:pPr>
              <w:pStyle w:val="5"/>
              <w:rPr>
                <w:rFonts w:hint="eastAsia"/>
                <w:vertAlign w:val="baseline"/>
              </w:rPr>
            </w:pPr>
          </w:p>
        </w:tc>
        <w:tc>
          <w:tcPr>
            <w:tcW w:w="1269" w:type="dxa"/>
          </w:tcPr>
          <w:p w14:paraId="1D3FF152">
            <w:pPr>
              <w:pStyle w:val="5"/>
              <w:rPr>
                <w:rFonts w:hint="eastAsia"/>
                <w:vertAlign w:val="baseline"/>
              </w:rPr>
            </w:pPr>
          </w:p>
        </w:tc>
        <w:tc>
          <w:tcPr>
            <w:tcW w:w="295" w:type="dxa"/>
          </w:tcPr>
          <w:p w14:paraId="3FAF71ED">
            <w:pPr>
              <w:pStyle w:val="5"/>
              <w:rPr>
                <w:rFonts w:hint="eastAsia"/>
                <w:vertAlign w:val="baseline"/>
              </w:rPr>
            </w:pPr>
          </w:p>
        </w:tc>
      </w:tr>
    </w:tbl>
    <w:p w14:paraId="7684E368">
      <w:pPr>
        <w:pStyle w:val="5"/>
      </w:pPr>
      <w:r>
        <w:rPr>
          <w:rFonts w:hint="eastAsia"/>
        </w:rPr>
        <w:t>。</w:t>
      </w:r>
    </w:p>
    <w:p w14:paraId="2C4E8243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题</w:t>
      </w:r>
    </w:p>
    <w:p w14:paraId="7A8B035E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</w:rPr>
        <w:t>答</w:t>
      </w:r>
      <w:r>
        <w:rPr>
          <w:rFonts w:hint="eastAsia"/>
          <w:lang w:val="en-US" w:eastAsia="zh-CN"/>
        </w:rPr>
        <w:t>:可将ComputerE编址为(3,1)，ComputerF编址为(3,2)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需要保证编址第一位为3，第二位不同，使编址为局域网内唯一，和端口号无关。</w:t>
      </w:r>
    </w:p>
    <w:p w14:paraId="407074CB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题</w:t>
      </w:r>
    </w:p>
    <w:p w14:paraId="4B807C9E">
      <w:pPr>
        <w:pStyle w:val="5"/>
      </w:pPr>
      <w:r>
        <w:rPr>
          <w:rFonts w:hint="eastAsia"/>
        </w:rPr>
        <w:t>答</w:t>
      </w:r>
      <w:r>
        <w:rPr>
          <w:rFonts w:hint="eastAsia"/>
          <w:lang w:val="en-US" w:eastAsia="zh-CN"/>
        </w:rPr>
        <w:t>:A C</w:t>
      </w:r>
      <w:r>
        <w:rPr>
          <w:rFonts w:hint="eastAsia"/>
        </w:rPr>
        <w:t>。</w:t>
      </w:r>
    </w:p>
    <w:p w14:paraId="0A8A90E9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题</w:t>
      </w:r>
    </w:p>
    <w:p w14:paraId="60EF74AC">
      <w:pPr>
        <w:pStyle w:val="5"/>
        <w:rPr>
          <w:rFonts w:hint="eastAsia"/>
          <w:vertAlign w:val="baseline"/>
        </w:rPr>
      </w:pPr>
      <w:r>
        <w:rPr>
          <w:rFonts w:hint="eastAsia"/>
        </w:rPr>
        <w:t>答</w:t>
      </w:r>
      <w:r>
        <w:rPr>
          <w:rFonts w:hint="eastAsia"/>
          <w:lang w:val="en-US" w:eastAsia="zh-CN"/>
        </w:rPr>
        <w:t>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2"/>
        <w:gridCol w:w="2843"/>
        <w:gridCol w:w="2843"/>
      </w:tblGrid>
      <w:tr w14:paraId="69996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2" w:type="dxa"/>
          </w:tcPr>
          <w:p w14:paraId="23CE0E7A">
            <w:pPr>
              <w:pStyle w:val="5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网络</w:t>
            </w:r>
          </w:p>
        </w:tc>
        <w:tc>
          <w:tcPr>
            <w:tcW w:w="2843" w:type="dxa"/>
          </w:tcPr>
          <w:p w14:paraId="604AC38D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跳数</w:t>
            </w:r>
          </w:p>
        </w:tc>
        <w:tc>
          <w:tcPr>
            <w:tcW w:w="2843" w:type="dxa"/>
          </w:tcPr>
          <w:p w14:paraId="78B6A9B8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下一跳</w:t>
            </w:r>
          </w:p>
        </w:tc>
      </w:tr>
      <w:tr w14:paraId="0BCD1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2" w:type="dxa"/>
          </w:tcPr>
          <w:p w14:paraId="50761D55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N1</w:t>
            </w:r>
          </w:p>
        </w:tc>
        <w:tc>
          <w:tcPr>
            <w:tcW w:w="2843" w:type="dxa"/>
          </w:tcPr>
          <w:p w14:paraId="13AE0F97">
            <w:pPr>
              <w:pStyle w:val="5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3" w:type="dxa"/>
          </w:tcPr>
          <w:p w14:paraId="781693D1">
            <w:pPr>
              <w:pStyle w:val="5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R1</w:t>
            </w:r>
          </w:p>
        </w:tc>
      </w:tr>
      <w:tr w14:paraId="0B789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2" w:type="dxa"/>
          </w:tcPr>
          <w:p w14:paraId="6F8C36CA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N2</w:t>
            </w:r>
          </w:p>
        </w:tc>
        <w:tc>
          <w:tcPr>
            <w:tcW w:w="2843" w:type="dxa"/>
          </w:tcPr>
          <w:p w14:paraId="0C718CC1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843" w:type="dxa"/>
          </w:tcPr>
          <w:p w14:paraId="60043E3E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直接发送</w:t>
            </w:r>
          </w:p>
        </w:tc>
      </w:tr>
      <w:tr w14:paraId="6F4A7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2" w:type="dxa"/>
          </w:tcPr>
          <w:p w14:paraId="147E3DAC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N3</w:t>
            </w:r>
          </w:p>
        </w:tc>
        <w:tc>
          <w:tcPr>
            <w:tcW w:w="2843" w:type="dxa"/>
          </w:tcPr>
          <w:p w14:paraId="69FDFFA1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843" w:type="dxa"/>
          </w:tcPr>
          <w:p w14:paraId="68C8BD0E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R3</w:t>
            </w:r>
          </w:p>
        </w:tc>
      </w:tr>
      <w:tr w14:paraId="25B68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2" w:type="dxa"/>
          </w:tcPr>
          <w:p w14:paraId="3097E740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N4</w:t>
            </w:r>
          </w:p>
        </w:tc>
        <w:tc>
          <w:tcPr>
            <w:tcW w:w="2843" w:type="dxa"/>
          </w:tcPr>
          <w:p w14:paraId="65705A40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2843" w:type="dxa"/>
          </w:tcPr>
          <w:p w14:paraId="3DCBD58E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R5</w:t>
            </w:r>
          </w:p>
        </w:tc>
      </w:tr>
      <w:tr w14:paraId="65DA1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2" w:type="dxa"/>
          </w:tcPr>
          <w:p w14:paraId="4278942F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N5</w:t>
            </w:r>
          </w:p>
        </w:tc>
        <w:tc>
          <w:tcPr>
            <w:tcW w:w="2843" w:type="dxa"/>
          </w:tcPr>
          <w:p w14:paraId="676CEEAF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843" w:type="dxa"/>
          </w:tcPr>
          <w:p w14:paraId="2C9CDE1C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R3</w:t>
            </w:r>
          </w:p>
        </w:tc>
      </w:tr>
    </w:tbl>
    <w:p w14:paraId="79754A76">
      <w:pPr>
        <w:pStyle w:val="5"/>
      </w:pPr>
      <w:r>
        <w:rPr>
          <w:rFonts w:hint="eastAsia"/>
        </w:rPr>
        <w:t>。</w:t>
      </w:r>
    </w:p>
    <w:p w14:paraId="7CB95A3A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题</w:t>
      </w:r>
    </w:p>
    <w:p w14:paraId="5D71D1AD">
      <w:pPr>
        <w:pStyle w:val="5"/>
        <w:rPr>
          <w:rFonts w:hint="eastAsia"/>
          <w:lang w:val="en-US" w:eastAsia="zh-CN"/>
        </w:rPr>
      </w:pPr>
      <w:r>
        <w:rPr>
          <w:rFonts w:hint="eastAsia"/>
        </w:rPr>
        <w:t>答</w:t>
      </w:r>
      <w:r>
        <w:rPr>
          <w:rFonts w:hint="eastAsia"/>
          <w:lang w:val="en-US" w:eastAsia="zh-CN"/>
        </w:rPr>
        <w:t>:（1）路由信息协议（RIP）是一种内部网关协议，它是自治系统范围内的路由，采用跳计数度量，使用UDP进行不可靠传输，采用广播或组播，支持CIDR或子网划分，支持使用默认路径传播，采用距离-矢量算法，允许主机被动听取和更新转发表，应用与连接多个路由器的中小型网络。</w:t>
      </w:r>
    </w:p>
    <w:p w14:paraId="25E75E89">
      <w:pPr>
        <w:pStyle w:val="5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放最短路径优先协议（OSPF）一种内部网关协议，它是自治系统范围内的路由，支持CIDR，支持对交换的报文作认证，支持导入其他手段学习到的路径，采用链路-状态算法，支持管理员对每条参数成本赋值，只有一个路由负责广播链路状态，支持分层路由，将自治系统划分为区域，应用于大型互联网络。</w:t>
      </w:r>
    </w:p>
    <w:p w14:paraId="17C295F0">
      <w:pPr>
        <w:pStyle w:val="5"/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边界网关协议（BGP）是一种外部网关协议，是自治系统之间的路由，允许发送者和接收者加入政策性约束，限制一些路径不通告到外部，允许自治系统提供中转业务为中转系统，或不提供中转而作为残存系统，利用TCP协议提供可靠传输，应用于全球因特网中的自治系统之间。</w:t>
      </w:r>
    </w:p>
    <w:p w14:paraId="7DCBEC6B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题</w:t>
      </w:r>
    </w:p>
    <w:p w14:paraId="7416D6FD">
      <w:pPr>
        <w:pStyle w:val="5"/>
        <w:rPr>
          <w:rFonts w:hint="default"/>
          <w:lang w:val="en-US" w:eastAsia="zh-CN"/>
        </w:rPr>
      </w:pPr>
      <w:r>
        <w:rPr>
          <w:rFonts w:hint="eastAsia"/>
        </w:rPr>
        <w:t>答</w:t>
      </w:r>
      <w:r>
        <w:rPr>
          <w:rFonts w:hint="eastAsia"/>
          <w:lang w:val="en-US" w:eastAsia="zh-CN"/>
        </w:rPr>
        <w:t>:（1）10.106.1.1/24</w:t>
      </w:r>
      <w:r>
        <w:rPr>
          <w:rFonts w:hint="eastAsia"/>
        </w:rPr>
        <w:t>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any。（3）10.101.1.0/0.0.0.255。（4）10.101.103..1.0/0.0.0.255。（5）允许。（6）10.104.1.0/0.0.0.255。（7）10.101.1.0/255.255.255.0。（8）10.104.1.0/255.255.255.0。（9）10.107.1.2。（10）10.100.1.1。</w:t>
      </w:r>
    </w:p>
    <w:p w14:paraId="2C3F2F79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题</w:t>
      </w:r>
    </w:p>
    <w:p w14:paraId="1F5297D6">
      <w:pPr>
        <w:pStyle w:val="5"/>
        <w:rPr>
          <w:rFonts w:hint="eastAsia"/>
        </w:rPr>
      </w:pPr>
      <w:r>
        <w:rPr>
          <w:rFonts w:hint="eastAsia"/>
        </w:rPr>
        <w:t>答</w:t>
      </w:r>
      <w:r>
        <w:rPr>
          <w:rFonts w:hint="eastAsia"/>
          <w:lang w:val="en-US" w:eastAsia="zh-CN"/>
        </w:rPr>
        <w:t>:（1）OSPF</w:t>
      </w:r>
      <w:r>
        <w:rPr>
          <w:rFonts w:hint="eastAsia"/>
        </w:rPr>
        <w:t>。</w:t>
      </w:r>
    </w:p>
    <w:p w14:paraId="7F9C0BFD">
      <w:pPr>
        <w:pStyle w:val="5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16。</w:t>
      </w:r>
    </w:p>
    <w:p w14:paraId="2C983C7C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（3）60s。90s。</w:t>
      </w:r>
    </w:p>
    <w:p w14:paraId="0D40EFD0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（4）EBGP。Update报文。IBGP。</w:t>
      </w:r>
    </w:p>
    <w:p w14:paraId="10B1903C"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（5）R11，R13。</w:t>
      </w:r>
    </w:p>
    <w:p w14:paraId="649CDD96">
      <w:pPr>
        <w:pStyle w:val="5"/>
        <w:rPr>
          <w:rFonts w:hint="eastAsia"/>
        </w:rPr>
      </w:pPr>
    </w:p>
    <w:permEnd w:id="25"/>
    <w:p w14:paraId="11D91D61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  <w:bookmarkStart w:id="0" w:name="_GoBack"/>
      <w:bookmarkEnd w:id="0"/>
    </w:p>
    <w:p w14:paraId="5148C0B1">
      <w:pPr>
        <w:pStyle w:val="5"/>
      </w:pPr>
      <w:r>
        <w:rPr>
          <w:rFonts w:hint="eastAsia"/>
        </w:rPr>
        <w:t>代码上传于：</w:t>
      </w:r>
      <w:permStart w:id="26" w:edGrp="everyone"/>
      <w:r>
        <w:rPr>
          <w:rFonts w:hint="eastAsia"/>
        </w:rPr>
        <w:t>https://gitee.com/koshistar/computer-network/tree/master/作业15_互联网路由</w:t>
      </w:r>
      <w:permEnd w:id="26"/>
      <w:r>
        <w:rPr>
          <w:rFonts w:hint="eastAsia"/>
        </w:rPr>
        <w:t>。</w:t>
      </w:r>
      <w:permStart w:id="27" w:edGrp="everyone"/>
    </w:p>
    <w:permEnd w:id="27"/>
    <w:p w14:paraId="79BC1B1E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806" w:right="1797" w:bottom="1440" w:left="1797" w:header="0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bold"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公文黑体">
    <w:altName w:val="黑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方正公文楷体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D2A25">
    <w:pPr>
      <w:pStyle w:val="7"/>
    </w:pPr>
    <w:r>
      <w:rPr>
        <w:rFonts w:hint="eastAsia"/>
      </w:rPr>
      <w:t>第</w:t>
    </w:r>
    <w:sdt>
      <w:sdtPr>
        <w:id w:val="296963000"/>
        <w:docPartObj>
          <w:docPartGallery w:val="AutoText"/>
        </w:docPartObj>
      </w:sdtPr>
      <w:sdtContent>
        <w:sdt>
          <w:sdtPr>
            <w:id w:val="-1705238520"/>
            <w:docPartObj>
              <w:docPartGallery w:val="AutoText"/>
            </w:docPartObj>
          </w:sdtPr>
          <w:sdtContent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PAGE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页，共</w:t>
            </w:r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NUMPAGES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页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0C3B17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ECB54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11C7C">
    <w:pPr>
      <w:ind w:left="-1795" w:leftChars="-748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958215</wp:posOffset>
              </wp:positionH>
              <wp:positionV relativeFrom="paragraph">
                <wp:posOffset>1129665</wp:posOffset>
              </wp:positionV>
              <wp:extent cx="3810000" cy="46799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F0C6301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>
                            <w:rPr>
                              <w:rFonts w:hint="eastAsia"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75.45pt;margin-top:88.95pt;height:36.85pt;width:300pt;z-index:251661312;mso-width-relative:page;mso-height-relative:page;" filled="f" stroked="f" coordsize="21600,21600" o:gfxdata="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wwDb/aAAAACwEAAA8AAAAAAAAAAQAgAAAAIgAAAGRy&#10;cy9kb3ducmV2LnhtbFBLAQIUABQAAAAIAIdO4kBKr9TEPAIAAGYEAAAOAAAAAAAAAAEAIAAAACkB&#10;AABkcnMvZTJvRG9jLnhtbFBLBQYAAAAABgAGAFkBAADX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3F0C6301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>
                      <w:rPr>
                        <w:rFonts w:hint="eastAsia"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UNIVERSITY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-600075</wp:posOffset>
              </wp:positionH>
              <wp:positionV relativeFrom="paragraph">
                <wp:posOffset>1539240</wp:posOffset>
              </wp:positionV>
              <wp:extent cx="6649085" cy="414655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FA6F72C">
                          <w:pPr>
                            <w:tabs>
                              <w:tab w:val="left" w:pos="2904"/>
                            </w:tabs>
                            <w:rPr>
                              <w:rFonts w:hint="eastAsia"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 No. 422, Siming South Road, Xiamen, Fujian, China. 361005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47.25pt;margin-top:121.2pt;height:32.65pt;width:523.55pt;z-index:251662336;mso-width-relative:page;mso-height-relative:page;" filled="f" stroked="f" coordsize="21600,21600" o:gfxdata="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iVOVO3QAAAAsBAAAPAAAAAAAAAAEAIAAAACIA&#10;AABkcnMvZG93bnJldi54bWxQSwECFAAUAAAACACHTuJAMzzAXz0CAABmBAAADgAAAAAAAAABACAA&#10;AAAsAQAAZHJzL2Uyb0RvYy54bWxQSwUGAAAAAAYABgBZAQAA2w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5FA6F72C">
                    <w:pPr>
                      <w:tabs>
                        <w:tab w:val="left" w:pos="2904"/>
                      </w:tabs>
                      <w:rPr>
                        <w:rFonts w:hint="eastAsia"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 No. 422, Siming South Road, Xiamen, Fujian, China. 361005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>
      <w:drawing>
        <wp:inline distT="0" distB="0" distL="0" distR="0">
          <wp:extent cx="7561580" cy="1981835"/>
          <wp:effectExtent l="0" t="0" r="1270" b="0"/>
          <wp:docPr id="1058115543" name="图片 10581155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8115543" name="图片 105811554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711E3">
    <w:pPr>
      <w:pStyle w:val="8"/>
    </w:pPr>
    <w:r>
      <w:pict>
        <v:shape id="WordPictureWatermark12294532" o:spid="_x0000_s1026" o:spt="75" type="#_x0000_t75" style="position:absolute;left:0pt;height:841.9pt;width:595.2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71405">
    <w:pPr>
      <w:pStyle w:val="8"/>
    </w:pPr>
    <w:r>
      <w:pict>
        <v:shape id="WordPictureWatermark12294531" o:spid="_x0000_s1025" o:spt="75" type="#_x0000_t75" style="position:absolute;left:0pt;height:841.9pt;width:595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F3CC7B"/>
    <w:multiLevelType w:val="singleLevel"/>
    <w:tmpl w:val="E9F3CC7B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1"/>
  <w:bordersDoNotSurroundFooter w:val="1"/>
  <w:attachedTemplate r:id="rId1"/>
  <w:documentProtection w:edit="readOnly" w:enforcement="1" w:cryptProviderType="rsaAES" w:cryptAlgorithmClass="hash" w:cryptAlgorithmType="typeAny" w:cryptAlgorithmSid="14" w:cryptSpinCount="100000" w:hash="xXPNZYdKNajKCBhExzpJKwoZOFg5PU3v9BBG5mY3S2v/FibZgvj+BadsDxf6nKKvJaZk7nxKeu5LT3ExUvufNg==" w:salt="PB4fsvoiwDhGVezkE6Wdxw=="/>
  <w:defaultTabStop w:val="420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525A1C"/>
    <w:rsid w:val="00027EC4"/>
    <w:rsid w:val="0004581E"/>
    <w:rsid w:val="0007526B"/>
    <w:rsid w:val="000A0703"/>
    <w:rsid w:val="000E5427"/>
    <w:rsid w:val="00144897"/>
    <w:rsid w:val="00172F78"/>
    <w:rsid w:val="001E3AE3"/>
    <w:rsid w:val="003219C5"/>
    <w:rsid w:val="00373EA5"/>
    <w:rsid w:val="003A2804"/>
    <w:rsid w:val="003A3FD4"/>
    <w:rsid w:val="003B1A3A"/>
    <w:rsid w:val="00463A8C"/>
    <w:rsid w:val="004A3A1B"/>
    <w:rsid w:val="00536E1A"/>
    <w:rsid w:val="00556EED"/>
    <w:rsid w:val="0057466E"/>
    <w:rsid w:val="005A1469"/>
    <w:rsid w:val="005A6E2E"/>
    <w:rsid w:val="00643C85"/>
    <w:rsid w:val="00652A6D"/>
    <w:rsid w:val="006855EE"/>
    <w:rsid w:val="00743B9C"/>
    <w:rsid w:val="00761521"/>
    <w:rsid w:val="00841B6D"/>
    <w:rsid w:val="008972A2"/>
    <w:rsid w:val="008A454D"/>
    <w:rsid w:val="00914C65"/>
    <w:rsid w:val="009262BB"/>
    <w:rsid w:val="009311C4"/>
    <w:rsid w:val="009851B4"/>
    <w:rsid w:val="009C4500"/>
    <w:rsid w:val="00A30A96"/>
    <w:rsid w:val="00A31109"/>
    <w:rsid w:val="00A7454F"/>
    <w:rsid w:val="00AB3660"/>
    <w:rsid w:val="00AB78A4"/>
    <w:rsid w:val="00AC01F7"/>
    <w:rsid w:val="00AF50C8"/>
    <w:rsid w:val="00B517CA"/>
    <w:rsid w:val="00B65163"/>
    <w:rsid w:val="00B65504"/>
    <w:rsid w:val="00C85D8A"/>
    <w:rsid w:val="00D056BF"/>
    <w:rsid w:val="00D26425"/>
    <w:rsid w:val="00D37C0D"/>
    <w:rsid w:val="00D91F73"/>
    <w:rsid w:val="00DA5F1C"/>
    <w:rsid w:val="00DC1CE4"/>
    <w:rsid w:val="00E1396A"/>
    <w:rsid w:val="00E80092"/>
    <w:rsid w:val="00F32737"/>
    <w:rsid w:val="00F374CC"/>
    <w:rsid w:val="00F55304"/>
    <w:rsid w:val="00FB6223"/>
    <w:rsid w:val="74525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spacing w:before="100" w:beforeLines="100"/>
      <w:ind w:left="200" w:hanging="200" w:hangingChars="200"/>
      <w:outlineLvl w:val="0"/>
    </w:pPr>
    <w:rPr>
      <w:rFonts w:asciiTheme="majorHAnsi" w:hAnsiTheme="majorHAnsi" w:eastAsiaTheme="majorEastAsia"/>
      <w:bCs/>
      <w:sz w:val="32"/>
      <w:szCs w:val="32"/>
    </w:rPr>
  </w:style>
  <w:style w:type="paragraph" w:styleId="3">
    <w:name w:val="heading 2"/>
    <w:basedOn w:val="2"/>
    <w:next w:val="1"/>
    <w:link w:val="24"/>
    <w:unhideWhenUsed/>
    <w:qFormat/>
    <w:uiPriority w:val="9"/>
    <w:pPr>
      <w:keepNext/>
      <w:keepLines/>
      <w:outlineLvl w:val="1"/>
    </w:pPr>
    <w:rPr>
      <w:rFonts w:asciiTheme="minorHAnsi" w:hAnsiTheme="minorHAnsi" w:eastAsiaTheme="minorEastAsia" w:cstheme="majorBidi"/>
      <w:b/>
      <w:bCs w:val="0"/>
      <w:sz w:val="28"/>
    </w:rPr>
  </w:style>
  <w:style w:type="paragraph" w:styleId="4">
    <w:name w:val="heading 3"/>
    <w:basedOn w:val="3"/>
    <w:next w:val="5"/>
    <w:link w:val="30"/>
    <w:qFormat/>
    <w:uiPriority w:val="9"/>
    <w:pPr>
      <w:keepLines w:val="0"/>
      <w:widowControl/>
      <w:adjustRightInd w:val="0"/>
      <w:spacing w:before="50" w:after="50" w:line="360" w:lineRule="auto"/>
      <w:ind w:left="1418" w:hanging="567" w:firstLineChars="0"/>
      <w:outlineLvl w:val="2"/>
    </w:pPr>
    <w:rPr>
      <w:rFonts w:eastAsiaTheme="majorEastAsia"/>
      <w:b w:val="0"/>
      <w:bCs/>
      <w:kern w:val="32"/>
    </w:rPr>
  </w:style>
  <w:style w:type="paragraph" w:styleId="6">
    <w:name w:val="heading 4"/>
    <w:basedOn w:val="4"/>
    <w:next w:val="5"/>
    <w:link w:val="31"/>
    <w:qFormat/>
    <w:uiPriority w:val="9"/>
    <w:pPr>
      <w:ind w:left="1984" w:hanging="400" w:hangingChars="400"/>
      <w:outlineLvl w:val="3"/>
    </w:pPr>
    <w:rPr>
      <w:rFonts w:eastAsiaTheme="minorEastAsia"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link w:val="21"/>
    <w:qFormat/>
    <w:uiPriority w:val="34"/>
    <w:pPr>
      <w:spacing w:before="180" w:beforeLines="50" w:after="180" w:afterLines="50" w:line="360" w:lineRule="auto"/>
      <w:ind w:firstLine="480" w:firstLineChars="200"/>
    </w:pPr>
    <w:rPr>
      <w:szCs w:val="28"/>
    </w:rPr>
  </w:style>
  <w:style w:type="paragraph" w:styleId="7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8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Subtitle"/>
    <w:basedOn w:val="1"/>
    <w:next w:val="1"/>
    <w:link w:val="22"/>
    <w:qFormat/>
    <w:uiPriority w:val="11"/>
    <w:pPr>
      <w:spacing w:before="50" w:beforeLines="50" w:after="50" w:afterLines="50" w:line="360" w:lineRule="auto"/>
      <w:jc w:val="center"/>
      <w:outlineLvl w:val="1"/>
    </w:pPr>
    <w:rPr>
      <w:rFonts w:eastAsia="方正公文黑体" w:asciiTheme="majorHAnsi" w:hAnsiTheme="majorHAnsi"/>
      <w:bCs/>
      <w:kern w:val="28"/>
      <w:sz w:val="32"/>
      <w:szCs w:val="32"/>
    </w:rPr>
  </w:style>
  <w:style w:type="paragraph" w:styleId="10">
    <w:name w:val="Title"/>
    <w:basedOn w:val="1"/>
    <w:next w:val="1"/>
    <w:link w:val="19"/>
    <w:qFormat/>
    <w:uiPriority w:val="10"/>
    <w:pPr>
      <w:spacing w:before="100" w:beforeLines="100" w:after="100" w:afterLines="100" w:line="360" w:lineRule="auto"/>
      <w:jc w:val="center"/>
    </w:pPr>
    <w:rPr>
      <w:rFonts w:asciiTheme="majorHAnsi" w:hAnsiTheme="majorHAnsi" w:eastAsiaTheme="majorEastAsia"/>
      <w:spacing w:val="10"/>
      <w:sz w:val="36"/>
      <w:szCs w:val="36"/>
    </w:rPr>
  </w:style>
  <w:style w:type="table" w:styleId="12">
    <w:name w:val="Table Grid"/>
    <w:basedOn w:val="11"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Emphasis"/>
    <w:basedOn w:val="13"/>
    <w:qFormat/>
    <w:uiPriority w:val="20"/>
    <w:rPr>
      <w:rFonts w:eastAsia="方正公文楷体" w:asciiTheme="minorHAnsi" w:hAnsiTheme="minorHAnsi"/>
      <w:iCs/>
    </w:rPr>
  </w:style>
  <w:style w:type="character" w:styleId="15">
    <w:name w:val="Hyperlink"/>
    <w:basedOn w:val="1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页眉 字符"/>
    <w:basedOn w:val="13"/>
    <w:link w:val="8"/>
    <w:uiPriority w:val="99"/>
    <w:rPr>
      <w:sz w:val="18"/>
      <w:szCs w:val="18"/>
    </w:rPr>
  </w:style>
  <w:style w:type="character" w:customStyle="1" w:styleId="17">
    <w:name w:val="页脚 字符"/>
    <w:basedOn w:val="13"/>
    <w:link w:val="7"/>
    <w:uiPriority w:val="99"/>
    <w:rPr>
      <w:szCs w:val="18"/>
    </w:rPr>
  </w:style>
  <w:style w:type="character" w:customStyle="1" w:styleId="18">
    <w:name w:val="Unresolved Mention"/>
    <w:basedOn w:val="13"/>
    <w:semiHidden/>
    <w:unhideWhenUsed/>
    <w:uiPriority w:val="99"/>
    <w:rPr>
      <w:color w:val="605E5C"/>
      <w:shd w:val="clear" w:color="auto" w:fill="E1DFDD"/>
    </w:rPr>
  </w:style>
  <w:style w:type="character" w:customStyle="1" w:styleId="19">
    <w:name w:val="标题 字符"/>
    <w:basedOn w:val="13"/>
    <w:link w:val="10"/>
    <w:uiPriority w:val="10"/>
    <w:rPr>
      <w:rFonts w:asciiTheme="majorHAnsi" w:hAnsiTheme="majorHAnsi" w:eastAsiaTheme="majorEastAsia"/>
      <w:spacing w:val="10"/>
      <w:sz w:val="36"/>
      <w:szCs w:val="36"/>
    </w:rPr>
  </w:style>
  <w:style w:type="paragraph" w:styleId="20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character" w:customStyle="1" w:styleId="21">
    <w:name w:val="列表段落 字符"/>
    <w:basedOn w:val="13"/>
    <w:link w:val="5"/>
    <w:uiPriority w:val="34"/>
    <w:rPr>
      <w:sz w:val="24"/>
      <w:szCs w:val="28"/>
    </w:rPr>
  </w:style>
  <w:style w:type="character" w:customStyle="1" w:styleId="22">
    <w:name w:val="副标题 字符"/>
    <w:basedOn w:val="13"/>
    <w:link w:val="9"/>
    <w:uiPriority w:val="11"/>
    <w:rPr>
      <w:rFonts w:eastAsia="方正公文黑体" w:asciiTheme="majorHAnsi" w:hAnsiTheme="majorHAnsi"/>
      <w:bCs/>
      <w:kern w:val="28"/>
      <w:sz w:val="32"/>
      <w:szCs w:val="32"/>
    </w:rPr>
  </w:style>
  <w:style w:type="character" w:customStyle="1" w:styleId="23">
    <w:name w:val="标题 1 字符"/>
    <w:basedOn w:val="13"/>
    <w:link w:val="2"/>
    <w:uiPriority w:val="9"/>
    <w:rPr>
      <w:rFonts w:asciiTheme="majorHAnsi" w:hAnsiTheme="majorHAnsi" w:eastAsiaTheme="majorEastAsia"/>
      <w:bCs/>
      <w:sz w:val="32"/>
      <w:szCs w:val="32"/>
    </w:rPr>
  </w:style>
  <w:style w:type="character" w:customStyle="1" w:styleId="24">
    <w:name w:val="标题 2 字符"/>
    <w:basedOn w:val="13"/>
    <w:link w:val="3"/>
    <w:uiPriority w:val="9"/>
    <w:rPr>
      <w:rFonts w:cstheme="majorBidi"/>
      <w:b/>
      <w:sz w:val="28"/>
      <w:szCs w:val="32"/>
    </w:rPr>
  </w:style>
  <w:style w:type="character" w:customStyle="1" w:styleId="25">
    <w:name w:val="Intense Emphasis"/>
    <w:basedOn w:val="14"/>
    <w:qFormat/>
    <w:uiPriority w:val="21"/>
    <w:rPr>
      <w:rFonts w:eastAsia="方正公文黑体" w:asciiTheme="majorHAnsi" w:hAnsiTheme="majorHAnsi"/>
      <w:iCs w:val="0"/>
      <w:color w:val="auto"/>
    </w:rPr>
  </w:style>
  <w:style w:type="paragraph" w:styleId="26">
    <w:name w:val="Quote"/>
    <w:basedOn w:val="1"/>
    <w:next w:val="1"/>
    <w:link w:val="27"/>
    <w:qFormat/>
    <w:uiPriority w:val="29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3"/>
    <w:link w:val="26"/>
    <w:uiPriority w:val="29"/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Intense Quote"/>
    <w:basedOn w:val="1"/>
    <w:next w:val="1"/>
    <w:link w:val="29"/>
    <w:qFormat/>
    <w:uiPriority w:val="30"/>
    <w:pPr>
      <w:pBdr>
        <w:left w:val="single" w:color="4472C4" w:themeColor="accent1" w:sz="18" w:space="4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29">
    <w:name w:val="明显引用 字符"/>
    <w:basedOn w:val="13"/>
    <w:link w:val="28"/>
    <w:uiPriority w:val="30"/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30">
    <w:name w:val="标题 3 字符"/>
    <w:basedOn w:val="13"/>
    <w:link w:val="4"/>
    <w:uiPriority w:val="9"/>
    <w:rPr>
      <w:rFonts w:asciiTheme="majorHAnsi" w:hAnsiTheme="majorHAnsi" w:eastAsiaTheme="majorEastAsia" w:cstheme="majorBidi"/>
      <w:b/>
      <w:bCs/>
      <w:kern w:val="32"/>
      <w:sz w:val="28"/>
      <w:szCs w:val="32"/>
    </w:rPr>
  </w:style>
  <w:style w:type="character" w:customStyle="1" w:styleId="31">
    <w:name w:val="标题 4 字符"/>
    <w:basedOn w:val="13"/>
    <w:link w:val="6"/>
    <w:uiPriority w:val="9"/>
    <w:rPr>
      <w:rFonts w:cstheme="majorBidi"/>
      <w:b/>
      <w:bCs/>
      <w:kern w:val="3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1414;&#22823;\&#35745;&#31639;&#26426;&#32593;&#32476;\&#35838;&#31243;&#20316;&#19994;&#26684;&#24335;&#65288;20250217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课程作业格式（20250217）.dotx</Template>
  <Pages>6</Pages>
  <Words>256</Words>
  <Characters>332</Characters>
  <Lines>2</Lines>
  <Paragraphs>1</Paragraphs>
  <TotalTime>488</TotalTime>
  <ScaleCrop>false</ScaleCrop>
  <LinksUpToDate>false</LinksUpToDate>
  <CharactersWithSpaces>343</CharactersWithSpaces>
  <Application>WPS Office_12.1.0.23542_F1E327BC-269C-435d-A152-05C5408002CA</Application>
  <DocSecurity>8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2025-11-24T09:57:00Z</dcterms:created>
  <dc:creator>WPS_1601472217</dc:creator>
  <cp:lastModifiedBy>WPS_1601472217</cp:lastModifiedBy>
  <dcterms:modified xsi:type="dcterms:W3CDTF">2025-11-24T18:06:39Z</dcterms:modified>
  <dc:title>厦门大学作业纸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7374515D239D470697C012F218BC44DE_11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KSOProductBuildVer">
    <vt:lpwstr>2052-12.1.0.23542</vt:lpwstr>
  </property>
</Properties>
</file>