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次实验</w:t>
      </w:r>
    </w:p>
    <w:p w14:paraId="69707EC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JMeter安装与配置</w:t>
      </w:r>
    </w:p>
    <w:p w14:paraId="55071701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5D4C42F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下载.zip文件后解压</w:t>
      </w:r>
    </w:p>
    <w:p w14:paraId="6EF1B61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2423795"/>
            <wp:effectExtent l="0" t="0" r="2540" b="14605"/>
            <wp:docPr id="1" name="图片 1" descr="tmp7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71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30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新建系统变量</w:t>
      </w:r>
    </w:p>
    <w:p w14:paraId="05F7AE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362075"/>
            <wp:effectExtent l="0" t="0" r="6350" b="9525"/>
            <wp:docPr id="2" name="图片 2" descr="tmpF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F2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F4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添加系统路径</w:t>
      </w:r>
    </w:p>
    <w:p w14:paraId="1EC82F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008880"/>
            <wp:effectExtent l="0" t="0" r="635" b="5080"/>
            <wp:docPr id="3" name="图片 3" descr="tmpB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B6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C8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启动JMeter</w:t>
      </w:r>
    </w:p>
    <w:p w14:paraId="317DE9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00730"/>
            <wp:effectExtent l="0" t="0" r="3175" b="6350"/>
            <wp:docPr id="4" name="图片 4" descr="tmpF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FF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A94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安装badboy</w:t>
      </w:r>
    </w:p>
    <w:p w14:paraId="596AD5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badboy官网打不开，通过网盘获取安装包链接，按照默认配置安装即可</w:t>
      </w:r>
    </w:p>
    <w:p w14:paraId="419FD90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19675" cy="3457575"/>
            <wp:effectExtent l="0" t="0" r="9525" b="1905"/>
            <wp:docPr id="5" name="图片 5" descr="tmpB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B5A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CEA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打开badboy</w:t>
      </w:r>
    </w:p>
    <w:p w14:paraId="75A7F3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3161030"/>
            <wp:effectExtent l="0" t="0" r="9525" b="8890"/>
            <wp:docPr id="6" name="图片 6" descr="tmpB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BD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2FB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选择待测试应用进行测试</w:t>
      </w:r>
    </w:p>
    <w:p w14:paraId="2D16F1D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选择实验5中student_manager系统进行测试。</w:t>
      </w:r>
    </w:p>
    <w:p w14:paraId="10E70DE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运行程序，在badboy地址栏中输入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"http://localhost:8080/studentmanager"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http://localhost:8080/studentmanager</w:t>
      </w:r>
      <w:r>
        <w:rPr>
          <w:rFonts w:hint="eastAsia"/>
          <w:lang w:val="en-US" w:eastAsia="zh-CN"/>
        </w:rPr>
        <w:fldChar w:fldCharType="end"/>
      </w:r>
    </w:p>
    <w:p w14:paraId="4B421E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186430"/>
            <wp:effectExtent l="0" t="0" r="4445" b="13970"/>
            <wp:docPr id="7" name="图片 7" descr="tmpE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EC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12B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录制添加学生信息、查询学生信息、退出登录等操作</w:t>
      </w:r>
    </w:p>
    <w:p w14:paraId="1D2B2B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186430"/>
            <wp:effectExtent l="0" t="0" r="4445" b="13970"/>
            <wp:docPr id="8" name="图片 8" descr="tmp5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59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186430"/>
            <wp:effectExtent l="0" t="0" r="4445" b="13970"/>
            <wp:docPr id="9" name="图片 9" descr="tmp6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62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186430"/>
            <wp:effectExtent l="0" t="0" r="4445" b="13970"/>
            <wp:docPr id="10" name="图片 10" descr="tmp82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825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68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导出为jmx文件后导入到JMeter中</w:t>
      </w:r>
    </w:p>
    <w:p w14:paraId="3A3411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023870"/>
            <wp:effectExtent l="0" t="0" r="635" b="8890"/>
            <wp:docPr id="11" name="图片 11" descr="tmpA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AE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FF8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编辑线程组属性并添加监听器</w:t>
      </w:r>
    </w:p>
    <w:p w14:paraId="760240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063115"/>
            <wp:effectExtent l="0" t="0" r="6350" b="9525"/>
            <wp:docPr id="12" name="图片 12" descr="tmpA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AE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75A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运行后查看结果</w:t>
      </w:r>
    </w:p>
    <w:p w14:paraId="6F0965E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D5625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156585"/>
            <wp:effectExtent l="0" t="0" r="6985" b="13335"/>
            <wp:docPr id="13" name="图片 13" descr="tmp7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7AE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C6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254250"/>
            <wp:effectExtent l="0" t="0" r="10795" b="1270"/>
            <wp:docPr id="14" name="图片 14" descr="tmp8C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8C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7E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根据显示结果，在录制脚本时出现4行空请求。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AAB030"/>
    <w:multiLevelType w:val="singleLevel"/>
    <w:tmpl w:val="F3AAB0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47DCE"/>
    <w:rsid w:val="3C23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2026-06-06T03:13:43Z</dcterms:created>
  <dc:creator>lenovo</dc:creator>
  <cp:lastModifiedBy>WPS_1601472217</cp:lastModifiedBy>
  <dcterms:modified xsi:type="dcterms:W3CDTF">2026-06-06T04:49:21Z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3591BFD8AB0A413CB48CCAEACADF3940_12</vt:lpwstr>
  </property>
</Properties>
</file>