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CB4DF">
      <w:pPr>
        <w:spacing w:before="312" w:beforeLines="100" w:after="312" w:afterLines="100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>
        <w:rPr>
          <w:rFonts w:hint="eastAsia"/>
          <w:b/>
          <w:i/>
          <w:sz w:val="36"/>
          <w:highlight w:val="lightGray"/>
        </w:rPr>
        <w:t>七</w:t>
      </w:r>
      <w:r>
        <w:rPr>
          <w:b/>
          <w:i/>
          <w:sz w:val="36"/>
          <w:highlight w:val="lightGray"/>
        </w:rPr>
        <w:t>次</w:t>
      </w:r>
      <w:r>
        <w:rPr>
          <w:rFonts w:hint="eastAsia"/>
          <w:b/>
          <w:i/>
          <w:sz w:val="36"/>
          <w:highlight w:val="lightGray"/>
        </w:rPr>
        <w:t xml:space="preserve"> </w:t>
      </w:r>
      <w:r>
        <w:rPr>
          <w:b/>
          <w:i/>
          <w:sz w:val="36"/>
          <w:highlight w:val="lightGray"/>
        </w:rPr>
        <w:t>课程作业</w:t>
      </w:r>
    </w:p>
    <w:p w14:paraId="3FE89743">
      <w:pPr>
        <w:rPr>
          <w:rFonts w:ascii="楷体_GB2312" w:eastAsia="楷体_GB2312"/>
          <w:sz w:val="30"/>
          <w:szCs w:val="30"/>
        </w:rPr>
      </w:pPr>
      <w:r>
        <w:rPr>
          <w:rFonts w:hint="eastAsia"/>
          <w:b/>
          <w:sz w:val="28"/>
          <w:szCs w:val="28"/>
        </w:rPr>
        <w:t>1、</w:t>
      </w:r>
      <w:r>
        <w:rPr>
          <w:rFonts w:hint="eastAsia" w:ascii="楷体_GB2312" w:eastAsia="楷体_GB2312"/>
          <w:sz w:val="30"/>
          <w:szCs w:val="30"/>
        </w:rPr>
        <w:t>下面代码是用Junit3.8给出的电子钱包业务的测试用例类，请补充两个空白处的代码，并详细解释这个类的测试目的、组成和执行步骤。</w:t>
      </w:r>
    </w:p>
    <w:p w14:paraId="3E64A8E6">
      <w:pPr>
        <w:ind w:firstLine="480"/>
        <w:rPr>
          <w:rFonts w:hint="eastAsia"/>
          <w:sz w:val="24"/>
        </w:rPr>
      </w:pPr>
      <w:r>
        <w:rPr>
          <w:rFonts w:hint="eastAsia"/>
          <w:sz w:val="24"/>
        </w:rPr>
        <w:t>1. public class MoneyTest extends TestCase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　　2. {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　　3. 　private Money f12CHF;//12瑞士法郎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　　4. 　private Money f14CHF; //14瑞士法郎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　　5. 　private Money f28USD; //28美国美元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　　6. 　protected void setUp() {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　　7. 　　f12CHF= new Money(12, "CHF");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　　8. 　</w:t>
      </w:r>
      <w:r>
        <w:rPr>
          <w:rFonts w:hint="eastAsia"/>
          <w:sz w:val="24"/>
          <w:u w:val="single"/>
        </w:rPr>
        <w:t xml:space="preserve">　         （1）                   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　　9. 　　f28USD= new Money(28, "USD");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　　10.　}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　　11. 　public void testMoneyBag()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　　12. 　{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　　13. 　　Money bag[]= { f26CHF, f28USD };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　　14. 　　MoneyBag expected= new MoneyBag(bag);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 xml:space="preserve">　　15. 　　assertEquals(expected, </w:t>
      </w:r>
      <w:r>
        <w:rPr>
          <w:rFonts w:hint="eastAsia"/>
          <w:sz w:val="24"/>
          <w:u w:val="single"/>
        </w:rPr>
        <w:t xml:space="preserve">  （2）    </w:t>
      </w:r>
      <w:r>
        <w:rPr>
          <w:rFonts w:hint="eastAsia"/>
          <w:sz w:val="24"/>
        </w:rPr>
        <w:t>.add(f28USD.add(f14CHF)));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　　16. 　}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　　17. 　protected void tearDown(){  }</w:t>
      </w:r>
      <w:r>
        <w:rPr>
          <w:rFonts w:hint="eastAsia"/>
          <w:sz w:val="24"/>
        </w:rPr>
        <w:br w:type="textWrapping"/>
      </w:r>
      <w:r>
        <w:rPr>
          <w:rFonts w:hint="eastAsia"/>
          <w:sz w:val="24"/>
        </w:rPr>
        <w:t>　　18. }</w:t>
      </w:r>
    </w:p>
    <w:p w14:paraId="47035B11">
      <w:pPr>
        <w:ind w:firstLine="480"/>
        <w:rPr>
          <w:rFonts w:hint="eastAsia"/>
          <w:sz w:val="24"/>
        </w:rPr>
      </w:pPr>
    </w:p>
    <w:p w14:paraId="04B44939">
      <w:pPr>
        <w:ind w:firstLine="48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答：（1）f14CHF=new Money(14,</w:t>
      </w:r>
      <w:r>
        <w:rPr>
          <w:rFonts w:hint="default"/>
          <w:sz w:val="24"/>
          <w:lang w:val="en-US" w:eastAsia="zh-CN"/>
        </w:rPr>
        <w:t>”</w:t>
      </w:r>
      <w:r>
        <w:rPr>
          <w:rFonts w:hint="eastAsia"/>
          <w:sz w:val="24"/>
          <w:lang w:val="en-US" w:eastAsia="zh-CN"/>
        </w:rPr>
        <w:t>CHF</w:t>
      </w:r>
      <w:r>
        <w:rPr>
          <w:rFonts w:hint="default"/>
          <w:sz w:val="24"/>
          <w:lang w:val="en-US" w:eastAsia="zh-CN"/>
        </w:rPr>
        <w:t>”</w:t>
      </w:r>
      <w:r>
        <w:rPr>
          <w:rFonts w:hint="eastAsia"/>
          <w:sz w:val="24"/>
          <w:lang w:val="en-US" w:eastAsia="zh-CN"/>
        </w:rPr>
        <w:t>);</w:t>
      </w:r>
    </w:p>
    <w:p w14:paraId="7FE112B4">
      <w:pPr>
        <w:numPr>
          <w:ilvl w:val="0"/>
          <w:numId w:val="1"/>
        </w:numPr>
        <w:ind w:firstLine="48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f12CHF</w:t>
      </w:r>
    </w:p>
    <w:p w14:paraId="1F45AB7C">
      <w:pPr>
        <w:numPr>
          <w:numId w:val="0"/>
        </w:numPr>
        <w:ind w:firstLine="42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测试目的：检验不同币种金额相加后运算结果是否正确。</w:t>
      </w:r>
    </w:p>
    <w:p w14:paraId="06E94559">
      <w:pPr>
        <w:numPr>
          <w:numId w:val="0"/>
        </w:numPr>
        <w:ind w:firstLine="42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组成：MonyTest继承TestCase，为JUnit3规范测试类。</w:t>
      </w:r>
    </w:p>
    <w:p w14:paraId="13A8E99A">
      <w:pPr>
        <w:numPr>
          <w:numId w:val="0"/>
        </w:numPr>
        <w:ind w:firstLine="42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f12CHF,f14CHF,f28USD三个成员变量。</w:t>
      </w:r>
    </w:p>
    <w:p w14:paraId="5D0FA1C3">
      <w:pPr>
        <w:numPr>
          <w:numId w:val="0"/>
        </w:numPr>
        <w:ind w:firstLine="42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setUp(),tearDown()两个生命周期方法。</w:t>
      </w:r>
    </w:p>
    <w:p w14:paraId="6301AFE1">
      <w:pPr>
        <w:numPr>
          <w:numId w:val="0"/>
        </w:numPr>
        <w:ind w:firstLine="42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testMoneyBag()一个测试方法。</w:t>
      </w:r>
    </w:p>
    <w:p w14:paraId="2C3A15FB">
      <w:pPr>
        <w:numPr>
          <w:numId w:val="0"/>
        </w:numPr>
        <w:ind w:firstLine="42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执行步骤：1.加载测试类，Junit框架识别继承TestCase的测试类MoneyTest。</w:t>
      </w:r>
    </w:p>
    <w:p w14:paraId="422185F1">
      <w:pPr>
        <w:numPr>
          <w:ilvl w:val="0"/>
          <w:numId w:val="2"/>
        </w:numPr>
        <w:ind w:firstLine="42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调用setUp()，初始化f12CHF,f14CHF,f28USD三个金额实例。</w:t>
      </w:r>
    </w:p>
    <w:p w14:paraId="5B8DEC26">
      <w:pPr>
        <w:numPr>
          <w:ilvl w:val="0"/>
          <w:numId w:val="2"/>
        </w:numPr>
        <w:ind w:firstLine="420" w:firstLine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执行testMoneyBag测试方法，定义金额数组，存放f26CHF和f28USD，根据数组创建预期结果MoneyBag对象，执行连续金额加法，先算f28USD+f14CHF，再与f12CHF累加，断言运算结果与预期打包对象是否一致。</w:t>
      </w:r>
    </w:p>
    <w:p w14:paraId="4C240940">
      <w:pPr>
        <w:numPr>
          <w:ilvl w:val="0"/>
          <w:numId w:val="2"/>
        </w:numPr>
        <w:ind w:firstLine="420" w:firstLine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执行tearDown()。</w:t>
      </w:r>
    </w:p>
    <w:p w14:paraId="627D332F">
      <w:pPr>
        <w:numPr>
          <w:ilvl w:val="0"/>
          <w:numId w:val="2"/>
        </w:numPr>
        <w:ind w:firstLine="420" w:firstLine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框架返回断言结果，相等则用例通过，否则抛出测试失败异常。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CB5AB"/>
    <w:multiLevelType w:val="singleLevel"/>
    <w:tmpl w:val="811CB5A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F6B5C9E"/>
    <w:multiLevelType w:val="singleLevel"/>
    <w:tmpl w:val="EF6B5C9E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0D3"/>
    <w:rsid w:val="00014FE8"/>
    <w:rsid w:val="000229E0"/>
    <w:rsid w:val="00040709"/>
    <w:rsid w:val="00107753"/>
    <w:rsid w:val="00143C72"/>
    <w:rsid w:val="001740B7"/>
    <w:rsid w:val="00222383"/>
    <w:rsid w:val="00232C03"/>
    <w:rsid w:val="00445E56"/>
    <w:rsid w:val="005D2AF6"/>
    <w:rsid w:val="00684A0F"/>
    <w:rsid w:val="006D00A9"/>
    <w:rsid w:val="007000D3"/>
    <w:rsid w:val="007136B0"/>
    <w:rsid w:val="00721E4F"/>
    <w:rsid w:val="00881E54"/>
    <w:rsid w:val="008B1DAF"/>
    <w:rsid w:val="00A358E2"/>
    <w:rsid w:val="00B406B2"/>
    <w:rsid w:val="00C57A67"/>
    <w:rsid w:val="00D83A10"/>
    <w:rsid w:val="00E1109C"/>
    <w:rsid w:val="00EA6D7F"/>
    <w:rsid w:val="00EB497E"/>
    <w:rsid w:val="284F7815"/>
    <w:rsid w:val="5C90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1</Pages>
  <Words>154</Words>
  <Characters>476</Characters>
  <Lines>4</Lines>
  <Paragraphs>1</Paragraphs>
  <TotalTime>41</TotalTime>
  <ScaleCrop>false</ScaleCrop>
  <LinksUpToDate>false</LinksUpToDate>
  <CharactersWithSpaces>623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2020-02-11T09:40:00Z</dcterms:created>
  <dc:creator>China</dc:creator>
  <cp:lastModifiedBy>WPS_1601472217</cp:lastModifiedBy>
  <dcterms:modified xsi:type="dcterms:W3CDTF">2026-05-25T13:32:47Z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eyJoZGlkIjoiMWQ4YmYzZmY3YmFhYzc0MjkyZWRhYWFhNjkwMzQ1ZDkiLCJ1c2VySWQiOiIxMTI2MTgwMjE0In0=</vt:lpwstr>
  </property>
  <property fmtid="{D5CDD505-2E9C-101B-9397-08002B2CF9AE}" pid="3" name="KSOProductBuildVer">
    <vt:lpwstr>2052-12.1.0.26375</vt:lpwstr>
  </property>
  <property fmtid="{D5CDD505-2E9C-101B-9397-08002B2CF9AE}" pid="4" name="ICV">
    <vt:lpwstr>2376C7F0F11B492BBAB9E51639A850A9_13</vt:lpwstr>
  </property>
</Properties>
</file>