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5 死锁和饥饿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DFDF6AB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了解死锁与饥饿产生的条件</w:t>
      </w:r>
    </w:p>
    <w:p w14:paraId="76AC519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了解死锁的解决方法</w:t>
      </w:r>
    </w:p>
    <w:p w14:paraId="56B99F39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掌握利用银行家算法进行死锁避免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3009CCB3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给出进程需求矩阵C、资源向量R以及一个进程的申请序列。使用进程启动拒绝和资源分配拒绝（银行家算法）模拟该进程组的执行情况。要求：</w:t>
      </w:r>
    </w:p>
    <w:p w14:paraId="2D75F649">
      <w:pPr>
        <w:rPr>
          <w:rFonts w:hint="eastAsia"/>
        </w:rPr>
      </w:pPr>
      <w:r>
        <w:rPr>
          <w:rFonts w:hint="eastAsia"/>
        </w:rPr>
        <w:t>初始状态没有进程启动</w:t>
      </w:r>
    </w:p>
    <w:p w14:paraId="0325D62E">
      <w:pPr>
        <w:rPr>
          <w:rFonts w:hint="eastAsia"/>
        </w:rPr>
      </w:pPr>
      <w:r>
        <w:rPr>
          <w:rFonts w:hint="eastAsia"/>
        </w:rPr>
        <w:t>计算每次进程申请是否分配？如：计算出预分配后的状态情况（安全状态、不安全状态），如果是安全状态，输出安全序列。</w:t>
      </w:r>
    </w:p>
    <w:p w14:paraId="60F19AD8">
      <w:pPr>
        <w:rPr>
          <w:rFonts w:hint="eastAsia"/>
        </w:rPr>
      </w:pPr>
      <w:r>
        <w:rPr>
          <w:rFonts w:hint="eastAsia"/>
        </w:rPr>
        <w:t>每次进程申请被允许后，输出资源分配矩阵A和可用资源向量V。</w:t>
      </w:r>
    </w:p>
    <w:p w14:paraId="57C2A6BA">
      <w:r>
        <w:rPr>
          <w:rFonts w:hint="eastAsia"/>
        </w:rPr>
        <w:t>每次申请情况应可单步查看，如：输入一个空格，继续下个申请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如果输入空格继续下个申请会需要再输入一次Enter，改为直接输入Enter继续下个申请。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1A466C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#lab5.c</w:t>
      </w:r>
    </w:p>
    <w:p w14:paraId="07650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2FF84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#include&lt;stdlib.h&gt;</w:t>
      </w:r>
    </w:p>
    <w:p w14:paraId="55F23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#include&lt;stdbool.h&gt;</w:t>
      </w:r>
    </w:p>
    <w:p w14:paraId="57FF5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MAX_PROCESS 10</w:t>
      </w:r>
    </w:p>
    <w:p w14:paraId="07123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MAX_RESOURCE 10</w:t>
      </w:r>
    </w:p>
    <w:p w14:paraId="4A9D8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n,m;</w:t>
      </w:r>
    </w:p>
    <w:p w14:paraId="169CF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R[MAX_RESOURCE];</w:t>
      </w:r>
    </w:p>
    <w:p w14:paraId="4ECA2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C[MAX_PROCESS][MAX_RESOURCE];</w:t>
      </w:r>
    </w:p>
    <w:p w14:paraId="49AD1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A[MAX_PROCESS][MAX_RESOURCE];</w:t>
      </w:r>
    </w:p>
    <w:p w14:paraId="378A2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N[MAX_PROCESS][MAX_RESOURCE];</w:t>
      </w:r>
    </w:p>
    <w:p w14:paraId="35928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V[MAX_RESOURCE];</w:t>
      </w:r>
    </w:p>
    <w:p w14:paraId="1041962F">
      <w:pPr>
        <w:rPr>
          <w:rFonts w:hint="default"/>
          <w:lang w:val="en-US" w:eastAsia="zh-CN"/>
        </w:rPr>
      </w:pPr>
    </w:p>
    <w:p w14:paraId="45EE1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initialize()</w:t>
      </w:r>
    </w:p>
    <w:p w14:paraId="40C96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75EA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printf("Input sources type nums(m): ");</w:t>
      </w:r>
    </w:p>
    <w:p w14:paraId="5088B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scanf("%d",&amp;m);</w:t>
      </w:r>
    </w:p>
    <w:p w14:paraId="50719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printf("Input sources vector(R): ");</w:t>
      </w:r>
    </w:p>
    <w:p w14:paraId="36F71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3B3C0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AD94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scanf("%d",&amp;R[i]);</w:t>
      </w:r>
    </w:p>
    <w:p w14:paraId="3E2B3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V[i]=R[i];</w:t>
      </w:r>
    </w:p>
    <w:p w14:paraId="782F1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E46C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printf("Input process nums(n): ");</w:t>
      </w:r>
    </w:p>
    <w:p w14:paraId="236FF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scanf("%d",&amp;n);</w:t>
      </w:r>
    </w:p>
    <w:p w14:paraId="4153F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printf("Input process needed matrix(C %d x %d ): ",n,m);</w:t>
      </w:r>
    </w:p>
    <w:p w14:paraId="500D2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708F3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1BB2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0B4CC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770F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scanf("%d",&amp;C[i][j]);</w:t>
      </w:r>
    </w:p>
    <w:p w14:paraId="4C79E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A[i][j]=0;</w:t>
      </w:r>
    </w:p>
    <w:p w14:paraId="61940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N[i][j]=C[i][j];</w:t>
      </w:r>
    </w:p>
    <w:p w14:paraId="5A205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C310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5042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709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display_state()</w:t>
      </w:r>
    </w:p>
    <w:p w14:paraId="20B7A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737A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printf("R: ");</w:t>
      </w:r>
    </w:p>
    <w:p w14:paraId="293E6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4E0EC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5C93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",R[i]);</w:t>
      </w:r>
    </w:p>
    <w:p w14:paraId="43C34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75B5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28EC3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printf("C: \n");</w:t>
      </w:r>
    </w:p>
    <w:p w14:paraId="4099C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51738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BF4B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printf("process %d: ",i);</w:t>
      </w:r>
    </w:p>
    <w:p w14:paraId="58D68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7760E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FDBB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",C[i][j]);</w:t>
      </w:r>
    </w:p>
    <w:p w14:paraId="6D365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F06C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68D91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6F5B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printf("N: \n");</w:t>
      </w:r>
    </w:p>
    <w:p w14:paraId="747FA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6FA37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3DDA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printf("process %d: ",i);</w:t>
      </w:r>
    </w:p>
    <w:p w14:paraId="06342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37F19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1068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",N[i][j]);</w:t>
      </w:r>
    </w:p>
    <w:p w14:paraId="69E52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F2B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378FB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C42F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4E9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safety_check(int* safe_sequence)</w:t>
      </w:r>
    </w:p>
    <w:p w14:paraId="5F0DC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BDB0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work[MAX_RESOURCE];</w:t>
      </w:r>
    </w:p>
    <w:p w14:paraId="1F21C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finish[MAX_PROCESS]={false};</w:t>
      </w:r>
    </w:p>
    <w:p w14:paraId="7C328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count=0;</w:t>
      </w:r>
    </w:p>
    <w:p w14:paraId="2872F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57EBE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0E6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work[i]=V[i];</w:t>
      </w:r>
    </w:p>
    <w:p w14:paraId="48073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BE25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while(count&lt;n)</w:t>
      </w:r>
    </w:p>
    <w:p w14:paraId="55E61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FD24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found=false;</w:t>
      </w:r>
    </w:p>
    <w:p w14:paraId="1408B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0477F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9F20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if(!finish[i])</w:t>
      </w:r>
    </w:p>
    <w:p w14:paraId="44342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BDED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can_allocate=true;</w:t>
      </w:r>
    </w:p>
    <w:p w14:paraId="7363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22E9D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6600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if(N[i][j]&gt;work[j])</w:t>
      </w:r>
    </w:p>
    <w:p w14:paraId="34E38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B2DE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can_allocate=false;</w:t>
      </w:r>
    </w:p>
    <w:p w14:paraId="4D997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 w14:paraId="20D51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DDB2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81D9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if(can_allocate)</w:t>
      </w:r>
    </w:p>
    <w:p w14:paraId="3FCBD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D7BB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61188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93B6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work[j]+=A[i][j];</w:t>
      </w:r>
    </w:p>
    <w:p w14:paraId="401A5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9F93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finish[i]=true;</w:t>
      </w:r>
    </w:p>
    <w:p w14:paraId="21512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safe_sequence[count++]=i;</w:t>
      </w:r>
    </w:p>
    <w:p w14:paraId="10382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found=true;</w:t>
      </w:r>
    </w:p>
    <w:p w14:paraId="341C9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F272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CD71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5183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if(!found)</w:t>
      </w:r>
    </w:p>
    <w:p w14:paraId="24537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B369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false;</w:t>
      </w:r>
    </w:p>
    <w:p w14:paraId="0D974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9FA0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8878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true;</w:t>
      </w:r>
    </w:p>
    <w:p w14:paraId="4CE91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9E2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try_allocate(int process_id,int request[])</w:t>
      </w:r>
    </w:p>
    <w:p w14:paraId="131DA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4A7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6522E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6A2C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if(request[i]&gt;N[process_id][i])</w:t>
      </w:r>
    </w:p>
    <w:p w14:paraId="11B01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D415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printf("Error: process %d request too much.\n",process_id);</w:t>
      </w:r>
    </w:p>
    <w:p w14:paraId="0AE94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false;</w:t>
      </w:r>
    </w:p>
    <w:p w14:paraId="2E010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A99D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08DF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65D22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64A1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if(request[i]&gt;V[i])</w:t>
      </w:r>
    </w:p>
    <w:p w14:paraId="1B0E9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258E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printf("Error: process %d request too much.\n",process_id);</w:t>
      </w:r>
    </w:p>
    <w:p w14:paraId="5BEE7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false;</w:t>
      </w:r>
    </w:p>
    <w:p w14:paraId="737A3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E810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E2DE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8B0D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1D89D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FAD9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V[i]-=request[i];</w:t>
      </w:r>
    </w:p>
    <w:p w14:paraId="5289B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A[process_id][i]+=request[i];</w:t>
      </w:r>
    </w:p>
    <w:p w14:paraId="1DCD9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N[process_id][i]-=request[i];</w:t>
      </w:r>
    </w:p>
    <w:p w14:paraId="49D3C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28FC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safe_sequence[MAX_PROCESS];</w:t>
      </w:r>
    </w:p>
    <w:p w14:paraId="2CA82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is_safe=safety_check(safe_sequence);</w:t>
      </w:r>
    </w:p>
    <w:p w14:paraId="61D0D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if(!is_safe)</w:t>
      </w:r>
    </w:p>
    <w:p w14:paraId="11B65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8A33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5CC61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D4FB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V[i]+=request[i];</w:t>
      </w:r>
    </w:p>
    <w:p w14:paraId="6C46F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A[process_id][i]-=request[i];</w:t>
      </w:r>
    </w:p>
    <w:p w14:paraId="3099F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N[process_id][i]+=request[i];</w:t>
      </w:r>
    </w:p>
    <w:p w14:paraId="7303F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24A7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printf("Refuse allocating: would lead to unsafe condition.");</w:t>
      </w:r>
    </w:p>
    <w:p w14:paraId="7CA83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false;</w:t>
      </w:r>
    </w:p>
    <w:p w14:paraId="3F106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2061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printf("Allocate success, safe sequence: ");</w:t>
      </w:r>
    </w:p>
    <w:p w14:paraId="5C216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73457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A7FD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",safe_sequence[i]);</w:t>
      </w:r>
    </w:p>
    <w:p w14:paraId="33B34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B297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340EE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true;</w:t>
      </w:r>
    </w:p>
    <w:p w14:paraId="5F4B0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ACA7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32D52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169E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initialize();</w:t>
      </w:r>
    </w:p>
    <w:p w14:paraId="7F752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display_state();</w:t>
      </w:r>
    </w:p>
    <w:p w14:paraId="43A67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 input;</w:t>
      </w:r>
    </w:p>
    <w:p w14:paraId="18B26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process_id;</w:t>
      </w:r>
    </w:p>
    <w:p w14:paraId="757BA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request[MAX_RESOURCE];</w:t>
      </w:r>
    </w:p>
    <w:p w14:paraId="223C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while(true)</w:t>
      </w:r>
    </w:p>
    <w:p w14:paraId="2CB2F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5A9B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printf("\nInput PID(0-%d): ",n-1);</w:t>
      </w:r>
    </w:p>
    <w:p w14:paraId="1A4F4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if(scanf("%d",&amp;process_id)!=1)</w:t>
      </w:r>
    </w:p>
    <w:p w14:paraId="73570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072A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while(getchar()!='\n')</w:t>
      </w:r>
    </w:p>
    <w:p w14:paraId="7B967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</w:t>
      </w:r>
    </w:p>
    <w:p w14:paraId="3A3DD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 w14:paraId="7333B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BEAA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if(process_id&lt;0||process_id&gt;=n)</w:t>
      </w:r>
    </w:p>
    <w:p w14:paraId="5FD04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40A2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printf("Error: invalid PID.\n");</w:t>
      </w:r>
    </w:p>
    <w:p w14:paraId="6CB16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continue;</w:t>
      </w:r>
    </w:p>
    <w:p w14:paraId="14236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B6CF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printf("Input resource request vector(%d resources): ",m);</w:t>
      </w:r>
    </w:p>
    <w:p w14:paraId="45E73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1E5A4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E3FE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scanf("%d",&amp;request[i]);</w:t>
      </w:r>
    </w:p>
    <w:p w14:paraId="24056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EBB8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if(try_allocate(process_id,request))</w:t>
      </w:r>
    </w:p>
    <w:p w14:paraId="35408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7A86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printf("A: \n");</w:t>
      </w:r>
    </w:p>
    <w:p w14:paraId="36722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i=0;i&lt;n;i++)</w:t>
      </w:r>
    </w:p>
    <w:p w14:paraId="2C98C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52D8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printf("process %d: ",i);</w:t>
      </w:r>
    </w:p>
    <w:p w14:paraId="6990D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j=0;j&lt;m;j++)</w:t>
      </w:r>
    </w:p>
    <w:p w14:paraId="0E8F4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E80A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",A[i][j]);</w:t>
      </w:r>
    </w:p>
    <w:p w14:paraId="7B335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6184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33297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B8E5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printf("V: ");</w:t>
      </w:r>
    </w:p>
    <w:p w14:paraId="2F434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for(int i=0;i&lt;m;i++)</w:t>
      </w:r>
    </w:p>
    <w:p w14:paraId="047B5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8E40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",V[i]);</w:t>
      </w:r>
    </w:p>
    <w:p w14:paraId="504CB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9AC0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 w14:paraId="75A8D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8B3A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getchar();</w:t>
      </w:r>
    </w:p>
    <w:p w14:paraId="0C545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while(getchar()!='\n');</w:t>
      </w:r>
    </w:p>
    <w:p w14:paraId="14A73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5AC0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 w14:paraId="57D00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7ABC3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1055370"/>
            <wp:effectExtent l="0" t="0" r="0" b="11430"/>
            <wp:docPr id="6" name="图片 6" descr="tmpE1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E1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E5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以下是编译后的运行结果。</w:t>
      </w:r>
    </w:p>
    <w:p w14:paraId="1CC4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237230"/>
            <wp:effectExtent l="0" t="0" r="3175" b="8890"/>
            <wp:docPr id="1" name="图片 1" descr="tmp2C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2C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F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237230"/>
            <wp:effectExtent l="0" t="0" r="3175" b="8890"/>
            <wp:docPr id="2" name="图片 2" descr="tmp5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5B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A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05275" cy="5905500"/>
            <wp:effectExtent l="0" t="0" r="9525" b="7620"/>
            <wp:docPr id="4" name="图片 4" descr="tmp9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9D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F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62375" cy="857250"/>
            <wp:effectExtent l="0" t="0" r="1905" b="11430"/>
            <wp:docPr id="5" name="图片 5" descr="tmpB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BF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rPr>
          <w:rFonts w:hint="default"/>
          <w:i/>
          <w:iCs/>
          <w:lang w:val="en-US" w:eastAsia="zh-CN"/>
        </w:rPr>
      </w:pPr>
      <w:r>
        <w:rPr>
          <w:rFonts w:hint="eastAsia"/>
          <w:lang w:val="en-US" w:eastAsia="zh-CN"/>
        </w:rPr>
        <w:t>本次实验完成了对银行家算法的模拟，了解并掌握了银行家算法在运行过程中是如何避免死锁的，加深了对死锁的理解。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778A8A"/>
    <w:multiLevelType w:val="singleLevel"/>
    <w:tmpl w:val="C1778A8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2">
    <w:nsid w:val="63087B61"/>
    <w:multiLevelType w:val="singleLevel"/>
    <w:tmpl w:val="63087B6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018B7AD1"/>
    <w:rsid w:val="063B3AD1"/>
    <w:rsid w:val="0EA70609"/>
    <w:rsid w:val="2018539C"/>
    <w:rsid w:val="21DD7AB4"/>
    <w:rsid w:val="2BA6221B"/>
    <w:rsid w:val="3FF564AA"/>
    <w:rsid w:val="55344193"/>
    <w:rsid w:val="7147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</Words>
  <Characters>287</Characters>
  <Lines>9</Lines>
  <Paragraphs>2</Paragraphs>
  <TotalTime>34</TotalTime>
  <ScaleCrop>false</ScaleCrop>
  <LinksUpToDate>false</LinksUpToDate>
  <CharactersWithSpaces>292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2025-11-05T02:24:01Z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FCDBD879BC1C40D7A93CB8C1B585307C_12</vt:lpwstr>
  </property>
</Properties>
</file>