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/>
        <w:jc w:val="center"/>
        <w:rPr>
          <w:rFonts w:asciiTheme="minorHAnsi" w:hAnsiTheme="minorHAnsi" w:eastAsiaTheme="minorHAnsi"/>
          <w:b/>
          <w:sz w:val="32"/>
          <w:szCs w:val="32"/>
        </w:rPr>
      </w:pPr>
      <w:r>
        <w:rPr>
          <w:rFonts w:hint="eastAsia" w:asciiTheme="minorHAnsi" w:hAnsiTheme="minorHAnsi" w:eastAsiaTheme="minorHAnsi"/>
          <w:b/>
          <w:sz w:val="32"/>
          <w:szCs w:val="32"/>
        </w:rPr>
        <w:t>分析性写作课程作业面批表</w:t>
      </w:r>
    </w:p>
    <w:p>
      <w:pPr>
        <w:ind w:firstLine="420"/>
      </w:pPr>
    </w:p>
    <w:tbl>
      <w:tblPr>
        <w:tblStyle w:val="5"/>
        <w:tblW w:w="8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525"/>
        <w:gridCol w:w="296"/>
        <w:gridCol w:w="1116"/>
        <w:gridCol w:w="668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马鑫</w:t>
            </w:r>
          </w:p>
        </w:tc>
        <w:tc>
          <w:tcPr>
            <w:tcW w:w="1683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479" w:type="dxa"/>
            <w:gridSpan w:val="2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37220232203780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1567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15984251087</w:t>
            </w:r>
          </w:p>
        </w:tc>
        <w:tc>
          <w:tcPr>
            <w:tcW w:w="1683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2479" w:type="dxa"/>
            <w:gridSpan w:val="2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37220232203780@stu.xmu.edu.cn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作业题目</w:t>
            </w:r>
          </w:p>
        </w:tc>
        <w:tc>
          <w:tcPr>
            <w:tcW w:w="5729" w:type="dxa"/>
            <w:gridSpan w:val="5"/>
          </w:tcPr>
          <w:p>
            <w:pPr>
              <w:ind w:firstLine="0" w:firstLineChars="0"/>
            </w:pPr>
            <w:r>
              <w:rPr>
                <w:rFonts w:hint="eastAsia"/>
              </w:rPr>
              <w:t>对影视作品二次创作发展的研究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面批时间</w:t>
            </w:r>
          </w:p>
        </w:tc>
        <w:tc>
          <w:tcPr>
            <w:tcW w:w="1909" w:type="dxa"/>
            <w:gridSpan w:val="2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2023.12.23</w:t>
            </w:r>
          </w:p>
        </w:tc>
        <w:tc>
          <w:tcPr>
            <w:tcW w:w="191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面批地点</w:t>
            </w:r>
          </w:p>
        </w:tc>
        <w:tc>
          <w:tcPr>
            <w:tcW w:w="1910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生科院a209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23" w:type="dxa"/>
            <w:gridSpan w:val="6"/>
          </w:tcPr>
          <w:p>
            <w:pPr>
              <w:ind w:firstLine="0" w:firstLineChars="0"/>
            </w:pPr>
            <w:r>
              <w:rPr>
                <w:rFonts w:hint="eastAsia"/>
              </w:rPr>
              <w:t>批改意见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8" w:hRule="atLeast"/>
        </w:trPr>
        <w:tc>
          <w:tcPr>
            <w:tcW w:w="8323" w:type="dxa"/>
            <w:gridSpan w:val="6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修改内容：</w:t>
            </w:r>
          </w:p>
          <w:p>
            <w:pPr>
              <w:numPr>
                <w:ilvl w:val="0"/>
                <w:numId w:val="1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为图片添加批注，并添加具有证明作用的图片。</w:t>
            </w:r>
          </w:p>
          <w:p>
            <w:pPr>
              <w:numPr>
                <w:ilvl w:val="0"/>
                <w:numId w:val="1"/>
              </w:num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引用文献，并添加B站专栏和知乎文章。</w:t>
            </w:r>
          </w:p>
          <w:p>
            <w:pPr>
              <w:numPr>
                <w:ilvl w:val="0"/>
                <w:numId w:val="1"/>
              </w:num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删去不能证明的段落，并修改部分段落内容。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作业得分</w:t>
            </w:r>
          </w:p>
        </w:tc>
        <w:tc>
          <w:tcPr>
            <w:tcW w:w="5729" w:type="dxa"/>
            <w:gridSpan w:val="5"/>
          </w:tcPr>
          <w:p>
            <w:pPr>
              <w:ind w:firstLine="0" w:firstLineChars="0"/>
            </w:pPr>
          </w:p>
        </w:tc>
      </w:tr>
    </w:tbl>
    <w:p>
      <w:pPr>
        <w:ind w:firstLine="0" w:firstLineChars="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18E9A"/>
    <w:multiLevelType w:val="singleLevel"/>
    <w:tmpl w:val="B1218E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ljYzUzMWQ4OWI0YzBkYjYzMDRhZTY5ZjZkYmFmYTgifQ=="/>
  </w:docVars>
  <w:rsids>
    <w:rsidRoot w:val="00AA1C9E"/>
    <w:rsid w:val="00027B55"/>
    <w:rsid w:val="0014184E"/>
    <w:rsid w:val="00176D17"/>
    <w:rsid w:val="00187DE6"/>
    <w:rsid w:val="002C24D5"/>
    <w:rsid w:val="003657F0"/>
    <w:rsid w:val="004C1F7C"/>
    <w:rsid w:val="007C5B0A"/>
    <w:rsid w:val="008D58EC"/>
    <w:rsid w:val="00A31AC4"/>
    <w:rsid w:val="00A47829"/>
    <w:rsid w:val="00AA1C9E"/>
    <w:rsid w:val="00BD5717"/>
    <w:rsid w:val="00BE2BAF"/>
    <w:rsid w:val="00C50875"/>
    <w:rsid w:val="00D04535"/>
    <w:rsid w:val="00D207E6"/>
    <w:rsid w:val="00F525DB"/>
    <w:rsid w:val="1E476036"/>
    <w:rsid w:val="2AE132E2"/>
    <w:rsid w:val="729624A5"/>
    <w:rsid w:val="75BF16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Times New Roman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ind w:firstLine="200" w:firstLineChars="200"/>
      <w:jc w:val="both"/>
    </w:pPr>
    <w:rPr>
      <w:rFonts w:ascii="宋体" w:hAnsi="Times New Roman" w:eastAsia="宋体" w:cs="Arial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line="300" w:lineRule="auto"/>
      <w:ind w:firstLine="420"/>
    </w:pPr>
    <w:rPr>
      <w:rFonts w:ascii="Calibri" w:hAnsi="Calibri" w:cs="Times New Roman"/>
      <w:kern w:val="2"/>
      <w:szCs w:val="22"/>
    </w:rPr>
  </w:style>
  <w:style w:type="character" w:customStyle="1" w:styleId="8">
    <w:name w:val="页眉 字符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160</Characters>
  <Lines>1</Lines>
  <Paragraphs>1</Paragraphs>
  <TotalTime>24</TotalTime>
  <ScaleCrop>false</ScaleCrop>
  <LinksUpToDate>false</LinksUpToDate>
  <CharactersWithSpaces>187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2017-02-14T12:52:00Z</dcterms:created>
  <dc:creator>Tsinghua University</dc:creator>
  <cp:lastModifiedBy>WPS_1601472217</cp:lastModifiedBy>
  <dcterms:modified xsi:type="dcterms:W3CDTF">2024-01-04T14:27:08Z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4A38C9CCB25443DABDE0FA1E48E102A2_12</vt:lpwstr>
  </property>
</Properties>
</file>