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Future Me in Fifty Years’ Time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温梦婷</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People always like considering future things, and I’m no exception. Recently, I’m thinking about a question-What will I be like in fifty years? Now, I want to share my thoughts on this question with you.</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First of all, with time going by, the change of my appearance is unavoidable. Given that I will be at the age when a man can follow their heart without breaking the rules according to Confucius words, I’m bond to be old, much wrinkled and ugly. Unlike most people, this change won’t worry me, because it’s a normal physiological phenomenon and no one can be young forever. What matters most is whether I can keep my passion for new things.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What’s more, the second thing that I care about is my attitude towards life. I hope that sufferings and frustrations brought by the life won’t defeat me, but make me cherish everything that I own more.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During the process of thinking this topic, I’m surprised to find that it’s getting older without any achievement but not getting older itself that frightens me. I advocate all of us should spend our life in a meaningful way to prevent us from regretting having misspent our whole youth.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宋体" w:cs="Times New Roman"/>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宋体" w:cs="Times New Roman"/>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宋体" w:cs="Times New Roman"/>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郭思语</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There is an old saying that “flowing water passing away never returns .”Time always goes by faster than we thought.All of you here can image who you will be fifty years later.</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For me,fifty years later I will be an old lady with gray hair and wrinkles in the face.Although the years have left trace on my face,I will still maintain an optimistic attitude,still love life and enjoy the life.The odds are that I have enough financial ability to buy whatever I want.Chances are that I will grow some flowers at home and fall in love with reading books or drinking tea .It’s also probably that I travel around the world with my friends.But anyway, I wish I am a ordinary person who don’t need to have a fantastic cause and don’t need a lot of people around,just have a young heart,keep the original mind,live my own wonderful life and grow old gracefully.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Back to the present,if we want to live a life we image in the future,there is no doubt that we need to keep working hard now.That completes my presentation.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Thank you.</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王熙博</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When I was a child, and when I went to the streets with my mother, her friends would always asked, "How old is your son?" At that time, I was eight or nine years old, I wished I could grow up quickly so that I could tell them that I was in my teens instead of being a child.you know teens sounds cooler than children.In the blink of eyes， I was almost twenty years old, but this thing was not cool at all.</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Fifty years later, I had time and money, the car, house, and retirement pension that my parents had told me since I was young,I have time to play basketball, but I have already suffered from various illnesses. I also have the money to buy a handsome Kawasaki motorcycle, but I no longer have the heart to pursue speed and wind. I remember secretly swearing to train myself until I can dunk, but when I look back, all that time has been given to studying and many things that society wants me to do but I don’t want to do. I also remember that I still haven't realized my dream of traveling around the world, and that kind of spontaneous travel has always been shattered by my later work.I realized my dream of buying my favorite sneakers, but at the age of seventy, I couldn't be happy to see them because I was eighteen years old.The most important thing is that fifty years later, the person next to me is not the one who stands in my memory at the age of eighteen, wearing a school uniform.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What I mean is to do what you want to do. It's meaningless to wait until you're seventy years old to realize your dream of seventeen. The money you have left now can't solve any urgent problems for you in your thirties and forties.time can‘t come back，Don't let the seventy year old laugh at yourself for being too weak and mediocre when recalling the past.</w:t>
      </w:r>
    </w:p>
    <w:p>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kern w:val="2"/>
          <w:sz w:val="24"/>
          <w:szCs w:val="24"/>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杨梁</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When you run and sweat your youth on the playground, lamenting the beauty of life, have you ever think that, in the future fifty years’ time, when you can not run as quick as you used to be and the countdown to life has begun, what you will be?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my imagination, for the sake of facing death calmly and elegantly, I will write a book describing my lifetime experience. On the one hand, during the process of recalling the details of life time and time again and record in writing, I will once again savor the goodness</w:t>
      </w:r>
      <w:r>
        <w:rPr>
          <w:rFonts w:hint="default" w:ascii="Times New Roman" w:hAnsi="Times New Roman" w:cs="Times New Roman"/>
          <w:color w:val="0000FF"/>
          <w:sz w:val="24"/>
          <w:szCs w:val="24"/>
          <w:lang w:val="en-US" w:eastAsia="zh-CN"/>
        </w:rPr>
        <w:t xml:space="preserve"> </w:t>
      </w:r>
      <w:r>
        <w:rPr>
          <w:rFonts w:hint="default" w:ascii="Times New Roman" w:hAnsi="Times New Roman" w:cs="Times New Roman"/>
          <w:color w:val="auto"/>
          <w:sz w:val="24"/>
          <w:szCs w:val="24"/>
          <w:lang w:val="en-US" w:eastAsia="zh-CN"/>
        </w:rPr>
        <w:t xml:space="preserve">of life </w:t>
      </w:r>
      <w:r>
        <w:rPr>
          <w:rFonts w:hint="default" w:ascii="Times New Roman" w:hAnsi="Times New Roman" w:cs="Times New Roman"/>
          <w:sz w:val="24"/>
          <w:szCs w:val="24"/>
          <w:lang w:val="en-US" w:eastAsia="zh-CN"/>
        </w:rPr>
        <w:t>and to be deeply moved by the sweets and bitters of living. On the other hand, I may find a deep desire in my heart, which inspire me to spare no efforts to achieve it. Whether successful or not, it can make my sunset of life shines brightly like fireworks. Then I’m going be able to welcome death, a festival that is bound to come.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short, the future me in fifty year’s time will learn to face death with dignity by the way of writing a book belonging to myself.</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谢书恒</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Ladies and gentlemen, it’s my privilege to give a speech about the future me in fifty years ‘time here.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When I was seventeen years old, my parents told me, “Dear, when you grow up, you have to have at least three babies.” At that time, I versus them because for my part, why I have to do what is the have to? Why cannot I just follow what is called the real me after I have had a serious reflection?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Someone’ s voice always calls in the depths of my mind,” just keep chasing the real me.” When fifty years ‘time goes through, I will not have any child but keep chasing the meaning of why I live in the world. I cannot present any concrete imagination of what my life will be. But I know: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 will still have love, which maintains my hope to live.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 will still have liberty, which means I am still alive.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 will still have time, which supports my pursuit of ideal.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Love, liberty and time, like fuels, drives me forward, to seek the vast and wonderful world that gives us life and keeps us guessing.</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林雯烨</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Have you ever imagined yourself in 50 years? Will you be wealthy? healthy?or happy ? Now, try to imagine a picture. You</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re 68 years old and taking a nap on a garden swing on a sunny afternoon with a lovely cat in your arms. Wow! What a wonderful and peaceful picture. This is my optimal state. But in fact, this is not always possible. Just like ten years ago, I felt that this time i should be standing in Qinghua University.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Anyway, fifty years later ,at least i should thank myself. Life is never easy, even just to live is great. Every present challenge is a huge difficulty for me at the times, even if it is insignificant for me in the future.So even if I</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m not what i want in fifty years, she may be poor, she may be sick, she may be lonely. I admire her for insisting for the fifty years. And i sincerely thank her for the difficult 50 years to overcome every challenge that i couldn</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t imagine now.</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Whatever you imagine 50 years from now, please keep the best imagination to go on firmly and try your best to make it come true. And in the end ,please applause for yourself who has gone through 18 years and will continue to live for another 50 years.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p>
    <w:p>
      <w:pPr>
        <w:rPr>
          <w:rFonts w:hint="default"/>
          <w:lang w:val="en-US" w:eastAsia="zh-CN"/>
        </w:rPr>
      </w:pP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lang w:val="en-US" w:eastAsia="zh-CN"/>
        </w:rPr>
      </w:pPr>
      <w:bookmarkStart w:id="0" w:name="_GoBack"/>
      <w:bookmarkEnd w:id="0"/>
      <w:r>
        <w:rPr>
          <w:rFonts w:hint="default" w:ascii="Times New Roman" w:hAnsi="Times New Roman" w:cs="Times New Roman"/>
          <w:sz w:val="24"/>
          <w:szCs w:val="24"/>
          <w:lang w:val="en-US" w:eastAsia="zh-CN"/>
        </w:rPr>
        <w:t>张珂</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Hello everyone. Have you ever imagined your life at the age of sixty-eight? As the ancient people couldn’t imagine how fantastic our world is nowadays with technologies , we may not really image what kind of life we live in at the age of sixty-eight.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Now, please come to my mind to see my imagination of the future in my fifty years’ time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Fifty years can change the world a lot.At that time, our country will have been built into a great modern socialist country ,artificial intelligence may have replaced workers, and people might breakthrough the difficulties in cancer treatment. That’s what I would like to do.</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According to my major “preventive medicine”. i may become a health care provider in the center for disease control and prevention. My life pursue is to research for the medicine that against with cancers in my professional career. So that I may still continue my work in laboratory in 50 years.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However, I may have retired in 68. At that time, I will be an unmarried kind old woman and have no child. But due to my powerful spiritual, I will enjoy being alone instead of feeling lonely. During the 50 years, I may accumulate some pensions, so that I will go on a tour around the world to enjoy my rest of life.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All in all, To describe the pictures in my mind of myself in the future, I would like to summarize them into one phrase “follow my bent”. in accordance with it, i could believe that The Future Me in Fifty Years’ Time will be a joyful person who have never been regretted her own choices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c3M2Y5NzIzMDFlZjAyY2Q4Njk5ODkyYjFjNzBiNTQifQ=="/>
  </w:docVars>
  <w:rsids>
    <w:rsidRoot w:val="2CD1087B"/>
    <w:rsid w:val="0B7216D3"/>
    <w:rsid w:val="0DE87C01"/>
    <w:rsid w:val="172872C1"/>
    <w:rsid w:val="238A27CF"/>
    <w:rsid w:val="2CD1087B"/>
    <w:rsid w:val="544217B6"/>
    <w:rsid w:val="655B7E2E"/>
    <w:rsid w:val="6BF863D7"/>
    <w:rsid w:val="76684159"/>
    <w:rsid w:val="7E690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customStyle="1" w:styleId="4">
    <w:name w:val="Book Title"/>
    <w:basedOn w:val="3"/>
    <w:qFormat/>
    <w:uiPriority w:val="33"/>
    <w:rPr>
      <w:b/>
      <w:bCs/>
      <w:i/>
      <w:iCs/>
      <w:spacing w:val="5"/>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2023-12-17T11:49:00Z</dcterms:created>
  <dc:creator>杨梁</dc:creator>
  <cp:lastModifiedBy>杨梁</cp:lastModifiedBy>
  <dcterms:modified xsi:type="dcterms:W3CDTF">2023-12-17T16:25:25Z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F350981E1E114657904E6E29E08780F8_13</vt:lpwstr>
  </property>
</Properties>
</file>