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AD77C" w14:textId="63896518" w:rsidR="00A21D81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 w:rsidR="003D64F9">
        <w:rPr>
          <w:rFonts w:hint="eastAsia"/>
          <w:b/>
          <w:sz w:val="32"/>
          <w:szCs w:val="32"/>
        </w:rPr>
        <w:t>四</w:t>
      </w:r>
      <w:r>
        <w:rPr>
          <w:rFonts w:hint="eastAsia"/>
          <w:b/>
          <w:sz w:val="32"/>
          <w:szCs w:val="32"/>
        </w:rPr>
        <w:t>次实验</w:t>
      </w:r>
    </w:p>
    <w:p w14:paraId="32596552" w14:textId="17960524" w:rsidR="00A21D81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3D64F9">
        <w:rPr>
          <w:rFonts w:hint="eastAsia"/>
        </w:rPr>
        <w:t>37220232203780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 w:rsidR="003D64F9">
        <w:rPr>
          <w:rFonts w:hint="eastAsia"/>
        </w:rPr>
        <w:t>马鑫</w:t>
      </w:r>
    </w:p>
    <w:p w14:paraId="2A90DA40" w14:textId="77777777" w:rsidR="00A21D81" w:rsidRDefault="00A21D81"/>
    <w:p w14:paraId="12118C77" w14:textId="77777777" w:rsidR="00A21D81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46466215" w14:textId="1AE95172" w:rsidR="00A21D81" w:rsidRDefault="003D64F9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熟悉生成最小生成树的</w:t>
      </w:r>
      <w:r>
        <w:rPr>
          <w:rFonts w:hint="eastAsia"/>
          <w:b/>
          <w:sz w:val="28"/>
          <w:szCs w:val="28"/>
        </w:rPr>
        <w:t>prim</w:t>
      </w:r>
      <w:r>
        <w:rPr>
          <w:rFonts w:hint="eastAsia"/>
          <w:b/>
          <w:sz w:val="28"/>
          <w:szCs w:val="28"/>
        </w:rPr>
        <w:t>算法。并通过算法的实际运用加深对对深度优先遍历的理解。</w:t>
      </w:r>
    </w:p>
    <w:p w14:paraId="152DA9F5" w14:textId="77777777" w:rsidR="00A21D81" w:rsidRDefault="00A21D81">
      <w:pPr>
        <w:rPr>
          <w:b/>
          <w:sz w:val="28"/>
          <w:szCs w:val="28"/>
        </w:rPr>
      </w:pPr>
    </w:p>
    <w:p w14:paraId="13DDC5D1" w14:textId="77777777" w:rsidR="00A21D81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4A9A8DF8" w14:textId="77777777" w:rsidR="003D64F9" w:rsidRPr="003D64F9" w:rsidRDefault="003D64F9" w:rsidP="003D64F9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3D64F9">
        <w:rPr>
          <w:rFonts w:hint="eastAsia"/>
          <w:sz w:val="24"/>
          <w:szCs w:val="24"/>
        </w:rPr>
        <w:t>4</w:t>
      </w:r>
      <w:r w:rsidRPr="003D64F9">
        <w:rPr>
          <w:sz w:val="24"/>
          <w:szCs w:val="24"/>
        </w:rPr>
        <w:t xml:space="preserve">-1 </w:t>
      </w:r>
      <w:r w:rsidRPr="003D64F9">
        <w:rPr>
          <w:rFonts w:ascii="宋体" w:hAnsi="宋体" w:hint="eastAsia"/>
          <w:color w:val="262626"/>
          <w:sz w:val="24"/>
          <w:szCs w:val="24"/>
        </w:rPr>
        <w:t>假设带权连通图</w:t>
      </w:r>
      <w:r w:rsidRPr="003D64F9">
        <w:rPr>
          <w:color w:val="262626"/>
          <w:sz w:val="24"/>
          <w:szCs w:val="24"/>
        </w:rPr>
        <w:t>G</w:t>
      </w:r>
      <w:r w:rsidRPr="003D64F9">
        <w:rPr>
          <w:rFonts w:ascii="宋体" w:hAnsi="宋体" w:hint="eastAsia"/>
          <w:color w:val="262626"/>
          <w:sz w:val="24"/>
          <w:szCs w:val="24"/>
        </w:rPr>
        <w:t>有</w:t>
      </w:r>
      <w:r w:rsidRPr="003D64F9">
        <w:rPr>
          <w:color w:val="262626"/>
          <w:sz w:val="24"/>
          <w:szCs w:val="24"/>
        </w:rPr>
        <w:t>n</w:t>
      </w:r>
      <w:r w:rsidRPr="003D64F9">
        <w:rPr>
          <w:rFonts w:ascii="宋体" w:hAnsi="宋体" w:hint="eastAsia"/>
          <w:color w:val="262626"/>
          <w:sz w:val="24"/>
          <w:szCs w:val="24"/>
        </w:rPr>
        <w:t>个顶点，用邻接矩阵</w:t>
      </w:r>
      <w:r w:rsidRPr="003D64F9">
        <w:rPr>
          <w:color w:val="262626"/>
          <w:sz w:val="24"/>
          <w:szCs w:val="24"/>
        </w:rPr>
        <w:t>A[n][n]</w:t>
      </w:r>
      <w:r w:rsidRPr="003D64F9">
        <w:rPr>
          <w:rFonts w:ascii="宋体" w:hAnsi="宋体" w:hint="eastAsia"/>
          <w:color w:val="262626"/>
          <w:sz w:val="24"/>
          <w:szCs w:val="24"/>
        </w:rPr>
        <w:t>表示存储结构，</w:t>
      </w:r>
      <w:r w:rsidRPr="003D64F9">
        <w:rPr>
          <w:bCs/>
          <w:color w:val="262626"/>
          <w:sz w:val="24"/>
          <w:szCs w:val="24"/>
        </w:rPr>
        <w:t>u</w:t>
      </w:r>
      <w:r w:rsidRPr="003D64F9">
        <w:rPr>
          <w:rFonts w:ascii="宋体" w:hAnsi="宋体" w:hint="eastAsia"/>
          <w:bCs/>
          <w:color w:val="262626"/>
          <w:sz w:val="24"/>
          <w:szCs w:val="24"/>
        </w:rPr>
        <w:t>为指定顶点的序号。试设计</w:t>
      </w:r>
      <w:r w:rsidRPr="003D64F9">
        <w:rPr>
          <w:bCs/>
          <w:color w:val="262626"/>
          <w:sz w:val="24"/>
          <w:szCs w:val="24"/>
        </w:rPr>
        <w:t>Prim</w:t>
      </w:r>
      <w:r w:rsidRPr="003D64F9">
        <w:rPr>
          <w:rFonts w:ascii="宋体" w:hAnsi="宋体" w:hint="eastAsia"/>
          <w:bCs/>
          <w:color w:val="262626"/>
          <w:sz w:val="24"/>
          <w:szCs w:val="24"/>
        </w:rPr>
        <w:t>算法，用于从顶点</w:t>
      </w:r>
      <w:r w:rsidRPr="003D64F9">
        <w:rPr>
          <w:bCs/>
          <w:color w:val="262626"/>
          <w:sz w:val="24"/>
          <w:szCs w:val="24"/>
        </w:rPr>
        <w:t>u</w:t>
      </w:r>
      <w:r w:rsidRPr="003D64F9">
        <w:rPr>
          <w:rFonts w:ascii="宋体" w:hAnsi="宋体" w:hint="eastAsia"/>
          <w:bCs/>
          <w:color w:val="262626"/>
          <w:sz w:val="24"/>
          <w:szCs w:val="24"/>
        </w:rPr>
        <w:t>出发构造连通图</w:t>
      </w:r>
      <w:r w:rsidRPr="003D64F9">
        <w:rPr>
          <w:bCs/>
          <w:color w:val="262626"/>
          <w:sz w:val="24"/>
          <w:szCs w:val="24"/>
        </w:rPr>
        <w:t>G</w:t>
      </w:r>
      <w:r w:rsidRPr="003D64F9">
        <w:rPr>
          <w:rFonts w:ascii="宋体" w:hAnsi="宋体" w:hint="eastAsia"/>
          <w:bCs/>
          <w:color w:val="262626"/>
          <w:sz w:val="24"/>
          <w:szCs w:val="24"/>
        </w:rPr>
        <w:t>的最小生成树。</w:t>
      </w:r>
    </w:p>
    <w:p w14:paraId="26454673" w14:textId="32AD2FF0" w:rsidR="003D64F9" w:rsidRPr="003D64F9" w:rsidRDefault="003D64F9" w:rsidP="003D64F9">
      <w:pPr>
        <w:adjustRightInd w:val="0"/>
        <w:snapToGrid w:val="0"/>
        <w:rPr>
          <w:sz w:val="24"/>
          <w:szCs w:val="24"/>
        </w:rPr>
      </w:pPr>
    </w:p>
    <w:p w14:paraId="4AAC7E12" w14:textId="77777777" w:rsidR="003D64F9" w:rsidRDefault="003D64F9" w:rsidP="003D64F9">
      <w:pPr>
        <w:adjustRightInd w:val="0"/>
        <w:snapToGrid w:val="0"/>
        <w:rPr>
          <w:rFonts w:ascii="宋体" w:hAnsi="宋体"/>
          <w:sz w:val="24"/>
          <w:szCs w:val="24"/>
        </w:rPr>
      </w:pPr>
      <w:r w:rsidRPr="003D64F9">
        <w:rPr>
          <w:rFonts w:hint="eastAsia"/>
          <w:sz w:val="24"/>
          <w:szCs w:val="24"/>
        </w:rPr>
        <w:t>4</w:t>
      </w:r>
      <w:r w:rsidRPr="003D64F9">
        <w:rPr>
          <w:sz w:val="24"/>
          <w:szCs w:val="24"/>
        </w:rPr>
        <w:t xml:space="preserve">-2 </w:t>
      </w:r>
      <w:r w:rsidRPr="003D64F9">
        <w:rPr>
          <w:rFonts w:ascii="宋体" w:hAnsi="宋体" w:hint="eastAsia"/>
          <w:sz w:val="24"/>
          <w:szCs w:val="24"/>
        </w:rPr>
        <w:t>采用邻接表存储结构，设计一个算法，判别无向图</w:t>
      </w:r>
      <w:r w:rsidRPr="003D64F9">
        <w:rPr>
          <w:sz w:val="24"/>
          <w:szCs w:val="24"/>
        </w:rPr>
        <w:t>G</w:t>
      </w:r>
      <w:r w:rsidRPr="003D64F9">
        <w:rPr>
          <w:rFonts w:ascii="宋体" w:hAnsi="宋体" w:hint="eastAsia"/>
          <w:sz w:val="24"/>
          <w:szCs w:val="24"/>
        </w:rPr>
        <w:t>中指定的两个顶点之间是否存在一条长度为</w:t>
      </w:r>
      <w:r w:rsidRPr="003D64F9">
        <w:rPr>
          <w:sz w:val="24"/>
          <w:szCs w:val="24"/>
        </w:rPr>
        <w:t>k</w:t>
      </w:r>
      <w:r w:rsidRPr="003D64F9">
        <w:rPr>
          <w:rFonts w:ascii="宋体" w:hAnsi="宋体" w:hint="eastAsia"/>
          <w:sz w:val="24"/>
          <w:szCs w:val="24"/>
        </w:rPr>
        <w:t>的简单路径。</w:t>
      </w:r>
    </w:p>
    <w:p w14:paraId="4F600BB0" w14:textId="77777777" w:rsidR="003D64F9" w:rsidRPr="003D64F9" w:rsidRDefault="003D64F9" w:rsidP="003D64F9">
      <w:pPr>
        <w:adjustRightInd w:val="0"/>
        <w:snapToGrid w:val="0"/>
        <w:rPr>
          <w:rFonts w:hint="eastAsia"/>
          <w:sz w:val="24"/>
          <w:szCs w:val="24"/>
        </w:rPr>
      </w:pPr>
    </w:p>
    <w:p w14:paraId="3DFAA40A" w14:textId="60B326F8" w:rsidR="00A21D81" w:rsidRPr="003D64F9" w:rsidRDefault="003D64F9" w:rsidP="003D64F9">
      <w:pPr>
        <w:contextualSpacing/>
        <w:jc w:val="left"/>
        <w:rPr>
          <w:rFonts w:hint="eastAsia"/>
          <w:sz w:val="24"/>
          <w:szCs w:val="24"/>
        </w:rPr>
      </w:pPr>
      <w:r w:rsidRPr="003D64F9">
        <w:rPr>
          <w:rFonts w:ascii="宋体" w:hAnsi="宋体" w:hint="eastAsia"/>
          <w:sz w:val="24"/>
          <w:szCs w:val="24"/>
        </w:rPr>
        <w:t>注：简单路径是指顶点序列中不含有重复的顶点。</w:t>
      </w:r>
    </w:p>
    <w:p w14:paraId="5373E78D" w14:textId="77777777" w:rsidR="00A21D81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主要算法流程图（建议用</w:t>
      </w:r>
      <w:r>
        <w:rPr>
          <w:rFonts w:hint="eastAsia"/>
          <w:b/>
          <w:sz w:val="28"/>
          <w:szCs w:val="28"/>
        </w:rPr>
        <w:t>Viso</w:t>
      </w:r>
      <w:r>
        <w:rPr>
          <w:rFonts w:hint="eastAsia"/>
          <w:b/>
          <w:sz w:val="28"/>
          <w:szCs w:val="28"/>
        </w:rPr>
        <w:t>画）</w:t>
      </w:r>
    </w:p>
    <w:p w14:paraId="7225B3C3" w14:textId="1EF7D468" w:rsidR="003D64F9" w:rsidRPr="003D64F9" w:rsidRDefault="003D64F9">
      <w:pPr>
        <w:pStyle w:val="a7"/>
        <w:ind w:left="420" w:firstLineChars="0" w:firstLine="0"/>
        <w:rPr>
          <w:rFonts w:hint="eastAsia"/>
          <w:sz w:val="31"/>
          <w:szCs w:val="32"/>
        </w:rPr>
      </w:pPr>
      <w:r w:rsidRPr="003D64F9">
        <w:rPr>
          <w:rFonts w:hint="eastAsia"/>
          <w:sz w:val="31"/>
          <w:szCs w:val="32"/>
        </w:rPr>
        <w:t>4-1</w:t>
      </w:r>
    </w:p>
    <w:p w14:paraId="2086F6D9" w14:textId="53EACF76" w:rsidR="00A21D81" w:rsidRDefault="003D64F9">
      <w:pPr>
        <w:pStyle w:val="a7"/>
        <w:ind w:left="420" w:firstLineChars="0" w:firstLine="0"/>
      </w:pPr>
      <w:r>
        <w:rPr>
          <w:rFonts w:hint="eastAsia"/>
        </w:rPr>
        <w:object w:dxaOrig="13836" w:dyaOrig="15049" w14:anchorId="6E3AF3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51.2pt" o:ole="">
            <v:imagedata r:id="rId6" o:title=""/>
          </v:shape>
          <o:OLEObject Type="Embed" ProgID="Visio.Drawing.15" ShapeID="_x0000_i1025" DrawAspect="Content" ObjectID="_1793966760" r:id="rId7"/>
        </w:object>
      </w:r>
    </w:p>
    <w:p w14:paraId="1A7F3C6D" w14:textId="47F58B1D" w:rsidR="003D64F9" w:rsidRPr="003D64F9" w:rsidRDefault="003D64F9" w:rsidP="003D64F9">
      <w:pPr>
        <w:pStyle w:val="a7"/>
        <w:ind w:left="420" w:firstLineChars="0" w:firstLine="0"/>
        <w:rPr>
          <w:rFonts w:hint="eastAsia"/>
          <w:sz w:val="31"/>
          <w:szCs w:val="32"/>
        </w:rPr>
      </w:pPr>
      <w:r w:rsidRPr="003D64F9">
        <w:rPr>
          <w:rFonts w:hint="eastAsia"/>
          <w:sz w:val="31"/>
          <w:szCs w:val="32"/>
        </w:rPr>
        <w:t>4-</w:t>
      </w:r>
      <w:r>
        <w:rPr>
          <w:rFonts w:hint="eastAsia"/>
          <w:sz w:val="31"/>
          <w:szCs w:val="32"/>
        </w:rPr>
        <w:t>2</w:t>
      </w:r>
    </w:p>
    <w:p w14:paraId="2631D488" w14:textId="5A82AEA6" w:rsidR="003D64F9" w:rsidRDefault="00024FAA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</w:rPr>
        <w:object w:dxaOrig="8905" w:dyaOrig="12000" w14:anchorId="3D407FB4">
          <v:shape id="_x0000_i1027" type="#_x0000_t75" style="width:415.2pt;height:559.2pt" o:ole="">
            <v:imagedata r:id="rId8" o:title=""/>
          </v:shape>
          <o:OLEObject Type="Embed" ProgID="Visio.Drawing.15" ShapeID="_x0000_i1027" DrawAspect="Content" ObjectID="_1793966761" r:id="rId9"/>
        </w:object>
      </w:r>
    </w:p>
    <w:p w14:paraId="74B8A883" w14:textId="77777777" w:rsidR="00A21D81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实验结果：</w:t>
      </w:r>
    </w:p>
    <w:p w14:paraId="1E826769" w14:textId="1AC00669" w:rsidR="00A21D81" w:rsidRDefault="00000000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D68FD">
        <w:rPr>
          <w:rFonts w:hint="eastAsia"/>
          <w:noProof/>
        </w:rPr>
        <w:lastRenderedPageBreak/>
        <w:drawing>
          <wp:inline distT="0" distB="0" distL="0" distR="0" wp14:anchorId="53C2B0CD" wp14:editId="29E3F725">
            <wp:extent cx="5274310" cy="3724275"/>
            <wp:effectExtent l="0" t="0" r="0" b="0"/>
            <wp:docPr id="151229719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97199" name="图片 1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F022" w14:textId="789E1DAE" w:rsidR="002D68FD" w:rsidRDefault="002D68FD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输出首先是遍历的顺序，然后是</w:t>
      </w:r>
      <w:r>
        <w:rPr>
          <w:rFonts w:hint="eastAsia"/>
        </w:rPr>
        <w:t>vi</w:t>
      </w:r>
      <w:r>
        <w:rPr>
          <w:rFonts w:hint="eastAsia"/>
        </w:rPr>
        <w:t>的遍历，即每个顶点对应的上个顶点。</w:t>
      </w:r>
    </w:p>
    <w:p w14:paraId="0BC5E45D" w14:textId="298D1485" w:rsidR="00A21D81" w:rsidRDefault="00000000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D68FD">
        <w:rPr>
          <w:rFonts w:hint="eastAsia"/>
          <w:noProof/>
        </w:rPr>
        <w:drawing>
          <wp:inline distT="0" distB="0" distL="0" distR="0" wp14:anchorId="47887DEE" wp14:editId="29D8FE1B">
            <wp:extent cx="5274310" cy="2757805"/>
            <wp:effectExtent l="0" t="0" r="0" b="0"/>
            <wp:docPr id="59474657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4657" name="图片 2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329E" w14:textId="70E3510C" w:rsidR="002D68FD" w:rsidRDefault="00024FAA">
      <w:pPr>
        <w:pStyle w:val="a7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BA92D32" wp14:editId="70A1BD86">
            <wp:extent cx="5274310" cy="2796540"/>
            <wp:effectExtent l="0" t="0" r="0" b="0"/>
            <wp:docPr id="1795644077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44077" name="图片 3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8CB6" w14:textId="6835BB22" w:rsidR="00024FAA" w:rsidRDefault="00024FAA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若找到路径，输出时先倒序输出路径，再说明是否找到</w:t>
      </w:r>
    </w:p>
    <w:p w14:paraId="75A47310" w14:textId="77777777" w:rsidR="00A21D81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实验小结（即总结本次实验所得到的经验与启发等）：</w:t>
      </w:r>
    </w:p>
    <w:p w14:paraId="66DC297C" w14:textId="46031CA3" w:rsidR="00A21D81" w:rsidRDefault="00024FAA" w:rsidP="00024FAA">
      <w:pPr>
        <w:ind w:left="420"/>
      </w:pPr>
      <w:r>
        <w:rPr>
          <w:rFonts w:hint="eastAsia"/>
        </w:rPr>
        <w:t>本次实验有了上次实验的基础，就非常的简单。基本做下来没有什么压力。</w:t>
      </w:r>
      <w:r w:rsidR="00000000">
        <w:rPr>
          <w:rFonts w:hint="eastAsia"/>
        </w:rPr>
        <w:t xml:space="preserve"> </w:t>
      </w:r>
    </w:p>
    <w:sectPr w:rsidR="00A21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5667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024FAA"/>
    <w:rsid w:val="00280DD1"/>
    <w:rsid w:val="002D68FD"/>
    <w:rsid w:val="003D64F9"/>
    <w:rsid w:val="003F1ECB"/>
    <w:rsid w:val="00787B69"/>
    <w:rsid w:val="00A10A1F"/>
    <w:rsid w:val="00A21D81"/>
    <w:rsid w:val="00D631B0"/>
    <w:rsid w:val="00FA3064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E3FF"/>
  <w15:docId w15:val="{3C51BA19-F441-43C7-8592-BCE35A82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sunshiner</dc:creator>
  <cp:lastModifiedBy>xin ma</cp:lastModifiedBy>
  <cp:revision>5</cp:revision>
  <dcterms:created xsi:type="dcterms:W3CDTF">2012-10-07T11:29:00Z</dcterms:created>
  <dcterms:modified xsi:type="dcterms:W3CDTF">2024-11-24T07:20:00Z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