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2B3B8">
      <w:pPr>
        <w:jc w:val="center"/>
        <w:rPr>
          <w:rFonts w:hint="eastAsia"/>
          <w:b/>
          <w:bCs/>
          <w:sz w:val="33"/>
          <w:szCs w:val="34"/>
          <w:lang w:val="en-US" w:eastAsia="zh-CN"/>
        </w:rPr>
      </w:pPr>
      <w:r>
        <w:rPr>
          <w:rFonts w:hint="eastAsia"/>
          <w:b/>
          <w:bCs/>
          <w:sz w:val="33"/>
          <w:szCs w:val="34"/>
          <w:lang w:val="en-US" w:eastAsia="zh-CN"/>
        </w:rPr>
        <w:t>算法分析第5次作业</w:t>
      </w:r>
    </w:p>
    <w:p w14:paraId="51DEDBC1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Frog_leap问题</w:t>
      </w:r>
    </w:p>
    <w:p w14:paraId="0471426D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/>
          <w:szCs w:val="22"/>
          <w:lang w:val="en-US" w:eastAsia="zh-CN"/>
        </w:rPr>
        <w:t>问题描述：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一只青蛙站在河岸的一边，河中有n块石头排成一条直线，青蛙需要跳到对岸。青蛙每次可以跳1块或2块石头。问有多少种不同的过河方式？</w:t>
      </w:r>
    </w:p>
    <w:p w14:paraId="4B5B3AC0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使用回溯算法，每个节点分别先对跳一步进行回溯，再对跳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2步进行回溯。解空间树为二叉树，时间复杂度为O(2^n)</w:t>
      </w:r>
    </w:p>
    <w:p w14:paraId="1A1E967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frogLeap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01BCA7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FE66A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1B2FE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9C0CE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1390DB0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D908B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A83C3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7EB5F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4BB6A4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03277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9E72C8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1B5DBD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frogLeap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86553B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3411864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31A18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frogLeap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929CF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30832B0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49E37FDE">
      <w:pP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 w14:paraId="5ED57E3D">
      <w:pPr>
        <w:rPr>
          <w:rFonts w:hint="eastAsia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Cs w:val="22"/>
          <w:lang w:val="en-US" w:eastAsia="zh-CN"/>
        </w:rPr>
        <w:t xml:space="preserve">算法分析题 </w:t>
      </w:r>
    </w:p>
    <w:p w14:paraId="522401C4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5-6</w:t>
      </w:r>
    </w:p>
    <w:p w14:paraId="4F41C9D3">
      <w:pPr>
        <w:numPr>
          <w:ilvl w:val="0"/>
          <w:numId w:val="1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前缀为x[1:i]的旅行售货员回路可表示为n个顶点的一个排列：x[1],x[2],...,x[i],π(i+1),π(i+2),...,π(n)，费用为：</w:t>
      </w: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4369435" cy="1672590"/>
            <wp:effectExtent l="0" t="0" r="4445" b="3810"/>
            <wp:docPr id="1" name="图片 1" descr="1745679966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5679966378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B9B9B6">
                            <a:alpha val="100000"/>
                          </a:srgbClr>
                        </a:clrFrom>
                        <a:clrTo>
                          <a:srgbClr val="B9B9B6">
                            <a:alpha val="100000"/>
                            <a:alpha val="0"/>
                          </a:srgbClr>
                        </a:clrTo>
                      </a:clrChange>
                    </a:blip>
                    <a:srcRect l="9067" t="13183" r="7970" b="16238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2"/>
          <w:lang w:val="en-US" w:eastAsia="zh-CN"/>
        </w:rPr>
        <w:t>，得证。</w:t>
      </w:r>
    </w:p>
    <w:p w14:paraId="034B2A7B">
      <w:pPr>
        <w:numPr>
          <w:ilvl w:val="0"/>
          <w:numId w:val="1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实现计算上界的函数，计算当前最优解的上界，剪枝效率高于主教材中的（cc+a[x[i-1][x[j]]&lt;bestx）</w:t>
      </w:r>
    </w:p>
    <w:p w14:paraId="5FEA98F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044569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Traveling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A13274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TSP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FF701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private:</w:t>
      </w:r>
    </w:p>
    <w:p w14:paraId="0F8B33F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BackTrace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D425C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919B0B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9AD820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60613A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};</w:t>
      </w:r>
    </w:p>
    <w:p w14:paraId="39267E6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6E409D5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Traveling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52ED1E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455FC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90426C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]();</w:t>
      </w:r>
    </w:p>
    <w:p w14:paraId="2B93AD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883712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6B44C5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E80395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A2F1CD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50EA8C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738D6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7774F5D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5D4C8B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82761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90B5A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14E1D91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2B3A9D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{</w:t>
      </w:r>
    </w:p>
    <w:p w14:paraId="1738F8D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980029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    {</w:t>
      </w:r>
    </w:p>
    <w:p w14:paraId="172250D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3000A60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    }</w:t>
      </w:r>
    </w:p>
    <w:p w14:paraId="0C8C0A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}</w:t>
      </w:r>
    </w:p>
    <w:p w14:paraId="6E4A5AD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4C89F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11A4F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2ACD74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716B3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{</w:t>
      </w:r>
    </w:p>
    <w:p w14:paraId="39C7B11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63C2E3D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    {</w:t>
      </w:r>
    </w:p>
    <w:p w14:paraId="737AC63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80F936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    }</w:t>
      </w:r>
    </w:p>
    <w:p w14:paraId="53FADE5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}</w:t>
      </w:r>
    </w:p>
    <w:p w14:paraId="141A6A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528581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853201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minEdge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CD8DD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67FDE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A8386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84D2A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FC7F6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25463DF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701EBEA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Traveling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BackTrace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96B6D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22D5F5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59ED44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9DC2C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10F0F3F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CFE143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B1724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394149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22B8B6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657A88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645B5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88DBD1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ACECB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4455A3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C80329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EC2BE7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FE9CD1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4987F9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0D035B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]);</w:t>
      </w:r>
    </w:p>
    <w:p w14:paraId="79C7712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]];</w:t>
      </w:r>
    </w:p>
    <w:p w14:paraId="4D5486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BackTrace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F1288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]];</w:t>
      </w:r>
    </w:p>
    <w:p w14:paraId="7055A8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]);</w:t>
      </w:r>
    </w:p>
    <w:p w14:paraId="7411F8C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7C6BF3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72D3AA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121EB8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9EEA18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2388B2C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TSP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BAC57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0F8609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Traveling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76408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325D42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1A0E1C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8F7C17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BE4B7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579493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E3976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5471D7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E0BB93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bestx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EC6CC9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;;</w:t>
      </w:r>
    </w:p>
    <w:p w14:paraId="604CDAC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NoEdge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84C134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BackTrace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BB003A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07006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E1085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49533398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1809D580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算法实现题</w:t>
      </w:r>
    </w:p>
    <w:p w14:paraId="0D48418C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5-1 对子集中是否加入该数进行回溯，解空间树为子集树，时间复杂度为O(2^n)。</w:t>
      </w:r>
    </w:p>
    <w:p w14:paraId="7A6A77D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EDA0B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3D1CAD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3004DE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B1D2FF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37476B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E13013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ADA96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4C276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A09636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573D07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5EDC85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01A31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EEB67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1A3B2E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AEF02E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F08491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]);</w:t>
      </w:r>
    </w:p>
    <w:p w14:paraId="2CF469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5E9654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B17B1F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EAF29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A2377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28DF29E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25A24F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23D1C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598D07BE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58D7E3AF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5-3 对某部件选择的供应商进行回溯，上界是总价值小于d和总重量小于当前最好重量。解空间树为子集树，时间复杂度为O(2^n)。</w:t>
      </w:r>
    </w:p>
    <w:p w14:paraId="4CF817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7BA5C3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2CE53E8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getMinWeight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ECA603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05190C2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373EC7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F4710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9C3FA4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6B0D0A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716FA3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E7878F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4763E9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182BE5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1332E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7EE99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5E3D1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516DFB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9B531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getMinWeight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E83769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31FCA62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D62443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C2870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4B3121F6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5395A2ED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5-6 遍历子集，递增ans，对ans是否插入当前子集进行回溯，上界是如果插入，则会造成和集，解空间为子集树，时间复杂度为O(2^n)</w:t>
      </w:r>
    </w:p>
    <w:p w14:paraId="12B3F4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3F633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F5F19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//h[i][j]表示第i个子集中是否含有j，a[i][0]表示第i个子集的元素个数，a[i][j]表示第i个集合的第j个元素</w:t>
      </w:r>
    </w:p>
    <w:p w14:paraId="78ADEB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noSumSet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56602E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3EE82D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08D4B3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65525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A4961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747CAF8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878AD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5575C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A27BB8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FAA3B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42D8E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D95DCF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5B6DA9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C12176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0620FF6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7525941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E59E23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734B4E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5651C0D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786D1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E9550E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F248A7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7DAA01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        //如果存在和集，不能插入该子集，尝试插入下一个子集</w:t>
      </w:r>
    </w:p>
    <w:p w14:paraId="1F679CD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020EC06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7004EE5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19994B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DF3DE3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781006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C36A10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B4A112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1ACB8C7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noSumSet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09A75E5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58F5D7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//可以插入该子集，尝试插入或不插入该子集</w:t>
      </w:r>
    </w:p>
    <w:p w14:paraId="07A9AAB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511293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5F8A6D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92738C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noSumSet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375E19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1EFE46B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B653B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noSumSet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907284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3BAC392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6A3278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247E9556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7BC36056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5-13 对每个工作分配给某个人进行回溯，解空间为排列树，时间复杂度为O(n!)。</w:t>
      </w:r>
    </w:p>
    <w:p w14:paraId="3C7D31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//算法实现5-13</w:t>
      </w:r>
    </w:p>
    <w:p w14:paraId="41970CA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5707C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090CF4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//cost[i][j]表示工作i分配给第j个人的费用，r[i]表示工作i分配给第r[i]个人</w:t>
      </w:r>
    </w:p>
    <w:p w14:paraId="19A975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getMinCost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85BED3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E4B07A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D6FC66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6E17FB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E6684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5331DA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7FABC0B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]];</w:t>
      </w:r>
    </w:p>
    <w:p w14:paraId="5FC845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2EC8C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3CA69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914F4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E37D0D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9123E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6DCAA6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06E347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64164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A8DF3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E54E97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5DC60F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FA7B17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348C6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73343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]);</w:t>
      </w:r>
    </w:p>
    <w:p w14:paraId="0D7B1D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getMinCost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4CEF7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]);</w:t>
      </w:r>
    </w:p>
    <w:p w14:paraId="5ED992F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724140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4E34AC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23B9AF54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4FFAF1A9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5-16 首先遍历可能选择的位数，也就决定了回溯的层级，对选择的整数进行回溯，解空间为排列树，时间复杂度为O(k!)，对运算符进行回溯，时间解空间为四叉树，时间复杂度为O(4^k)。</w:t>
      </w:r>
    </w:p>
    <w:p w14:paraId="1281DB7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5034C6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4C0353C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6F87CE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67C9C9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B8B637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49C4346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BE5854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F2A3A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F55B1A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7C4E7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CD90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B16CA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40DE6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B04B3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80F7B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trackback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F8BAF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E99A46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FB83AE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8140E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5200F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B676F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FFDA5F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8A439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7EFFEC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F87FA0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E2A39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5CC3B9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B1FF3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17A9712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6C31C3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trackback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2702B0E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{</w:t>
      </w:r>
    </w:p>
    <w:p w14:paraId="21383BC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05EE59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}</w:t>
      </w:r>
    </w:p>
    <w:p w14:paraId="61E5E2C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3C73B89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40DCB4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235E32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00A8A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EE5183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67EC1D3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isCanGetNum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0F98DC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49F95F9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23FA3A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4E489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C933EB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trackback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ope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</w:p>
    <w:p w14:paraId="6A40C0C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D51517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2F621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C384B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E1908E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426EA0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503DD66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总时间复杂度O(n!*4^n*n)。</w:t>
      </w:r>
    </w:p>
    <w:p w14:paraId="5424B71F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4407F41B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5-20 对是否选择该居民进行回溯，经过遍历，当前选择节点中没有仇敌，则有选或不选的分支，否则只能不选，如果后面的节点即使全选也没有原来的最好的结果大，则直接剪枝，时间解空间为子集树，时间复杂度为O(2^n)</w:t>
      </w:r>
    </w:p>
    <w:p w14:paraId="3017B9D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3DA9A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DA2C6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//a表示图，如果是仇敌则不为0，selecet[i]表示是否选择i</w:t>
      </w:r>
    </w:p>
    <w:p w14:paraId="7A0CBA9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selectTribe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0654CC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2C04083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EE167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A824F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22A909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3C5AB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bestm3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79C4EDF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93A543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bestw3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2DB0A7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08F3F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E2E38E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bestw3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AF0964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4F89F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6AD31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7E814A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//判断能否选择该居民</w:t>
      </w:r>
    </w:p>
    <w:p w14:paraId="230BA8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326A48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5AE967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068BD5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398F0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6430F2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7A8E9A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790FD1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1CA9CA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4B1B33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AE7FA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ED820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CF2C22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selectTribe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9CF88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2E8B9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C84EC3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524DDC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selectTribe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307FA8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8727680">
      <w:pPr>
        <w:numPr>
          <w:ilvl w:val="0"/>
          <w:numId w:val="0"/>
        </w:numPr>
        <w:bidi w:val="0"/>
        <w:jc w:val="left"/>
        <w:rPr>
          <w:rFonts w:hint="default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49B45"/>
    <w:multiLevelType w:val="singleLevel"/>
    <w:tmpl w:val="11349B4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01AD0"/>
    <w:rsid w:val="49380018"/>
    <w:rsid w:val="6E5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229</Words>
  <Characters>1438</Characters>
  <Lines>0</Lines>
  <Paragraphs>0</Paragraphs>
  <TotalTime>442</TotalTime>
  <ScaleCrop>false</ScaleCrop>
  <LinksUpToDate>false</LinksUpToDate>
  <CharactersWithSpaces>2266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2025-04-26T14:54:00Z</dcterms:created>
  <dc:creator>lenovo</dc:creator>
  <cp:lastModifiedBy>WPS_1601472217</cp:lastModifiedBy>
  <dcterms:modified xsi:type="dcterms:W3CDTF">2025-04-27T06:12:34Z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ABF1C2F878D3463DBBFBCB929C9B5919_12</vt:lpwstr>
  </property>
</Properties>
</file>