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</w:t>
      </w:r>
      <w:r>
        <w:t xml:space="preserve">  Maybe we all know the dictum “A man can be destroyed, but not defeated” which comes from the novel </w:t>
      </w:r>
      <w:r>
        <w:rPr>
          <w:i/>
          <w:iCs/>
        </w:rPr>
        <w:t xml:space="preserve">The Old Man and The Sea </w:t>
      </w:r>
      <w:r>
        <w:t xml:space="preserve">written by Hemingway. </w:t>
      </w:r>
      <w:r>
        <w:rPr>
          <w:rFonts w:hint="eastAsia"/>
        </w:rPr>
        <w:t>I</w:t>
      </w:r>
      <w:r>
        <w:t xml:space="preserve">t’s </w:t>
      </w:r>
      <w:r>
        <w:rPr>
          <w:rFonts w:hint="eastAsia"/>
          <w:lang w:val="en-US" w:eastAsia="zh-CN"/>
        </w:rPr>
        <w:t>such a</w:t>
      </w:r>
      <w:r>
        <w:t xml:space="preserve"> powerful sentence that all of us </w:t>
      </w:r>
      <w:r>
        <w:rPr>
          <w:rFonts w:hint="eastAsia"/>
          <w:lang w:val="en-US" w:eastAsia="zh-CN"/>
        </w:rPr>
        <w:t xml:space="preserve">were </w:t>
      </w:r>
      <w:r>
        <w:t xml:space="preserve">moved by it and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</w:rPr>
        <w:t>the invincible old man, Santiago, is such a great inspiration to us</w:t>
      </w:r>
      <w:r>
        <w:t xml:space="preserve">, isn’t it? </w:t>
      </w:r>
    </w:p>
    <w:p>
      <w:r>
        <w:rPr>
          <w:rFonts w:hint="eastAsia"/>
        </w:rPr>
        <w:t xml:space="preserve"> </w:t>
      </w:r>
      <w:r>
        <w:t xml:space="preserve"> And now when it comes to the dictum or the story, can you think of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</w:rPr>
        <w:t>other people who also embody this spirit</w:t>
      </w:r>
      <w:r>
        <w:t xml:space="preserve">? It occurs to me that the e-sports player FAKER is the man who never loses the thirst for champion and </w:t>
      </w:r>
      <w:r>
        <w:rPr>
          <w:rFonts w:hint="eastAsia"/>
          <w:lang w:val="en-US" w:eastAsia="zh-CN"/>
        </w:rPr>
        <w:t xml:space="preserve">is </w:t>
      </w:r>
      <w:r>
        <w:t>always ready to win the game even he has been an old player. Of course, there are many other men like him who deserve our respect</w:t>
      </w:r>
      <w:r>
        <w:rPr>
          <w:rFonts w:hint="eastAsia"/>
          <w:lang w:val="en-US" w:eastAsia="zh-CN"/>
        </w:rPr>
        <w:t xml:space="preserve"> and admiration</w:t>
      </w:r>
      <w:r>
        <w:t xml:space="preserve">. </w:t>
      </w:r>
    </w:p>
    <w:p>
      <w:pPr>
        <w:rPr>
          <w:rFonts w:hint="eastAsia"/>
        </w:rPr>
      </w:pPr>
      <w:r>
        <w:t xml:space="preserve">   It’s no doubt that the spirit is a glory of humanity that encourage us to persevere and never give up halfway. At last, </w:t>
      </w:r>
      <w:r>
        <w:rPr>
          <w:rFonts w:hint="eastAsia"/>
          <w:lang w:val="en-US" w:eastAsia="zh-CN"/>
        </w:rPr>
        <w:t xml:space="preserve">I </w:t>
      </w:r>
      <w:r>
        <w:t>hope we can learn from those men and be</w:t>
      </w:r>
      <w:r>
        <w:rPr>
          <w:rFonts w:hint="eastAsia"/>
          <w:lang w:val="en-US" w:eastAsia="zh-CN"/>
        </w:rPr>
        <w:t>come</w:t>
      </w:r>
      <w:r>
        <w:t xml:space="preserve"> stronger and more optimistic.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ljYzUzMWQ4OWI0YzBkYjYzMDRhZTY5ZjZkYmFmYTgifQ=="/>
  </w:docVars>
  <w:rsids>
    <w:rsidRoot w:val="0091024D"/>
    <w:rsid w:val="00121776"/>
    <w:rsid w:val="002C3CE9"/>
    <w:rsid w:val="007A199E"/>
    <w:rsid w:val="008B08FE"/>
    <w:rsid w:val="0091024D"/>
    <w:rsid w:val="00CA06CC"/>
    <w:rsid w:val="0EF629A9"/>
    <w:rsid w:val="3249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116</Words>
  <Characters>666</Characters>
  <Lines>5</Lines>
  <Paragraphs>1</Paragraphs>
  <TotalTime>53</TotalTime>
  <ScaleCrop>false</ScaleCrop>
  <LinksUpToDate>false</LinksUpToDate>
  <CharactersWithSpaces>781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2023-11-15T22:17:00Z</dcterms:created>
  <dc:creator>lenovo</dc:creator>
  <cp:lastModifiedBy>WPS_1601472217</cp:lastModifiedBy>
  <dcterms:modified xsi:type="dcterms:W3CDTF">2023-11-16T14:06:55Z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06D92355B2514D8CB8DC249711469BAC_12</vt:lpwstr>
  </property>
</Properties>
</file>