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61F0" w14:textId="62159B7E" w:rsidR="009916C9" w:rsidRPr="00A27EC0" w:rsidRDefault="009916C9" w:rsidP="009916C9">
      <w:pPr>
        <w:jc w:val="center"/>
        <w:rPr>
          <w:sz w:val="23"/>
          <w:szCs w:val="24"/>
        </w:rPr>
      </w:pPr>
      <w:proofErr w:type="spellStart"/>
      <w:r w:rsidRPr="00A27EC0">
        <w:rPr>
          <w:rFonts w:hint="eastAsia"/>
          <w:sz w:val="23"/>
          <w:szCs w:val="24"/>
        </w:rPr>
        <w:t>E</w:t>
      </w:r>
      <w:r w:rsidRPr="00A27EC0">
        <w:rPr>
          <w:sz w:val="23"/>
          <w:szCs w:val="24"/>
        </w:rPr>
        <w:t>lectricO</w:t>
      </w:r>
      <w:proofErr w:type="spellEnd"/>
      <w:r w:rsidRPr="00A27EC0">
        <w:rPr>
          <w:sz w:val="23"/>
          <w:szCs w:val="24"/>
        </w:rPr>
        <w:t xml:space="preserve"> Sisters—A solar Microbial Fuel Cells System </w:t>
      </w:r>
      <w:r w:rsidRPr="00A27EC0">
        <w:rPr>
          <w:rFonts w:hint="eastAsia"/>
          <w:sz w:val="23"/>
          <w:szCs w:val="24"/>
        </w:rPr>
        <w:t>阅读报告</w:t>
      </w:r>
    </w:p>
    <w:p w14:paraId="5986CA5B" w14:textId="1E72580A" w:rsidR="009916C9" w:rsidRPr="00A27EC0" w:rsidRDefault="00300F2F" w:rsidP="00300F2F">
      <w:pPr>
        <w:ind w:firstLineChars="200" w:firstLine="460"/>
        <w:jc w:val="left"/>
        <w:rPr>
          <w:sz w:val="23"/>
          <w:szCs w:val="24"/>
        </w:rPr>
      </w:pPr>
      <w:r>
        <w:rPr>
          <w:rFonts w:hint="eastAsia"/>
          <w:noProof/>
          <w:sz w:val="23"/>
          <w:szCs w:val="24"/>
          <w:lang w:val="zh-CN"/>
        </w:rPr>
        <w:drawing>
          <wp:anchor distT="0" distB="0" distL="114300" distR="114300" simplePos="0" relativeHeight="251660288" behindDoc="1" locked="0" layoutInCell="1" allowOverlap="1" wp14:anchorId="10F1C390" wp14:editId="06FA924B">
            <wp:simplePos x="0" y="0"/>
            <wp:positionH relativeFrom="margin">
              <wp:align>left</wp:align>
            </wp:positionH>
            <wp:positionV relativeFrom="paragraph">
              <wp:posOffset>2143125</wp:posOffset>
            </wp:positionV>
            <wp:extent cx="2587625" cy="2410460"/>
            <wp:effectExtent l="0" t="0" r="3175" b="8890"/>
            <wp:wrapTight wrapText="bothSides">
              <wp:wrapPolygon edited="0">
                <wp:start x="0" y="0"/>
                <wp:lineTo x="0" y="21509"/>
                <wp:lineTo x="21467" y="21509"/>
                <wp:lineTo x="21467" y="0"/>
                <wp:lineTo x="0" y="0"/>
              </wp:wrapPolygon>
            </wp:wrapTight>
            <wp:docPr id="1906534972" name="图片 5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4972" name="图片 5" descr="图表, 条形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  <w:szCs w:val="24"/>
        </w:rPr>
        <w:drawing>
          <wp:anchor distT="0" distB="0" distL="114300" distR="114300" simplePos="0" relativeHeight="251659264" behindDoc="0" locked="0" layoutInCell="1" allowOverlap="1" wp14:anchorId="74798F53" wp14:editId="1DCE8CCA">
            <wp:simplePos x="0" y="0"/>
            <wp:positionH relativeFrom="margin">
              <wp:posOffset>2596920</wp:posOffset>
            </wp:positionH>
            <wp:positionV relativeFrom="paragraph">
              <wp:posOffset>694113</wp:posOffset>
            </wp:positionV>
            <wp:extent cx="2700655" cy="3851275"/>
            <wp:effectExtent l="0" t="0" r="4445" b="0"/>
            <wp:wrapSquare wrapText="bothSides"/>
            <wp:docPr id="739363441" name="图片 4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441" name="图片 4" descr="图示&#10;&#10;低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6C9" w:rsidRPr="00A27EC0">
        <w:rPr>
          <w:rFonts w:hint="eastAsia"/>
          <w:sz w:val="23"/>
          <w:szCs w:val="24"/>
        </w:rPr>
        <w:t>课题背景：</w:t>
      </w:r>
      <w:r w:rsidR="00A36C24">
        <w:rPr>
          <w:rFonts w:hint="eastAsia"/>
          <w:sz w:val="23"/>
          <w:szCs w:val="24"/>
        </w:rPr>
        <w:t>各种数据表明，</w:t>
      </w:r>
      <w:r w:rsidR="009916C9" w:rsidRPr="00A27EC0">
        <w:rPr>
          <w:rFonts w:hint="eastAsia"/>
          <w:sz w:val="23"/>
          <w:szCs w:val="24"/>
        </w:rPr>
        <w:t>全球温室化效应加剧，</w:t>
      </w:r>
      <w:r w:rsidR="00A36C24">
        <w:rPr>
          <w:rFonts w:hint="eastAsia"/>
          <w:sz w:val="23"/>
          <w:szCs w:val="24"/>
        </w:rPr>
        <w:t>并且气温上升速度逐年加快，这会导致极端天气的发生愈发频繁和严重，还将面临自然灾害和海面上升带来的种种问题，严重影响人类生存的安全感与幸福感。</w:t>
      </w:r>
      <w:r w:rsidR="009916C9" w:rsidRPr="00A27EC0">
        <w:rPr>
          <w:rFonts w:hint="eastAsia"/>
          <w:sz w:val="23"/>
          <w:szCs w:val="24"/>
        </w:rPr>
        <w:t>其中一个</w:t>
      </w:r>
      <w:r w:rsidR="00A36C24">
        <w:rPr>
          <w:rFonts w:hint="eastAsia"/>
          <w:sz w:val="23"/>
          <w:szCs w:val="24"/>
        </w:rPr>
        <w:t>造成温室效应加剧的</w:t>
      </w:r>
      <w:r w:rsidR="009916C9" w:rsidRPr="00A27EC0">
        <w:rPr>
          <w:rFonts w:hint="eastAsia"/>
          <w:sz w:val="23"/>
          <w:szCs w:val="24"/>
        </w:rPr>
        <w:t>主要原因是来源于火力发电厂</w:t>
      </w:r>
      <w:r w:rsidR="00A36C24">
        <w:rPr>
          <w:rFonts w:hint="eastAsia"/>
          <w:sz w:val="23"/>
          <w:szCs w:val="24"/>
        </w:rPr>
        <w:t>化石燃料燃烧</w:t>
      </w:r>
      <w:r w:rsidR="009916C9" w:rsidRPr="00A27EC0">
        <w:rPr>
          <w:rFonts w:hint="eastAsia"/>
          <w:sz w:val="23"/>
          <w:szCs w:val="24"/>
        </w:rPr>
        <w:t>排放的</w:t>
      </w:r>
      <w:r w:rsidR="00A36C24">
        <w:rPr>
          <w:rFonts w:hint="eastAsia"/>
          <w:sz w:val="23"/>
          <w:szCs w:val="24"/>
        </w:rPr>
        <w:t>废气（它还会影响有关工作人员的身体健康）</w:t>
      </w:r>
      <w:r w:rsidR="009916C9" w:rsidRPr="00A27EC0">
        <w:rPr>
          <w:rFonts w:hint="eastAsia"/>
          <w:sz w:val="23"/>
          <w:szCs w:val="24"/>
        </w:rPr>
        <w:t>，所以</w:t>
      </w:r>
      <w:r w:rsidR="00A36C24">
        <w:rPr>
          <w:rFonts w:hint="eastAsia"/>
          <w:sz w:val="23"/>
          <w:szCs w:val="24"/>
        </w:rPr>
        <w:t>该</w:t>
      </w:r>
      <w:r w:rsidR="009916C9" w:rsidRPr="00A27EC0">
        <w:rPr>
          <w:rFonts w:hint="eastAsia"/>
          <w:sz w:val="23"/>
          <w:szCs w:val="24"/>
        </w:rPr>
        <w:t>课题组就如何减轻温室效应，</w:t>
      </w:r>
      <w:proofErr w:type="gramStart"/>
      <w:r w:rsidR="009916C9" w:rsidRPr="00A27EC0">
        <w:rPr>
          <w:rFonts w:hint="eastAsia"/>
          <w:sz w:val="23"/>
          <w:szCs w:val="24"/>
        </w:rPr>
        <w:t>对固碳</w:t>
      </w:r>
      <w:proofErr w:type="gramEnd"/>
      <w:r w:rsidR="009916C9" w:rsidRPr="00A27EC0">
        <w:rPr>
          <w:rFonts w:hint="eastAsia"/>
          <w:sz w:val="23"/>
          <w:szCs w:val="24"/>
        </w:rPr>
        <w:t>微生物展开了研究，希望能减少空气中的二氧化碳并增加发电量以缓解气候与能源危机。</w:t>
      </w:r>
    </w:p>
    <w:p w14:paraId="37FC9DBA" w14:textId="4F85F9D3" w:rsidR="00923D80" w:rsidRPr="00A27EC0" w:rsidRDefault="00E73273" w:rsidP="009916C9">
      <w:pPr>
        <w:ind w:firstLineChars="200" w:firstLine="460"/>
        <w:rPr>
          <w:sz w:val="23"/>
          <w:szCs w:val="24"/>
        </w:rPr>
      </w:pPr>
      <w:r>
        <w:rPr>
          <w:noProof/>
          <w:sz w:val="23"/>
          <w:szCs w:val="24"/>
        </w:rPr>
        <w:drawing>
          <wp:anchor distT="0" distB="0" distL="114300" distR="114300" simplePos="0" relativeHeight="251661312" behindDoc="0" locked="0" layoutInCell="1" allowOverlap="1" wp14:anchorId="05BFC932" wp14:editId="25FD32FD">
            <wp:simplePos x="0" y="0"/>
            <wp:positionH relativeFrom="margin">
              <wp:align>left</wp:align>
            </wp:positionH>
            <wp:positionV relativeFrom="paragraph">
              <wp:posOffset>2928447</wp:posOffset>
            </wp:positionV>
            <wp:extent cx="2757055" cy="3745000"/>
            <wp:effectExtent l="0" t="0" r="5715" b="8255"/>
            <wp:wrapSquare wrapText="bothSides"/>
            <wp:docPr id="1528706639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6639" name="图片 6" descr="图形用户界面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055" cy="37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D80" w:rsidRPr="00A27EC0">
        <w:rPr>
          <w:rFonts w:hint="eastAsia"/>
          <w:sz w:val="23"/>
          <w:szCs w:val="24"/>
        </w:rPr>
        <w:t>课题原理：</w:t>
      </w:r>
      <w:r w:rsidR="00D71493" w:rsidRPr="00A27EC0">
        <w:rPr>
          <w:rFonts w:hint="eastAsia"/>
          <w:sz w:val="23"/>
          <w:szCs w:val="24"/>
        </w:rPr>
        <w:t>通过改造</w:t>
      </w:r>
      <w:proofErr w:type="spellStart"/>
      <w:r w:rsidR="00923D80" w:rsidRPr="00A27EC0">
        <w:rPr>
          <w:rFonts w:hint="eastAsia"/>
          <w:sz w:val="23"/>
          <w:szCs w:val="24"/>
        </w:rPr>
        <w:t>Synechocystis</w:t>
      </w:r>
      <w:proofErr w:type="spellEnd"/>
      <w:r w:rsidR="00923D80" w:rsidRPr="00A27EC0">
        <w:rPr>
          <w:sz w:val="23"/>
          <w:szCs w:val="24"/>
        </w:rPr>
        <w:t xml:space="preserve"> </w:t>
      </w:r>
      <w:proofErr w:type="spellStart"/>
      <w:r w:rsidR="00923D80" w:rsidRPr="00A27EC0">
        <w:rPr>
          <w:rFonts w:hint="eastAsia"/>
          <w:sz w:val="23"/>
          <w:szCs w:val="24"/>
        </w:rPr>
        <w:t>sp</w:t>
      </w:r>
      <w:proofErr w:type="spellEnd"/>
      <w:r w:rsidR="00D71493" w:rsidRPr="00A27EC0">
        <w:rPr>
          <w:rFonts w:hint="eastAsia"/>
          <w:sz w:val="23"/>
          <w:szCs w:val="24"/>
        </w:rPr>
        <w:t>，得到的</w:t>
      </w:r>
      <w:r w:rsidR="00923D80" w:rsidRPr="00A27EC0">
        <w:rPr>
          <w:rFonts w:hint="eastAsia"/>
          <w:sz w:val="23"/>
          <w:szCs w:val="24"/>
        </w:rPr>
        <w:t>PCC</w:t>
      </w:r>
      <w:r w:rsidR="00923D80" w:rsidRPr="00A27EC0">
        <w:rPr>
          <w:sz w:val="23"/>
          <w:szCs w:val="24"/>
        </w:rPr>
        <w:t xml:space="preserve"> 6803</w:t>
      </w:r>
      <w:r w:rsidR="00923D80" w:rsidRPr="00A27EC0">
        <w:rPr>
          <w:rFonts w:hint="eastAsia"/>
          <w:sz w:val="23"/>
          <w:szCs w:val="24"/>
        </w:rPr>
        <w:t>生物燃料电池（MFC）中的S</w:t>
      </w:r>
      <w:r w:rsidR="00923D80" w:rsidRPr="00A27EC0">
        <w:rPr>
          <w:sz w:val="23"/>
          <w:szCs w:val="24"/>
        </w:rPr>
        <w:t xml:space="preserve">hewanella </w:t>
      </w:r>
      <w:proofErr w:type="spellStart"/>
      <w:r w:rsidR="00923D80" w:rsidRPr="00A27EC0">
        <w:rPr>
          <w:sz w:val="23"/>
          <w:szCs w:val="24"/>
        </w:rPr>
        <w:t>oneidensis</w:t>
      </w:r>
      <w:proofErr w:type="spellEnd"/>
      <w:r w:rsidR="00923D80" w:rsidRPr="00A27EC0">
        <w:rPr>
          <w:sz w:val="23"/>
          <w:szCs w:val="24"/>
        </w:rPr>
        <w:t xml:space="preserve"> MR-1 </w:t>
      </w:r>
      <w:r w:rsidR="00923D80" w:rsidRPr="00A27EC0">
        <w:rPr>
          <w:rFonts w:hint="eastAsia"/>
          <w:sz w:val="23"/>
          <w:szCs w:val="24"/>
        </w:rPr>
        <w:t>可以乳酸</w:t>
      </w:r>
      <w:proofErr w:type="gramStart"/>
      <w:r w:rsidR="00923D80" w:rsidRPr="00A27EC0">
        <w:rPr>
          <w:rFonts w:hint="eastAsia"/>
          <w:sz w:val="23"/>
          <w:szCs w:val="24"/>
        </w:rPr>
        <w:t>为碳源从而</w:t>
      </w:r>
      <w:proofErr w:type="gramEnd"/>
      <w:r w:rsidR="00923D80" w:rsidRPr="00A27EC0">
        <w:rPr>
          <w:rFonts w:hint="eastAsia"/>
          <w:sz w:val="23"/>
          <w:szCs w:val="24"/>
        </w:rPr>
        <w:t>将二氧化碳转化为能源。</w:t>
      </w:r>
      <w:r w:rsidR="00300F2F">
        <w:rPr>
          <w:rFonts w:hint="eastAsia"/>
          <w:sz w:val="23"/>
          <w:szCs w:val="24"/>
        </w:rPr>
        <w:t>经由合成生物学的方法并进行共同培养，可进一步</w:t>
      </w:r>
      <w:proofErr w:type="gramStart"/>
      <w:r w:rsidR="00300F2F">
        <w:rPr>
          <w:rFonts w:hint="eastAsia"/>
          <w:sz w:val="23"/>
          <w:szCs w:val="24"/>
        </w:rPr>
        <w:t>提升固碳能力</w:t>
      </w:r>
      <w:proofErr w:type="gramEnd"/>
      <w:r w:rsidR="00300F2F">
        <w:rPr>
          <w:rFonts w:hint="eastAsia"/>
          <w:sz w:val="23"/>
          <w:szCs w:val="24"/>
        </w:rPr>
        <w:t>与发电能力，达到实用的效果。</w:t>
      </w:r>
    </w:p>
    <w:p w14:paraId="32053BCB" w14:textId="160817CE" w:rsidR="00D71493" w:rsidRPr="00A27EC0" w:rsidRDefault="00D71493" w:rsidP="00E73273">
      <w:pPr>
        <w:ind w:firstLineChars="200" w:firstLine="460"/>
        <w:jc w:val="left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实验结果：</w:t>
      </w:r>
      <w:r w:rsidR="00E73273">
        <w:rPr>
          <w:rFonts w:hint="eastAsia"/>
          <w:sz w:val="23"/>
          <w:szCs w:val="24"/>
        </w:rPr>
        <w:t>成功实现质粒的扩增与重建，构建了一些有用的质粒，并成功检验了实验的可行性。</w:t>
      </w:r>
      <w:r w:rsidRPr="00A27EC0">
        <w:rPr>
          <w:rFonts w:hint="eastAsia"/>
          <w:sz w:val="23"/>
          <w:szCs w:val="24"/>
        </w:rPr>
        <w:t>使</w:t>
      </w:r>
      <w:proofErr w:type="spellStart"/>
      <w:r w:rsidRPr="00A27EC0">
        <w:rPr>
          <w:rFonts w:hint="eastAsia"/>
          <w:sz w:val="23"/>
          <w:szCs w:val="24"/>
        </w:rPr>
        <w:t>Synechocystis</w:t>
      </w:r>
      <w:proofErr w:type="spellEnd"/>
      <w:r w:rsidRPr="00A27EC0">
        <w:rPr>
          <w:sz w:val="23"/>
          <w:szCs w:val="24"/>
        </w:rPr>
        <w:t xml:space="preserve"> </w:t>
      </w:r>
      <w:r w:rsidRPr="00A27EC0">
        <w:rPr>
          <w:rFonts w:hint="eastAsia"/>
          <w:sz w:val="23"/>
          <w:szCs w:val="24"/>
        </w:rPr>
        <w:t>PCC</w:t>
      </w:r>
      <w:r w:rsidRPr="00A27EC0">
        <w:rPr>
          <w:sz w:val="23"/>
          <w:szCs w:val="24"/>
        </w:rPr>
        <w:t xml:space="preserve"> 6803 </w:t>
      </w:r>
      <w:r w:rsidRPr="00A27EC0">
        <w:rPr>
          <w:rFonts w:hint="eastAsia"/>
          <w:sz w:val="23"/>
          <w:szCs w:val="24"/>
        </w:rPr>
        <w:t>能高效产生乳酸，并增强了</w:t>
      </w:r>
      <w:proofErr w:type="spellStart"/>
      <w:r w:rsidRPr="00A27EC0">
        <w:rPr>
          <w:rFonts w:hint="eastAsia"/>
          <w:sz w:val="23"/>
          <w:szCs w:val="24"/>
        </w:rPr>
        <w:t>S.oneidensis</w:t>
      </w:r>
      <w:proofErr w:type="spellEnd"/>
      <w:r w:rsidRPr="00A27EC0">
        <w:rPr>
          <w:sz w:val="23"/>
          <w:szCs w:val="24"/>
        </w:rPr>
        <w:t xml:space="preserve"> </w:t>
      </w:r>
      <w:r w:rsidRPr="00A27EC0">
        <w:rPr>
          <w:rFonts w:hint="eastAsia"/>
          <w:sz w:val="23"/>
          <w:szCs w:val="24"/>
        </w:rPr>
        <w:t>MR1的发电能力和这两种菌株的抵抗力。</w:t>
      </w:r>
    </w:p>
    <w:p w14:paraId="7317A4CE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2A857AC3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2C2836D1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29D5263F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4BD82098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3D09B031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529D35A6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0A880564" w14:textId="77777777" w:rsidR="00E73273" w:rsidRDefault="00E73273" w:rsidP="009916C9">
      <w:pPr>
        <w:ind w:firstLineChars="200" w:firstLine="460"/>
        <w:rPr>
          <w:sz w:val="23"/>
          <w:szCs w:val="24"/>
        </w:rPr>
      </w:pPr>
    </w:p>
    <w:p w14:paraId="36390A95" w14:textId="1123D974" w:rsidR="00D71493" w:rsidRPr="00A27EC0" w:rsidRDefault="00E47BD1" w:rsidP="009916C9">
      <w:pPr>
        <w:ind w:firstLineChars="200" w:firstLine="460"/>
        <w:rPr>
          <w:sz w:val="23"/>
          <w:szCs w:val="24"/>
        </w:rPr>
      </w:pPr>
      <w:r>
        <w:rPr>
          <w:rFonts w:hint="eastAsia"/>
          <w:noProof/>
          <w:sz w:val="23"/>
          <w:szCs w:val="24"/>
          <w:lang w:val="zh-CN"/>
        </w:rPr>
        <w:lastRenderedPageBreak/>
        <w:drawing>
          <wp:anchor distT="0" distB="0" distL="114300" distR="114300" simplePos="0" relativeHeight="251663360" behindDoc="1" locked="0" layoutInCell="1" allowOverlap="1" wp14:anchorId="67F9F93B" wp14:editId="3F81E175">
            <wp:simplePos x="0" y="0"/>
            <wp:positionH relativeFrom="column">
              <wp:posOffset>3512820</wp:posOffset>
            </wp:positionH>
            <wp:positionV relativeFrom="paragraph">
              <wp:posOffset>1790700</wp:posOffset>
            </wp:positionV>
            <wp:extent cx="2146300" cy="2956560"/>
            <wp:effectExtent l="0" t="0" r="6350" b="0"/>
            <wp:wrapTight wrapText="bothSides">
              <wp:wrapPolygon edited="0">
                <wp:start x="0" y="0"/>
                <wp:lineTo x="0" y="21433"/>
                <wp:lineTo x="21472" y="21433"/>
                <wp:lineTo x="21472" y="0"/>
                <wp:lineTo x="0" y="0"/>
              </wp:wrapPolygon>
            </wp:wrapTight>
            <wp:docPr id="1203143006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3006" name="图片 9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273">
        <w:rPr>
          <w:rFonts w:hint="eastAsia"/>
          <w:noProof/>
          <w:sz w:val="23"/>
          <w:szCs w:val="24"/>
          <w:lang w:val="zh-CN"/>
        </w:rPr>
        <w:drawing>
          <wp:anchor distT="0" distB="0" distL="114300" distR="114300" simplePos="0" relativeHeight="251662336" behindDoc="1" locked="0" layoutInCell="1" allowOverlap="1" wp14:anchorId="5D84B182" wp14:editId="4D508B4F">
            <wp:simplePos x="0" y="0"/>
            <wp:positionH relativeFrom="margin">
              <wp:align>right</wp:align>
            </wp:positionH>
            <wp:positionV relativeFrom="paragraph">
              <wp:posOffset>346</wp:posOffset>
            </wp:positionV>
            <wp:extent cx="5250873" cy="1699927"/>
            <wp:effectExtent l="0" t="0" r="6985" b="0"/>
            <wp:wrapTight wrapText="bothSides">
              <wp:wrapPolygon edited="0">
                <wp:start x="0" y="0"/>
                <wp:lineTo x="0" y="21301"/>
                <wp:lineTo x="21550" y="21301"/>
                <wp:lineTo x="21550" y="0"/>
                <wp:lineTo x="0" y="0"/>
              </wp:wrapPolygon>
            </wp:wrapTight>
            <wp:docPr id="1884905642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05642" name="图片 7" descr="图表, 折线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73" cy="169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493" w:rsidRPr="00A27EC0">
        <w:rPr>
          <w:rFonts w:hint="eastAsia"/>
          <w:sz w:val="23"/>
          <w:szCs w:val="24"/>
        </w:rPr>
        <w:t>实现方式</w:t>
      </w:r>
      <w:r w:rsidR="00E04089" w:rsidRPr="00A27EC0">
        <w:rPr>
          <w:rFonts w:hint="eastAsia"/>
          <w:sz w:val="23"/>
          <w:szCs w:val="24"/>
        </w:rPr>
        <w:t>：通过同源重组法得到质粒</w:t>
      </w:r>
      <w:proofErr w:type="spellStart"/>
      <w:r w:rsidR="00E04089" w:rsidRPr="00A27EC0">
        <w:rPr>
          <w:rFonts w:hint="eastAsia"/>
          <w:sz w:val="23"/>
          <w:szCs w:val="24"/>
        </w:rPr>
        <w:t>omcs</w:t>
      </w:r>
      <w:proofErr w:type="spellEnd"/>
      <w:r w:rsidR="00E04089" w:rsidRPr="00A27EC0">
        <w:rPr>
          <w:rFonts w:hint="eastAsia"/>
          <w:sz w:val="23"/>
          <w:szCs w:val="24"/>
        </w:rPr>
        <w:t>，</w:t>
      </w:r>
      <w:proofErr w:type="spellStart"/>
      <w:r w:rsidR="00E04089" w:rsidRPr="00A27EC0">
        <w:rPr>
          <w:rFonts w:hint="eastAsia"/>
          <w:sz w:val="23"/>
          <w:szCs w:val="24"/>
        </w:rPr>
        <w:t>ycel-pncB</w:t>
      </w:r>
      <w:proofErr w:type="spellEnd"/>
      <w:r w:rsidR="00E04089" w:rsidRPr="00A27EC0">
        <w:rPr>
          <w:rFonts w:hint="eastAsia"/>
          <w:sz w:val="23"/>
          <w:szCs w:val="24"/>
        </w:rPr>
        <w:t>和</w:t>
      </w:r>
      <w:proofErr w:type="spellStart"/>
      <w:r w:rsidR="00E04089" w:rsidRPr="00A27EC0">
        <w:rPr>
          <w:rFonts w:hint="eastAsia"/>
          <w:sz w:val="23"/>
          <w:szCs w:val="24"/>
        </w:rPr>
        <w:t>nadE-nadD-nadM</w:t>
      </w:r>
      <w:proofErr w:type="spellEnd"/>
      <w:r w:rsidR="00E04089" w:rsidRPr="00A27EC0">
        <w:rPr>
          <w:rFonts w:hint="eastAsia"/>
          <w:sz w:val="23"/>
          <w:szCs w:val="24"/>
        </w:rPr>
        <w:t>，</w:t>
      </w:r>
      <w:proofErr w:type="gramStart"/>
      <w:r w:rsidR="00A02EFE" w:rsidRPr="00A27EC0">
        <w:rPr>
          <w:rFonts w:hint="eastAsia"/>
          <w:sz w:val="23"/>
          <w:szCs w:val="24"/>
        </w:rPr>
        <w:t>通过双酶消化</w:t>
      </w:r>
      <w:proofErr w:type="gramEnd"/>
      <w:r w:rsidR="00A02EFE" w:rsidRPr="00A27EC0">
        <w:rPr>
          <w:rFonts w:hint="eastAsia"/>
          <w:sz w:val="23"/>
          <w:szCs w:val="24"/>
        </w:rPr>
        <w:t>和酶结扎法得到质粒</w:t>
      </w:r>
      <w:proofErr w:type="spellStart"/>
      <w:r w:rsidR="00A02EFE" w:rsidRPr="00A27EC0">
        <w:rPr>
          <w:rFonts w:hint="eastAsia"/>
          <w:sz w:val="23"/>
          <w:szCs w:val="24"/>
        </w:rPr>
        <w:t>p</w:t>
      </w:r>
      <w:r w:rsidR="00A02EFE" w:rsidRPr="00A27EC0">
        <w:rPr>
          <w:sz w:val="23"/>
          <w:szCs w:val="24"/>
        </w:rPr>
        <w:t>Lactate</w:t>
      </w:r>
      <w:proofErr w:type="spellEnd"/>
      <w:r w:rsidR="00A02EFE" w:rsidRPr="00A27EC0">
        <w:rPr>
          <w:rFonts w:hint="eastAsia"/>
          <w:sz w:val="23"/>
          <w:szCs w:val="24"/>
        </w:rPr>
        <w:t>，pResistance6803，</w:t>
      </w:r>
      <w:proofErr w:type="spellStart"/>
      <w:r w:rsidR="00A02EFE" w:rsidRPr="00A27EC0">
        <w:rPr>
          <w:rFonts w:hint="eastAsia"/>
          <w:sz w:val="23"/>
          <w:szCs w:val="24"/>
        </w:rPr>
        <w:t>pElectricity</w:t>
      </w:r>
      <w:proofErr w:type="spellEnd"/>
      <w:r w:rsidR="00A02EFE" w:rsidRPr="00A27EC0">
        <w:rPr>
          <w:rFonts w:hint="eastAsia"/>
          <w:sz w:val="23"/>
          <w:szCs w:val="24"/>
        </w:rPr>
        <w:t>和</w:t>
      </w:r>
      <w:proofErr w:type="spellStart"/>
      <w:r w:rsidR="00A02EFE" w:rsidRPr="00A27EC0">
        <w:rPr>
          <w:rFonts w:hint="eastAsia"/>
          <w:sz w:val="23"/>
          <w:szCs w:val="24"/>
        </w:rPr>
        <w:t>pResistance</w:t>
      </w:r>
      <w:proofErr w:type="spellEnd"/>
      <w:r w:rsidR="00A02EFE" w:rsidRPr="00A27EC0">
        <w:rPr>
          <w:sz w:val="23"/>
          <w:szCs w:val="24"/>
        </w:rPr>
        <w:t xml:space="preserve"> </w:t>
      </w:r>
      <w:r w:rsidR="00A02EFE" w:rsidRPr="00A27EC0">
        <w:rPr>
          <w:rFonts w:hint="eastAsia"/>
          <w:sz w:val="23"/>
          <w:szCs w:val="24"/>
        </w:rPr>
        <w:t>MR-1。其中，</w:t>
      </w:r>
      <w:proofErr w:type="spellStart"/>
      <w:r w:rsidR="00A02EFE" w:rsidRPr="00A27EC0">
        <w:rPr>
          <w:rFonts w:hint="eastAsia"/>
          <w:sz w:val="23"/>
          <w:szCs w:val="24"/>
        </w:rPr>
        <w:t>p</w:t>
      </w:r>
      <w:r w:rsidR="00A02EFE" w:rsidRPr="00A27EC0">
        <w:rPr>
          <w:sz w:val="23"/>
          <w:szCs w:val="24"/>
        </w:rPr>
        <w:t>Lactate</w:t>
      </w:r>
      <w:proofErr w:type="spellEnd"/>
      <w:r w:rsidR="00A02EFE" w:rsidRPr="00A27EC0">
        <w:rPr>
          <w:rFonts w:hint="eastAsia"/>
          <w:sz w:val="23"/>
          <w:szCs w:val="24"/>
        </w:rPr>
        <w:t>和pResistance6803针对</w:t>
      </w:r>
      <w:proofErr w:type="spellStart"/>
      <w:r w:rsidR="00A02EFE" w:rsidRPr="00A27EC0">
        <w:rPr>
          <w:rFonts w:hint="eastAsia"/>
          <w:sz w:val="23"/>
          <w:szCs w:val="24"/>
        </w:rPr>
        <w:t>Synechocystis</w:t>
      </w:r>
      <w:proofErr w:type="spellEnd"/>
      <w:r w:rsidR="00A02EFE" w:rsidRPr="00A27EC0">
        <w:rPr>
          <w:sz w:val="23"/>
          <w:szCs w:val="24"/>
        </w:rPr>
        <w:t xml:space="preserve"> </w:t>
      </w:r>
      <w:r w:rsidR="00A02EFE" w:rsidRPr="00A27EC0">
        <w:rPr>
          <w:rFonts w:hint="eastAsia"/>
          <w:sz w:val="23"/>
          <w:szCs w:val="24"/>
        </w:rPr>
        <w:t>PCC</w:t>
      </w:r>
      <w:r w:rsidR="00A02EFE" w:rsidRPr="00A27EC0">
        <w:rPr>
          <w:sz w:val="23"/>
          <w:szCs w:val="24"/>
        </w:rPr>
        <w:t xml:space="preserve"> 6803</w:t>
      </w:r>
      <w:r w:rsidR="003D59BD" w:rsidRPr="00A27EC0">
        <w:rPr>
          <w:rFonts w:hint="eastAsia"/>
          <w:sz w:val="23"/>
          <w:szCs w:val="24"/>
        </w:rPr>
        <w:t>，</w:t>
      </w:r>
      <w:proofErr w:type="spellStart"/>
      <w:r w:rsidR="00A02EFE" w:rsidRPr="00A27EC0">
        <w:rPr>
          <w:rFonts w:hint="eastAsia"/>
          <w:sz w:val="23"/>
          <w:szCs w:val="24"/>
        </w:rPr>
        <w:t>omcs</w:t>
      </w:r>
      <w:proofErr w:type="spellEnd"/>
      <w:r w:rsidR="00A02EFE" w:rsidRPr="00A27EC0">
        <w:rPr>
          <w:rFonts w:hint="eastAsia"/>
          <w:sz w:val="23"/>
          <w:szCs w:val="24"/>
        </w:rPr>
        <w:t>用于辅助</w:t>
      </w:r>
      <w:r w:rsidR="003D59BD" w:rsidRPr="00A27EC0">
        <w:rPr>
          <w:rFonts w:hint="eastAsia"/>
          <w:sz w:val="23"/>
          <w:szCs w:val="24"/>
        </w:rPr>
        <w:t>，</w:t>
      </w:r>
      <w:proofErr w:type="spellStart"/>
      <w:r w:rsidR="003D59BD" w:rsidRPr="00A27EC0">
        <w:rPr>
          <w:rFonts w:hint="eastAsia"/>
          <w:sz w:val="23"/>
          <w:szCs w:val="24"/>
        </w:rPr>
        <w:t>pElectricity</w:t>
      </w:r>
      <w:proofErr w:type="spellEnd"/>
      <w:r w:rsidR="003D59BD" w:rsidRPr="00A27EC0">
        <w:rPr>
          <w:rFonts w:hint="eastAsia"/>
          <w:sz w:val="23"/>
          <w:szCs w:val="24"/>
        </w:rPr>
        <w:t>和</w:t>
      </w:r>
      <w:proofErr w:type="spellStart"/>
      <w:r w:rsidR="003D59BD" w:rsidRPr="00A27EC0">
        <w:rPr>
          <w:rFonts w:hint="eastAsia"/>
          <w:sz w:val="23"/>
          <w:szCs w:val="24"/>
        </w:rPr>
        <w:t>pResistance</w:t>
      </w:r>
      <w:proofErr w:type="spellEnd"/>
      <w:r w:rsidR="003D59BD" w:rsidRPr="00A27EC0">
        <w:rPr>
          <w:sz w:val="23"/>
          <w:szCs w:val="24"/>
        </w:rPr>
        <w:t xml:space="preserve"> </w:t>
      </w:r>
      <w:r w:rsidR="003D59BD" w:rsidRPr="00A27EC0">
        <w:rPr>
          <w:rFonts w:hint="eastAsia"/>
          <w:sz w:val="23"/>
          <w:szCs w:val="24"/>
        </w:rPr>
        <w:t>MR-1针对</w:t>
      </w:r>
      <w:proofErr w:type="spellStart"/>
      <w:r w:rsidR="003D59BD" w:rsidRPr="00A27EC0">
        <w:rPr>
          <w:rFonts w:hint="eastAsia"/>
          <w:sz w:val="23"/>
          <w:szCs w:val="24"/>
        </w:rPr>
        <w:t>S.oneidensis</w:t>
      </w:r>
      <w:proofErr w:type="spellEnd"/>
      <w:r w:rsidR="003D59BD" w:rsidRPr="00A27EC0">
        <w:rPr>
          <w:sz w:val="23"/>
          <w:szCs w:val="24"/>
        </w:rPr>
        <w:t xml:space="preserve"> </w:t>
      </w:r>
      <w:r w:rsidR="003D59BD" w:rsidRPr="00A27EC0">
        <w:rPr>
          <w:rFonts w:hint="eastAsia"/>
          <w:sz w:val="23"/>
          <w:szCs w:val="24"/>
        </w:rPr>
        <w:t>MR1，</w:t>
      </w:r>
      <w:proofErr w:type="spellStart"/>
      <w:r w:rsidR="003D59BD" w:rsidRPr="00A27EC0">
        <w:rPr>
          <w:rFonts w:hint="eastAsia"/>
          <w:sz w:val="23"/>
          <w:szCs w:val="24"/>
        </w:rPr>
        <w:t>ycel-pncB</w:t>
      </w:r>
      <w:proofErr w:type="spellEnd"/>
      <w:r w:rsidR="003D59BD" w:rsidRPr="00A27EC0">
        <w:rPr>
          <w:rFonts w:hint="eastAsia"/>
          <w:sz w:val="23"/>
          <w:szCs w:val="24"/>
        </w:rPr>
        <w:t>和</w:t>
      </w:r>
      <w:proofErr w:type="spellStart"/>
      <w:r w:rsidR="003D59BD" w:rsidRPr="00A27EC0">
        <w:rPr>
          <w:rFonts w:hint="eastAsia"/>
          <w:sz w:val="23"/>
          <w:szCs w:val="24"/>
        </w:rPr>
        <w:t>nadE-nadD-nadM</w:t>
      </w:r>
      <w:proofErr w:type="spellEnd"/>
      <w:r w:rsidR="003D59BD" w:rsidRPr="00A27EC0">
        <w:rPr>
          <w:rFonts w:hint="eastAsia"/>
          <w:sz w:val="23"/>
          <w:szCs w:val="24"/>
        </w:rPr>
        <w:t>用于辅助。通过获得以上质粒，便可提升</w:t>
      </w:r>
      <w:proofErr w:type="spellStart"/>
      <w:r w:rsidR="003D59BD" w:rsidRPr="00A27EC0">
        <w:rPr>
          <w:rFonts w:hint="eastAsia"/>
          <w:sz w:val="23"/>
          <w:szCs w:val="24"/>
        </w:rPr>
        <w:t>Synechocystis</w:t>
      </w:r>
      <w:proofErr w:type="spellEnd"/>
      <w:r w:rsidR="003D59BD" w:rsidRPr="00A27EC0">
        <w:rPr>
          <w:sz w:val="23"/>
          <w:szCs w:val="24"/>
        </w:rPr>
        <w:t xml:space="preserve"> </w:t>
      </w:r>
      <w:r w:rsidR="003D59BD" w:rsidRPr="00A27EC0">
        <w:rPr>
          <w:rFonts w:hint="eastAsia"/>
          <w:sz w:val="23"/>
          <w:szCs w:val="24"/>
        </w:rPr>
        <w:t>PCC</w:t>
      </w:r>
      <w:r w:rsidR="003D59BD" w:rsidRPr="00A27EC0">
        <w:rPr>
          <w:sz w:val="23"/>
          <w:szCs w:val="24"/>
        </w:rPr>
        <w:t xml:space="preserve"> 6803</w:t>
      </w:r>
      <w:r w:rsidR="003D59BD" w:rsidRPr="00A27EC0">
        <w:rPr>
          <w:rFonts w:hint="eastAsia"/>
          <w:sz w:val="23"/>
          <w:szCs w:val="24"/>
        </w:rPr>
        <w:t>产生乳酸的速率和</w:t>
      </w:r>
      <w:proofErr w:type="spellStart"/>
      <w:r w:rsidR="003D59BD" w:rsidRPr="00A27EC0">
        <w:rPr>
          <w:rFonts w:hint="eastAsia"/>
          <w:sz w:val="23"/>
          <w:szCs w:val="24"/>
        </w:rPr>
        <w:t>S.oneidensis</w:t>
      </w:r>
      <w:proofErr w:type="spellEnd"/>
      <w:r w:rsidR="003D59BD" w:rsidRPr="00A27EC0">
        <w:rPr>
          <w:sz w:val="23"/>
          <w:szCs w:val="24"/>
        </w:rPr>
        <w:t xml:space="preserve"> </w:t>
      </w:r>
      <w:r w:rsidR="003D59BD" w:rsidRPr="00A27EC0">
        <w:rPr>
          <w:rFonts w:hint="eastAsia"/>
          <w:sz w:val="23"/>
          <w:szCs w:val="24"/>
        </w:rPr>
        <w:t>MR1发电的速率。然后对两菌株各类数值的测定，实现共培养系统，进一步提高固碳、发电的能力和抵抗力。</w:t>
      </w:r>
    </w:p>
    <w:p w14:paraId="62AECE6D" w14:textId="42D31070" w:rsidR="003D59BD" w:rsidRDefault="00A31359" w:rsidP="009916C9">
      <w:pPr>
        <w:ind w:firstLineChars="200" w:firstLine="460"/>
        <w:rPr>
          <w:rFonts w:hint="eastAsia"/>
          <w:sz w:val="23"/>
          <w:szCs w:val="24"/>
        </w:rPr>
      </w:pPr>
      <w:r>
        <w:rPr>
          <w:noProof/>
          <w:sz w:val="23"/>
          <w:szCs w:val="24"/>
        </w:rPr>
        <w:drawing>
          <wp:anchor distT="0" distB="0" distL="114300" distR="114300" simplePos="0" relativeHeight="251665408" behindDoc="0" locked="0" layoutInCell="1" allowOverlap="1" wp14:anchorId="2237F919" wp14:editId="5AD26AE1">
            <wp:simplePos x="0" y="0"/>
            <wp:positionH relativeFrom="margin">
              <wp:align>left</wp:align>
            </wp:positionH>
            <wp:positionV relativeFrom="paragraph">
              <wp:posOffset>2904490</wp:posOffset>
            </wp:positionV>
            <wp:extent cx="2424430" cy="1988820"/>
            <wp:effectExtent l="0" t="0" r="0" b="0"/>
            <wp:wrapSquare wrapText="bothSides"/>
            <wp:docPr id="469823627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3627" name="图片 12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469" w:rsidRPr="00A27EC0">
        <w:rPr>
          <w:rFonts w:hint="eastAsia"/>
          <w:sz w:val="23"/>
          <w:szCs w:val="24"/>
        </w:rPr>
        <w:t>HP：该板块被分为了两部分（Human</w:t>
      </w:r>
      <w:r w:rsidR="005A3469" w:rsidRPr="00A27EC0">
        <w:rPr>
          <w:sz w:val="23"/>
          <w:szCs w:val="24"/>
        </w:rPr>
        <w:t xml:space="preserve"> </w:t>
      </w:r>
      <w:r w:rsidR="005A3469" w:rsidRPr="00A27EC0">
        <w:rPr>
          <w:rFonts w:hint="eastAsia"/>
          <w:sz w:val="23"/>
          <w:szCs w:val="24"/>
        </w:rPr>
        <w:t>Practices和Education</w:t>
      </w:r>
      <w:r w:rsidR="005A3469" w:rsidRPr="00A27EC0">
        <w:rPr>
          <w:sz w:val="23"/>
          <w:szCs w:val="24"/>
        </w:rPr>
        <w:t xml:space="preserve"> </w:t>
      </w:r>
      <w:r w:rsidR="005A3469" w:rsidRPr="00A27EC0">
        <w:rPr>
          <w:rFonts w:hint="eastAsia"/>
          <w:sz w:val="23"/>
          <w:szCs w:val="24"/>
        </w:rPr>
        <w:t>&amp;</w:t>
      </w:r>
      <w:r w:rsidR="005A3469" w:rsidRPr="00A27EC0">
        <w:rPr>
          <w:sz w:val="23"/>
          <w:szCs w:val="24"/>
        </w:rPr>
        <w:t xml:space="preserve"> </w:t>
      </w:r>
      <w:r w:rsidR="005A3469" w:rsidRPr="00A27EC0">
        <w:rPr>
          <w:rFonts w:hint="eastAsia"/>
          <w:sz w:val="23"/>
          <w:szCs w:val="24"/>
        </w:rPr>
        <w:t>Communication），分别是团队从社会中获取的帮助和回馈社会的实践内容。团队从全世界都面临的问题——温室效应入手，收集数据并设计选题。然后在课题实现过程中，与多位教授进行了交流访谈——华中科技大学</w:t>
      </w:r>
      <w:r w:rsidR="00E022E1" w:rsidRPr="00A27EC0">
        <w:rPr>
          <w:rFonts w:hint="eastAsia"/>
          <w:sz w:val="23"/>
          <w:szCs w:val="24"/>
        </w:rPr>
        <w:t>Cong</w:t>
      </w:r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LUO</w:t>
      </w:r>
      <w:r w:rsidR="005A3469" w:rsidRPr="00A27EC0">
        <w:rPr>
          <w:rFonts w:hint="eastAsia"/>
          <w:sz w:val="23"/>
          <w:szCs w:val="24"/>
        </w:rPr>
        <w:t>教授、华中科技大学</w:t>
      </w:r>
      <w:proofErr w:type="spellStart"/>
      <w:r w:rsidR="00E022E1" w:rsidRPr="00A27EC0">
        <w:rPr>
          <w:rFonts w:hint="eastAsia"/>
          <w:sz w:val="23"/>
          <w:szCs w:val="24"/>
        </w:rPr>
        <w:t>Yunjun</w:t>
      </w:r>
      <w:proofErr w:type="spellEnd"/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YAN</w:t>
      </w:r>
      <w:r w:rsidR="005A3469" w:rsidRPr="00A27EC0">
        <w:rPr>
          <w:rFonts w:hint="eastAsia"/>
          <w:sz w:val="23"/>
          <w:szCs w:val="24"/>
        </w:rPr>
        <w:t>教授、导师</w:t>
      </w:r>
      <w:proofErr w:type="spellStart"/>
      <w:r w:rsidR="00E022E1" w:rsidRPr="00A27EC0">
        <w:rPr>
          <w:rFonts w:hint="eastAsia"/>
          <w:sz w:val="23"/>
          <w:szCs w:val="24"/>
        </w:rPr>
        <w:t>Xiaoman</w:t>
      </w:r>
      <w:proofErr w:type="spellEnd"/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XIE</w:t>
      </w:r>
      <w:r w:rsidR="005A3469" w:rsidRPr="00A27EC0">
        <w:rPr>
          <w:rFonts w:hint="eastAsia"/>
          <w:sz w:val="23"/>
          <w:szCs w:val="24"/>
        </w:rPr>
        <w:t>、</w:t>
      </w:r>
      <w:r w:rsidR="00E022E1" w:rsidRPr="00A27EC0">
        <w:rPr>
          <w:rFonts w:hint="eastAsia"/>
          <w:sz w:val="23"/>
          <w:szCs w:val="24"/>
        </w:rPr>
        <w:t>UEVE的Abdelghani</w:t>
      </w:r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Sghir教授、TIB的Lingling</w:t>
      </w:r>
      <w:r w:rsidR="00E022E1" w:rsidRPr="00A27EC0">
        <w:rPr>
          <w:sz w:val="23"/>
          <w:szCs w:val="24"/>
        </w:rPr>
        <w:t xml:space="preserve"> ZHANG</w:t>
      </w:r>
      <w:r w:rsidR="00E022E1" w:rsidRPr="00A27EC0">
        <w:rPr>
          <w:rFonts w:hint="eastAsia"/>
          <w:sz w:val="23"/>
          <w:szCs w:val="24"/>
        </w:rPr>
        <w:t>教授及她的团队、北京航空航天大学Yunze</w:t>
      </w:r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LI教授、UEVE的Sylvain</w:t>
      </w:r>
      <w:r w:rsidR="00E022E1" w:rsidRPr="00A27EC0">
        <w:rPr>
          <w:sz w:val="23"/>
          <w:szCs w:val="24"/>
        </w:rPr>
        <w:t xml:space="preserve"> </w:t>
      </w:r>
      <w:r w:rsidR="00E022E1" w:rsidRPr="00A27EC0">
        <w:rPr>
          <w:rFonts w:hint="eastAsia"/>
          <w:sz w:val="23"/>
          <w:szCs w:val="24"/>
        </w:rPr>
        <w:t>Fission教授，</w:t>
      </w:r>
      <w:r w:rsidR="008A345A">
        <w:rPr>
          <w:rFonts w:hint="eastAsia"/>
          <w:sz w:val="23"/>
          <w:szCs w:val="24"/>
        </w:rPr>
        <w:t>从华中科技大学到巴黎到天津到北京，线上与线上结合，跨度广，实践内容丰富。</w:t>
      </w:r>
      <w:r w:rsidR="00E022E1" w:rsidRPr="00A27EC0">
        <w:rPr>
          <w:rFonts w:hint="eastAsia"/>
          <w:sz w:val="23"/>
          <w:szCs w:val="24"/>
        </w:rPr>
        <w:t>并前往大唐三门峡发电有限公司进行了深入现场调研，对研究成果和发电行业前景进行了</w:t>
      </w:r>
      <w:r w:rsidR="00C54C74" w:rsidRPr="00A27EC0">
        <w:rPr>
          <w:rFonts w:hint="eastAsia"/>
          <w:sz w:val="23"/>
          <w:szCs w:val="24"/>
        </w:rPr>
        <w:t>研究与交流，得到积极反馈</w:t>
      </w:r>
      <w:r w:rsidR="00E022E1" w:rsidRPr="00A27EC0">
        <w:rPr>
          <w:rFonts w:hint="eastAsia"/>
          <w:sz w:val="23"/>
          <w:szCs w:val="24"/>
        </w:rPr>
        <w:t>。</w:t>
      </w:r>
      <w:r w:rsidR="00C54C74" w:rsidRPr="00A27EC0">
        <w:rPr>
          <w:rFonts w:hint="eastAsia"/>
          <w:sz w:val="23"/>
          <w:szCs w:val="24"/>
        </w:rPr>
        <w:t>在项目取得成果后，团队将成果反馈给社会，组织儿童科学讲座、中学生夏令营、大学生辩论赛，涵盖从小学到大学的科普宣传活动。还与武汉的</w:t>
      </w:r>
      <w:proofErr w:type="spellStart"/>
      <w:r w:rsidR="00C54C74" w:rsidRPr="00A27EC0">
        <w:rPr>
          <w:rFonts w:hint="eastAsia"/>
          <w:sz w:val="23"/>
          <w:szCs w:val="24"/>
        </w:rPr>
        <w:t>iGEM</w:t>
      </w:r>
      <w:proofErr w:type="spellEnd"/>
      <w:r w:rsidR="00C54C74" w:rsidRPr="00A27EC0">
        <w:rPr>
          <w:rFonts w:hint="eastAsia"/>
          <w:sz w:val="23"/>
          <w:szCs w:val="24"/>
        </w:rPr>
        <w:t>团队进行交流，与Evry-Paris-</w:t>
      </w:r>
      <w:proofErr w:type="spellStart"/>
      <w:r w:rsidR="00C54C74" w:rsidRPr="00A27EC0">
        <w:rPr>
          <w:rFonts w:hint="eastAsia"/>
          <w:sz w:val="23"/>
          <w:szCs w:val="24"/>
        </w:rPr>
        <w:t>Saclay</w:t>
      </w:r>
      <w:proofErr w:type="spellEnd"/>
      <w:r w:rsidR="00C54C74" w:rsidRPr="00A27EC0">
        <w:rPr>
          <w:sz w:val="23"/>
          <w:szCs w:val="24"/>
        </w:rPr>
        <w:t xml:space="preserve"> </w:t>
      </w:r>
      <w:r w:rsidR="00C54C74" w:rsidRPr="00A27EC0">
        <w:rPr>
          <w:rFonts w:hint="eastAsia"/>
          <w:sz w:val="23"/>
          <w:szCs w:val="24"/>
        </w:rPr>
        <w:t>的Doriane</w:t>
      </w:r>
      <w:r w:rsidR="00C54C74" w:rsidRPr="00A27EC0">
        <w:rPr>
          <w:sz w:val="23"/>
          <w:szCs w:val="24"/>
        </w:rPr>
        <w:t xml:space="preserve"> </w:t>
      </w:r>
      <w:r w:rsidR="00C54C74" w:rsidRPr="00A27EC0">
        <w:rPr>
          <w:rFonts w:hint="eastAsia"/>
          <w:sz w:val="23"/>
          <w:szCs w:val="24"/>
        </w:rPr>
        <w:t>BLAISE进行交流</w:t>
      </w:r>
      <w:r w:rsidR="006C6AF3" w:rsidRPr="00A27EC0">
        <w:rPr>
          <w:rFonts w:hint="eastAsia"/>
          <w:sz w:val="23"/>
          <w:szCs w:val="24"/>
        </w:rPr>
        <w:t>，</w:t>
      </w:r>
      <w:r w:rsidR="00C54C74" w:rsidRPr="00A27EC0">
        <w:rPr>
          <w:rFonts w:hint="eastAsia"/>
          <w:sz w:val="23"/>
          <w:szCs w:val="24"/>
        </w:rPr>
        <w:t>参加首届合成生物学开放大会，</w:t>
      </w:r>
      <w:r w:rsidR="006C6AF3" w:rsidRPr="00A27EC0">
        <w:rPr>
          <w:rFonts w:hint="eastAsia"/>
          <w:sz w:val="23"/>
          <w:szCs w:val="24"/>
        </w:rPr>
        <w:t>参加第二届合成生物学竞赛创新赛。</w:t>
      </w:r>
      <w:r w:rsidR="008A345A">
        <w:rPr>
          <w:rFonts w:hint="eastAsia"/>
          <w:sz w:val="23"/>
          <w:szCs w:val="24"/>
        </w:rPr>
        <w:t>这部分在presentation</w:t>
      </w:r>
      <w:r w:rsidR="008A345A">
        <w:rPr>
          <w:sz w:val="23"/>
          <w:szCs w:val="24"/>
        </w:rPr>
        <w:t xml:space="preserve"> </w:t>
      </w:r>
      <w:r w:rsidR="008A345A">
        <w:rPr>
          <w:rFonts w:hint="eastAsia"/>
          <w:sz w:val="23"/>
          <w:szCs w:val="24"/>
        </w:rPr>
        <w:t>video中介绍的更详细，现场图片与视频也更详细。</w:t>
      </w:r>
    </w:p>
    <w:p w14:paraId="70F4D8F2" w14:textId="555B1706" w:rsidR="00A31359" w:rsidRDefault="00A31359" w:rsidP="00A31359">
      <w:pPr>
        <w:ind w:firstLineChars="200" w:firstLine="460"/>
        <w:jc w:val="left"/>
        <w:rPr>
          <w:rFonts w:hint="eastAsia"/>
          <w:sz w:val="23"/>
          <w:szCs w:val="24"/>
        </w:rPr>
      </w:pPr>
      <w:r>
        <w:rPr>
          <w:rFonts w:hint="eastAsia"/>
          <w:noProof/>
          <w:sz w:val="23"/>
          <w:szCs w:val="24"/>
        </w:rPr>
        <w:drawing>
          <wp:anchor distT="0" distB="0" distL="114300" distR="114300" simplePos="0" relativeHeight="251664384" behindDoc="0" locked="0" layoutInCell="1" allowOverlap="1" wp14:anchorId="47639B94" wp14:editId="70A2701A">
            <wp:simplePos x="0" y="0"/>
            <wp:positionH relativeFrom="margin">
              <wp:posOffset>2402205</wp:posOffset>
            </wp:positionH>
            <wp:positionV relativeFrom="paragraph">
              <wp:posOffset>267970</wp:posOffset>
            </wp:positionV>
            <wp:extent cx="2872740" cy="1569720"/>
            <wp:effectExtent l="0" t="0" r="3810" b="0"/>
            <wp:wrapSquare wrapText="bothSides"/>
            <wp:docPr id="807111201" name="图片 1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11201" name="图片 11" descr="地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03BEA" w14:textId="0BDB23B0" w:rsidR="00E47BD1" w:rsidRPr="00A27EC0" w:rsidRDefault="00E47BD1" w:rsidP="00A31359">
      <w:pPr>
        <w:ind w:firstLineChars="200" w:firstLine="460"/>
        <w:jc w:val="left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lastRenderedPageBreak/>
        <w:t>未来图景：</w:t>
      </w:r>
      <w:r w:rsidR="008A345A">
        <w:rPr>
          <w:rFonts w:hint="eastAsia"/>
          <w:sz w:val="23"/>
          <w:szCs w:val="24"/>
        </w:rPr>
        <w:t>团队充分考虑了成果的应用场景，在火力发电厂实现工业化，实现</w:t>
      </w:r>
      <w:proofErr w:type="gramStart"/>
      <w:r w:rsidR="008A345A">
        <w:rPr>
          <w:rFonts w:hint="eastAsia"/>
          <w:sz w:val="23"/>
          <w:szCs w:val="24"/>
        </w:rPr>
        <w:t>减碳增</w:t>
      </w:r>
      <w:proofErr w:type="gramEnd"/>
      <w:r w:rsidR="008A345A">
        <w:rPr>
          <w:rFonts w:hint="eastAsia"/>
          <w:sz w:val="23"/>
          <w:szCs w:val="24"/>
        </w:rPr>
        <w:t>电的效用，在研究中心做进一步研究与改进，为其他</w:t>
      </w:r>
      <w:proofErr w:type="spellStart"/>
      <w:r w:rsidR="008A345A">
        <w:rPr>
          <w:rFonts w:hint="eastAsia"/>
          <w:sz w:val="23"/>
          <w:szCs w:val="24"/>
        </w:rPr>
        <w:t>iGEM</w:t>
      </w:r>
      <w:proofErr w:type="spellEnd"/>
      <w:r w:rsidR="008A345A">
        <w:rPr>
          <w:rFonts w:hint="eastAsia"/>
          <w:sz w:val="23"/>
          <w:szCs w:val="24"/>
        </w:rPr>
        <w:t>团队提供参考和灵感来源</w:t>
      </w:r>
      <w:r w:rsidR="00A31359">
        <w:rPr>
          <w:rFonts w:hint="eastAsia"/>
          <w:sz w:val="23"/>
          <w:szCs w:val="24"/>
        </w:rPr>
        <w:t>。此外，还探讨了成果的安全性问题，并由其对工业化实现进行了商业分析，提出未来蓝图。</w:t>
      </w:r>
      <w:r w:rsidR="00A31359">
        <w:rPr>
          <w:rFonts w:hint="eastAsia"/>
          <w:noProof/>
          <w:sz w:val="23"/>
          <w:szCs w:val="24"/>
        </w:rPr>
        <w:drawing>
          <wp:inline distT="0" distB="0" distL="0" distR="0" wp14:anchorId="59B7D28B" wp14:editId="7D53190D">
            <wp:extent cx="5274310" cy="3190875"/>
            <wp:effectExtent l="0" t="0" r="2540" b="9525"/>
            <wp:docPr id="1964424924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4924" name="图片 10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7480" w14:textId="750CE9A4" w:rsidR="006012C2" w:rsidRPr="00A27EC0" w:rsidRDefault="006012C2" w:rsidP="009916C9">
      <w:pPr>
        <w:ind w:firstLineChars="200" w:firstLine="460"/>
        <w:rPr>
          <w:noProof/>
          <w:sz w:val="23"/>
          <w:szCs w:val="24"/>
        </w:rPr>
      </w:pPr>
    </w:p>
    <w:p w14:paraId="552694E5" w14:textId="602D2B7B" w:rsidR="006C6AF3" w:rsidRDefault="00997FC1" w:rsidP="009916C9">
      <w:pPr>
        <w:ind w:firstLineChars="200" w:firstLine="460"/>
        <w:rPr>
          <w:sz w:val="23"/>
          <w:szCs w:val="24"/>
        </w:rPr>
      </w:pPr>
      <w:r>
        <w:rPr>
          <w:rFonts w:hint="eastAsia"/>
          <w:noProof/>
          <w:sz w:val="23"/>
          <w:szCs w:val="24"/>
        </w:rPr>
        <w:drawing>
          <wp:anchor distT="0" distB="0" distL="114300" distR="114300" simplePos="0" relativeHeight="251667456" behindDoc="0" locked="0" layoutInCell="1" allowOverlap="1" wp14:anchorId="6A70D3C4" wp14:editId="51A1CD61">
            <wp:simplePos x="0" y="0"/>
            <wp:positionH relativeFrom="margin">
              <wp:align>right</wp:align>
            </wp:positionH>
            <wp:positionV relativeFrom="paragraph">
              <wp:posOffset>1438275</wp:posOffset>
            </wp:positionV>
            <wp:extent cx="3003550" cy="2666365"/>
            <wp:effectExtent l="0" t="0" r="6350" b="635"/>
            <wp:wrapSquare wrapText="bothSides"/>
            <wp:docPr id="38557323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323" name="图片 14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F3" w:rsidRPr="00A27EC0">
        <w:rPr>
          <w:rFonts w:hint="eastAsia"/>
          <w:sz w:val="23"/>
          <w:szCs w:val="24"/>
        </w:rPr>
        <w:t>其他：在wiki的设计设计上，除了主页（Home）有动画的设计，其他页面都非常简洁，几乎只有图文要素，交互设计也比较少。在硬件方面比较突出，用了多个3D模型进行讲解</w:t>
      </w:r>
      <w:r w:rsidR="00B150C4" w:rsidRPr="00A27EC0">
        <w:rPr>
          <w:rFonts w:hint="eastAsia"/>
          <w:sz w:val="23"/>
          <w:szCs w:val="24"/>
        </w:rPr>
        <w:t>，获最佳硬件提名</w:t>
      </w:r>
      <w:r w:rsidR="006C6AF3" w:rsidRPr="00A27EC0">
        <w:rPr>
          <w:rFonts w:hint="eastAsia"/>
          <w:sz w:val="23"/>
          <w:szCs w:val="24"/>
        </w:rPr>
        <w:t>。</w:t>
      </w:r>
      <w:r w:rsidR="00836FE3">
        <w:rPr>
          <w:rFonts w:hint="eastAsia"/>
          <w:sz w:val="23"/>
          <w:szCs w:val="24"/>
        </w:rPr>
        <w:t>该课题应用了两种关键的微生物作为零件并成功改造，获</w:t>
      </w:r>
      <w:proofErr w:type="gramStart"/>
      <w:r w:rsidR="00836FE3">
        <w:rPr>
          <w:rFonts w:hint="eastAsia"/>
          <w:sz w:val="23"/>
          <w:szCs w:val="24"/>
        </w:rPr>
        <w:t>最佳新</w:t>
      </w:r>
      <w:proofErr w:type="gramEnd"/>
      <w:r w:rsidR="00836FE3">
        <w:rPr>
          <w:rFonts w:hint="eastAsia"/>
          <w:sz w:val="23"/>
          <w:szCs w:val="24"/>
        </w:rPr>
        <w:t>组合零件奖。</w:t>
      </w:r>
      <w:r w:rsidR="00DE4BEF" w:rsidRPr="00A27EC0">
        <w:rPr>
          <w:rFonts w:hint="eastAsia"/>
          <w:sz w:val="23"/>
          <w:szCs w:val="24"/>
        </w:rPr>
        <w:t>HP也是项目的一大亮点，并且被评为最佳综合人类实践。</w:t>
      </w:r>
      <w:r w:rsidR="00E47BD1">
        <w:rPr>
          <w:rFonts w:hint="eastAsia"/>
          <w:sz w:val="23"/>
          <w:szCs w:val="24"/>
        </w:rPr>
        <w:t>在笔记本页面，按照日期给出了没几天内所完成的工作，大多只有一两句话，给出的实验数据也比较有限，而大多数的实验数据与成果则放入了其他页面内。</w:t>
      </w:r>
      <w:r w:rsidR="00A31359">
        <w:rPr>
          <w:rFonts w:hint="eastAsia"/>
          <w:sz w:val="23"/>
          <w:szCs w:val="24"/>
        </w:rPr>
        <w:t>在团队方面，可能团队并没有学科交叉，成员均来源于生命科学学院，</w:t>
      </w:r>
      <w:proofErr w:type="gramStart"/>
      <w:r w:rsidR="00A31359">
        <w:rPr>
          <w:rFonts w:hint="eastAsia"/>
          <w:sz w:val="23"/>
          <w:szCs w:val="24"/>
        </w:rPr>
        <w:t>故拍摄</w:t>
      </w:r>
      <w:proofErr w:type="gramEnd"/>
      <w:r w:rsidR="00A31359">
        <w:rPr>
          <w:rFonts w:hint="eastAsia"/>
          <w:sz w:val="23"/>
          <w:szCs w:val="24"/>
        </w:rPr>
        <w:t>场景都在同一地点取景（除了</w:t>
      </w:r>
      <w:r w:rsidR="00836FE3">
        <w:rPr>
          <w:rFonts w:hint="eastAsia"/>
          <w:sz w:val="23"/>
          <w:szCs w:val="24"/>
        </w:rPr>
        <w:t>一位</w:t>
      </w:r>
      <w:r w:rsidR="00A31359">
        <w:rPr>
          <w:rFonts w:hint="eastAsia"/>
          <w:sz w:val="23"/>
          <w:szCs w:val="24"/>
        </w:rPr>
        <w:t>老师）。</w:t>
      </w:r>
    </w:p>
    <w:p w14:paraId="4F97637E" w14:textId="6791D1DE" w:rsidR="00836FE3" w:rsidRDefault="00836FE3" w:rsidP="009916C9">
      <w:pPr>
        <w:ind w:firstLineChars="200" w:firstLine="460"/>
        <w:rPr>
          <w:sz w:val="23"/>
          <w:szCs w:val="24"/>
        </w:rPr>
      </w:pPr>
    </w:p>
    <w:p w14:paraId="4B6C56AE" w14:textId="1A96C77C" w:rsidR="00836FE3" w:rsidRPr="00A27EC0" w:rsidRDefault="00836FE3" w:rsidP="009916C9">
      <w:pPr>
        <w:ind w:firstLineChars="200" w:firstLine="460"/>
        <w:rPr>
          <w:rFonts w:hint="eastAsia"/>
          <w:sz w:val="23"/>
          <w:szCs w:val="24"/>
        </w:rPr>
      </w:pPr>
    </w:p>
    <w:p w14:paraId="4CEA2822" w14:textId="3EFE1E79" w:rsidR="006012C2" w:rsidRPr="00A27EC0" w:rsidRDefault="00997FC1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noProof/>
          <w:sz w:val="23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E6A2C2E" wp14:editId="35E3DD00">
            <wp:simplePos x="0" y="0"/>
            <wp:positionH relativeFrom="margin">
              <wp:align>left</wp:align>
            </wp:positionH>
            <wp:positionV relativeFrom="paragraph">
              <wp:posOffset>2623705</wp:posOffset>
            </wp:positionV>
            <wp:extent cx="666750" cy="2641600"/>
            <wp:effectExtent l="0" t="0" r="0" b="6350"/>
            <wp:wrapSquare wrapText="bothSides"/>
            <wp:docPr id="1281277500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7500" name="图片 1" descr="图标&#10;&#10;描述已自动生成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9"/>
                    <a:stretch/>
                  </pic:blipFill>
                  <pic:spPr bwMode="auto">
                    <a:xfrm>
                      <a:off x="0" y="0"/>
                      <a:ext cx="6667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3"/>
          <w:szCs w:val="24"/>
        </w:rPr>
        <w:drawing>
          <wp:anchor distT="0" distB="0" distL="114300" distR="114300" simplePos="0" relativeHeight="251666432" behindDoc="1" locked="0" layoutInCell="1" allowOverlap="1" wp14:anchorId="0067F316" wp14:editId="30D40E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33670" cy="2484120"/>
            <wp:effectExtent l="0" t="0" r="5080" b="0"/>
            <wp:wrapTight wrapText="bothSides">
              <wp:wrapPolygon edited="0">
                <wp:start x="0" y="0"/>
                <wp:lineTo x="0" y="21368"/>
                <wp:lineTo x="21542" y="21368"/>
                <wp:lineTo x="21542" y="0"/>
                <wp:lineTo x="0" y="0"/>
              </wp:wrapPolygon>
            </wp:wrapTight>
            <wp:docPr id="13159789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8914" name="图片 13159789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2C2" w:rsidRPr="00A27EC0">
        <w:rPr>
          <w:rFonts w:hint="eastAsia"/>
          <w:sz w:val="23"/>
          <w:szCs w:val="24"/>
        </w:rPr>
        <w:t>引子：通过人类正面临的气候危机，逐渐引入话题。</w:t>
      </w:r>
    </w:p>
    <w:p w14:paraId="7C560FC6" w14:textId="69FA89B1" w:rsidR="006012C2" w:rsidRPr="00A27EC0" w:rsidRDefault="006012C2" w:rsidP="009916C9">
      <w:pPr>
        <w:ind w:firstLineChars="200" w:firstLine="460"/>
        <w:rPr>
          <w:sz w:val="23"/>
          <w:szCs w:val="24"/>
        </w:rPr>
      </w:pPr>
    </w:p>
    <w:p w14:paraId="66DFBAB6" w14:textId="08DD39EE" w:rsidR="006012C2" w:rsidRPr="00A27EC0" w:rsidRDefault="006012C2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简介：简单介绍该课题成果，以及团队选题来源和课题原理。</w:t>
      </w:r>
    </w:p>
    <w:p w14:paraId="3ED29ACB" w14:textId="4842E990" w:rsidR="006012C2" w:rsidRPr="00A27EC0" w:rsidRDefault="006012C2" w:rsidP="009916C9">
      <w:pPr>
        <w:ind w:firstLineChars="200" w:firstLine="460"/>
        <w:rPr>
          <w:sz w:val="23"/>
          <w:szCs w:val="24"/>
        </w:rPr>
      </w:pPr>
    </w:p>
    <w:p w14:paraId="369B77CC" w14:textId="238285BE" w:rsidR="006012C2" w:rsidRPr="00A27EC0" w:rsidRDefault="006012C2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设计：详细讲解团队课题成果，呈现生物学原理。</w:t>
      </w:r>
    </w:p>
    <w:p w14:paraId="310B99D8" w14:textId="16749AE3" w:rsidR="006012C2" w:rsidRPr="00A27EC0" w:rsidRDefault="006012C2" w:rsidP="009916C9">
      <w:pPr>
        <w:ind w:firstLineChars="200" w:firstLine="460"/>
        <w:rPr>
          <w:sz w:val="23"/>
          <w:szCs w:val="24"/>
        </w:rPr>
      </w:pPr>
    </w:p>
    <w:p w14:paraId="65C730D5" w14:textId="7CA5E454" w:rsidR="006012C2" w:rsidRPr="00A27EC0" w:rsidRDefault="006012C2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结果：介绍成果以及实现过程。</w:t>
      </w:r>
    </w:p>
    <w:p w14:paraId="5DC57EB5" w14:textId="4A486BB1" w:rsidR="006012C2" w:rsidRPr="00A27EC0" w:rsidRDefault="006012C2" w:rsidP="009916C9">
      <w:pPr>
        <w:ind w:firstLineChars="200" w:firstLine="460"/>
        <w:rPr>
          <w:sz w:val="23"/>
          <w:szCs w:val="24"/>
        </w:rPr>
      </w:pPr>
    </w:p>
    <w:p w14:paraId="5ABFF8D8" w14:textId="64293454" w:rsidR="006012C2" w:rsidRPr="00A27EC0" w:rsidRDefault="006012C2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硬件：介绍硬件极其原理和应用</w:t>
      </w:r>
      <w:r w:rsidR="001C2AD0" w:rsidRPr="00A27EC0">
        <w:rPr>
          <w:rFonts w:hint="eastAsia"/>
          <w:sz w:val="23"/>
          <w:szCs w:val="24"/>
        </w:rPr>
        <w:t>。</w:t>
      </w:r>
    </w:p>
    <w:p w14:paraId="77FA2572" w14:textId="77777777" w:rsidR="001C2AD0" w:rsidRPr="00A27EC0" w:rsidRDefault="001C2AD0" w:rsidP="009916C9">
      <w:pPr>
        <w:ind w:firstLineChars="200" w:firstLine="460"/>
        <w:rPr>
          <w:sz w:val="23"/>
          <w:szCs w:val="24"/>
        </w:rPr>
      </w:pPr>
    </w:p>
    <w:p w14:paraId="683E6943" w14:textId="237658AF" w:rsidR="001C2AD0" w:rsidRPr="00A27EC0" w:rsidRDefault="001C2AD0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社会实践：介绍团队的实践经历。</w:t>
      </w:r>
    </w:p>
    <w:p w14:paraId="224EC6D7" w14:textId="77777777" w:rsidR="001C2AD0" w:rsidRPr="00A27EC0" w:rsidRDefault="001C2AD0" w:rsidP="009916C9">
      <w:pPr>
        <w:ind w:firstLineChars="200" w:firstLine="460"/>
        <w:rPr>
          <w:sz w:val="23"/>
          <w:szCs w:val="24"/>
        </w:rPr>
      </w:pPr>
    </w:p>
    <w:p w14:paraId="792FA5D9" w14:textId="7F6D60D7" w:rsidR="001C2AD0" w:rsidRPr="00A27EC0" w:rsidRDefault="001C2AD0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总结：再次强调成果的作用并提出未来愿景。</w:t>
      </w:r>
    </w:p>
    <w:p w14:paraId="1459C029" w14:textId="77777777" w:rsidR="001C2AD0" w:rsidRPr="00A27EC0" w:rsidRDefault="001C2AD0" w:rsidP="009916C9">
      <w:pPr>
        <w:ind w:firstLineChars="200" w:firstLine="460"/>
        <w:rPr>
          <w:sz w:val="23"/>
          <w:szCs w:val="24"/>
        </w:rPr>
      </w:pPr>
    </w:p>
    <w:p w14:paraId="4321A10C" w14:textId="764C5E28" w:rsidR="00836FE3" w:rsidRDefault="00836FE3" w:rsidP="009916C9">
      <w:pPr>
        <w:ind w:firstLineChars="200" w:firstLine="460"/>
        <w:rPr>
          <w:sz w:val="23"/>
          <w:szCs w:val="24"/>
        </w:rPr>
      </w:pPr>
      <w:r>
        <w:rPr>
          <w:rFonts w:hint="eastAsia"/>
          <w:sz w:val="23"/>
          <w:szCs w:val="24"/>
        </w:rPr>
        <w:t>开头并未直接进入主题，而是以宏大的背景图与紧张的BGM做衬托来展现气候危机与自然灾害。</w:t>
      </w:r>
    </w:p>
    <w:p w14:paraId="0AA2B403" w14:textId="0A3FFB40" w:rsidR="00836FE3" w:rsidRDefault="00836FE3" w:rsidP="009916C9">
      <w:pPr>
        <w:ind w:firstLineChars="200" w:firstLine="460"/>
        <w:rPr>
          <w:sz w:val="23"/>
          <w:szCs w:val="24"/>
        </w:rPr>
      </w:pPr>
      <w:r>
        <w:rPr>
          <w:rFonts w:hint="eastAsia"/>
          <w:sz w:val="23"/>
          <w:szCs w:val="24"/>
        </w:rPr>
        <w:t>在转场时，视频中都会直接给出接下来要讲解的内容，让人心里有底。</w:t>
      </w:r>
    </w:p>
    <w:p w14:paraId="3E8C2572" w14:textId="61FC35BD" w:rsidR="00836FE3" w:rsidRDefault="00836FE3" w:rsidP="009916C9">
      <w:pPr>
        <w:ind w:firstLineChars="200" w:firstLine="460"/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在设计</w:t>
      </w:r>
      <w:proofErr w:type="gramStart"/>
      <w:r>
        <w:rPr>
          <w:rFonts w:hint="eastAsia"/>
          <w:sz w:val="23"/>
          <w:szCs w:val="24"/>
        </w:rPr>
        <w:t>版块</w:t>
      </w:r>
      <w:proofErr w:type="gramEnd"/>
      <w:r>
        <w:rPr>
          <w:rFonts w:hint="eastAsia"/>
          <w:sz w:val="23"/>
          <w:szCs w:val="24"/>
        </w:rPr>
        <w:t>，全程用动画进行讲解，生动有趣。</w:t>
      </w:r>
    </w:p>
    <w:p w14:paraId="39FC0908" w14:textId="740D73D5" w:rsidR="001C2AD0" w:rsidRPr="00A27EC0" w:rsidRDefault="001C2AD0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着重讲讲社会实践的部分：视频中采用动画与实景结合的方式，用动画呈现团队的行程。解说在最开始时出镜，在简单总述后便进入动画，</w:t>
      </w:r>
      <w:proofErr w:type="gramStart"/>
      <w:r w:rsidRPr="00A27EC0">
        <w:rPr>
          <w:rFonts w:hint="eastAsia"/>
          <w:sz w:val="23"/>
          <w:szCs w:val="24"/>
        </w:rPr>
        <w:t>动画</w:t>
      </w:r>
      <w:r w:rsidR="00B150C4" w:rsidRPr="00A27EC0">
        <w:rPr>
          <w:rFonts w:hint="eastAsia"/>
          <w:sz w:val="23"/>
          <w:szCs w:val="24"/>
        </w:rPr>
        <w:t>每</w:t>
      </w:r>
      <w:proofErr w:type="gramEnd"/>
      <w:r w:rsidRPr="00A27EC0">
        <w:rPr>
          <w:rFonts w:hint="eastAsia"/>
          <w:sz w:val="23"/>
          <w:szCs w:val="24"/>
        </w:rPr>
        <w:t>进入一个地点，便切换成之前实践时拍的实景。这样</w:t>
      </w:r>
      <w:r w:rsidR="00C86734" w:rsidRPr="00A27EC0">
        <w:rPr>
          <w:rFonts w:hint="eastAsia"/>
          <w:sz w:val="23"/>
          <w:szCs w:val="24"/>
        </w:rPr>
        <w:t>便将时间线很长的过程简单重述出来。</w:t>
      </w:r>
    </w:p>
    <w:p w14:paraId="439A0E04" w14:textId="0E7D559E" w:rsidR="00B150C4" w:rsidRPr="00A27EC0" w:rsidRDefault="00B150C4" w:rsidP="009916C9">
      <w:pPr>
        <w:ind w:firstLineChars="200" w:firstLine="460"/>
        <w:rPr>
          <w:sz w:val="23"/>
          <w:szCs w:val="24"/>
        </w:rPr>
      </w:pPr>
      <w:r w:rsidRPr="00A27EC0">
        <w:rPr>
          <w:rFonts w:hint="eastAsia"/>
          <w:sz w:val="23"/>
          <w:szCs w:val="24"/>
        </w:rPr>
        <w:t>整个宣传片的叙事清晰，讲解明了，还采用了网上的视频来做铺垫与氛围烘托，BGM每个场景都有在切换，获</w:t>
      </w:r>
      <w:proofErr w:type="gramStart"/>
      <w:r w:rsidRPr="00A27EC0">
        <w:rPr>
          <w:rFonts w:hint="eastAsia"/>
          <w:sz w:val="23"/>
          <w:szCs w:val="24"/>
        </w:rPr>
        <w:t>最佳项目</w:t>
      </w:r>
      <w:proofErr w:type="gramEnd"/>
      <w:r w:rsidRPr="00A27EC0">
        <w:rPr>
          <w:rFonts w:hint="eastAsia"/>
          <w:sz w:val="23"/>
          <w:szCs w:val="24"/>
        </w:rPr>
        <w:t>宣传片奖。</w:t>
      </w:r>
    </w:p>
    <w:sectPr w:rsidR="00B150C4" w:rsidRPr="00A27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C9"/>
    <w:rsid w:val="001C2AD0"/>
    <w:rsid w:val="00300F2F"/>
    <w:rsid w:val="003D59BD"/>
    <w:rsid w:val="005A3469"/>
    <w:rsid w:val="006012C2"/>
    <w:rsid w:val="006C6AF3"/>
    <w:rsid w:val="00836FE3"/>
    <w:rsid w:val="008A345A"/>
    <w:rsid w:val="00923D80"/>
    <w:rsid w:val="009916C9"/>
    <w:rsid w:val="00997FC1"/>
    <w:rsid w:val="00A02EFE"/>
    <w:rsid w:val="00A27EC0"/>
    <w:rsid w:val="00A31359"/>
    <w:rsid w:val="00A36C24"/>
    <w:rsid w:val="00B150C4"/>
    <w:rsid w:val="00C54C74"/>
    <w:rsid w:val="00C86734"/>
    <w:rsid w:val="00D71493"/>
    <w:rsid w:val="00DE4BEF"/>
    <w:rsid w:val="00E022E1"/>
    <w:rsid w:val="00E04089"/>
    <w:rsid w:val="00E47BD1"/>
    <w:rsid w:val="00E7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4D521"/>
  <w15:chartTrackingRefBased/>
  <w15:docId w15:val="{01EC8C15-DECE-45BB-8EFF-518C4AEB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2023-12-10T05:56:00Z</dcterms:created>
  <dcterms:modified xsi:type="dcterms:W3CDTF">2023-12-11T23:44:00Z</dcterms:modified>
</cp:coreProperties>
</file>