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4F26" w14:textId="63267C1E" w:rsidR="00A71D80" w:rsidRPr="00A71D80" w:rsidRDefault="00A71D80" w:rsidP="008D531E">
      <w:pPr>
        <w:spacing w:after="0" w:line="240" w:lineRule="auto"/>
        <w:outlineLvl w:val="0"/>
        <w:rPr>
          <w:rFonts w:ascii="Roboto" w:eastAsia="Times New Roman" w:hAnsi="Roboto" w:cs="Times New Roman"/>
          <w:b/>
          <w:bCs/>
          <w:kern w:val="36"/>
          <w:sz w:val="24"/>
          <w:szCs w:val="24"/>
          <w:u w:val="single"/>
          <w:lang w:eastAsia="en-CA"/>
          <w14:ligatures w14:val="none"/>
        </w:rPr>
      </w:pPr>
      <w:r w:rsidRPr="00A71D80">
        <w:rPr>
          <w:rFonts w:ascii="Roboto" w:eastAsia="Times New Roman" w:hAnsi="Roboto" w:cs="Times New Roman"/>
          <w:b/>
          <w:bCs/>
          <w:kern w:val="36"/>
          <w:sz w:val="24"/>
          <w:szCs w:val="24"/>
          <w:u w:val="single"/>
          <w:lang w:eastAsia="en-CA"/>
          <w14:ligatures w14:val="none"/>
        </w:rPr>
        <w:t>Name: Kosisochukwu Arah</w:t>
      </w:r>
    </w:p>
    <w:p w14:paraId="4D7133FE" w14:textId="192702AA" w:rsidR="00A71D80" w:rsidRPr="00A71D80" w:rsidRDefault="00A71D80" w:rsidP="008D531E">
      <w:pPr>
        <w:spacing w:after="0" w:line="240" w:lineRule="auto"/>
        <w:outlineLvl w:val="0"/>
        <w:rPr>
          <w:rFonts w:ascii="Roboto" w:eastAsia="Times New Roman" w:hAnsi="Roboto" w:cs="Times New Roman"/>
          <w:b/>
          <w:bCs/>
          <w:kern w:val="36"/>
          <w:sz w:val="24"/>
          <w:szCs w:val="24"/>
          <w:u w:val="single"/>
          <w:lang w:eastAsia="en-CA"/>
          <w14:ligatures w14:val="none"/>
        </w:rPr>
      </w:pPr>
      <w:r w:rsidRPr="00A71D80">
        <w:rPr>
          <w:rFonts w:ascii="Roboto" w:eastAsia="Times New Roman" w:hAnsi="Roboto" w:cs="Times New Roman"/>
          <w:b/>
          <w:bCs/>
          <w:kern w:val="36"/>
          <w:sz w:val="24"/>
          <w:szCs w:val="24"/>
          <w:u w:val="single"/>
          <w:lang w:eastAsia="en-CA"/>
          <w14:ligatures w14:val="none"/>
        </w:rPr>
        <w:t>Student number: 101277139</w:t>
      </w:r>
    </w:p>
    <w:p w14:paraId="2C18E1D8" w14:textId="77777777" w:rsidR="00A71D80" w:rsidRPr="00A71D80" w:rsidRDefault="00A71D80" w:rsidP="008D531E">
      <w:pPr>
        <w:spacing w:after="0" w:line="240" w:lineRule="auto"/>
        <w:outlineLvl w:val="0"/>
        <w:rPr>
          <w:rFonts w:ascii="Roboto" w:eastAsia="Times New Roman" w:hAnsi="Roboto" w:cs="Times New Roman"/>
          <w:b/>
          <w:bCs/>
          <w:kern w:val="36"/>
          <w:sz w:val="24"/>
          <w:szCs w:val="24"/>
          <w:u w:val="single"/>
          <w:lang w:eastAsia="en-CA"/>
          <w14:ligatures w14:val="none"/>
        </w:rPr>
      </w:pPr>
    </w:p>
    <w:p w14:paraId="085FC438" w14:textId="77777777" w:rsidR="00A71D80" w:rsidRPr="00A71D80" w:rsidRDefault="00A71D80" w:rsidP="008D531E">
      <w:pPr>
        <w:spacing w:after="0" w:line="240" w:lineRule="auto"/>
        <w:outlineLvl w:val="0"/>
        <w:rPr>
          <w:rFonts w:ascii="Roboto" w:eastAsia="Times New Roman" w:hAnsi="Roboto" w:cs="Times New Roman"/>
          <w:b/>
          <w:bCs/>
          <w:kern w:val="36"/>
          <w:sz w:val="24"/>
          <w:szCs w:val="24"/>
          <w:u w:val="single"/>
          <w:lang w:eastAsia="en-CA"/>
          <w14:ligatures w14:val="none"/>
        </w:rPr>
      </w:pPr>
    </w:p>
    <w:p w14:paraId="155E31E3" w14:textId="7F0FAF4D" w:rsidR="00A71D80" w:rsidRPr="00A71D80" w:rsidRDefault="00A71D80" w:rsidP="008D531E">
      <w:pPr>
        <w:spacing w:after="0" w:line="240" w:lineRule="auto"/>
        <w:outlineLvl w:val="0"/>
        <w:rPr>
          <w:rFonts w:ascii="Roboto" w:eastAsia="Times New Roman" w:hAnsi="Roboto" w:cs="Times New Roman"/>
          <w:b/>
          <w:bCs/>
          <w:kern w:val="36"/>
          <w:sz w:val="24"/>
          <w:szCs w:val="24"/>
          <w:u w:val="single"/>
          <w:lang w:eastAsia="en-CA"/>
          <w14:ligatures w14:val="none"/>
        </w:rPr>
      </w:pPr>
      <w:r w:rsidRPr="00A71D80">
        <w:rPr>
          <w:rFonts w:ascii="Roboto" w:eastAsia="Times New Roman" w:hAnsi="Roboto" w:cs="Times New Roman"/>
          <w:b/>
          <w:bCs/>
          <w:kern w:val="36"/>
          <w:sz w:val="24"/>
          <w:szCs w:val="24"/>
          <w:u w:val="single"/>
          <w:lang w:eastAsia="en-CA"/>
          <w14:ligatures w14:val="none"/>
        </w:rPr>
        <w:t>AFRI 1001A ESSAY</w:t>
      </w:r>
    </w:p>
    <w:p w14:paraId="36A2C923"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27D36C4A"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6FA3ED79"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120E88D2"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6AA77E02"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4CFAE6FB"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426BF6BF"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0633E11C"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7BDD9A75"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3F3C0235"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79E774EC"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4ABB3F48"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61CD476F"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296F1DE7"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35694152"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50F19F7B"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2B9481DC"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622C9AB1"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3A3CF668"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6EF30686" w14:textId="77777777" w:rsidR="00A71D80" w:rsidRDefault="00A71D80" w:rsidP="008D531E">
      <w:pPr>
        <w:spacing w:after="0" w:line="240" w:lineRule="auto"/>
        <w:outlineLvl w:val="0"/>
        <w:rPr>
          <w:rFonts w:ascii="Roboto" w:eastAsia="Times New Roman" w:hAnsi="Roboto" w:cs="Times New Roman"/>
          <w:kern w:val="36"/>
          <w:sz w:val="48"/>
          <w:szCs w:val="48"/>
          <w:lang w:eastAsia="en-CA"/>
          <w14:ligatures w14:val="none"/>
        </w:rPr>
      </w:pPr>
    </w:p>
    <w:p w14:paraId="4A395CC3" w14:textId="4FC5B664" w:rsidR="008D531E" w:rsidRPr="008D531E" w:rsidRDefault="008D531E" w:rsidP="008D531E">
      <w:pPr>
        <w:spacing w:after="0" w:line="240" w:lineRule="auto"/>
        <w:outlineLvl w:val="0"/>
        <w:rPr>
          <w:rFonts w:ascii="Roboto" w:eastAsia="Times New Roman" w:hAnsi="Roboto" w:cs="Times New Roman"/>
          <w:kern w:val="36"/>
          <w:sz w:val="48"/>
          <w:szCs w:val="48"/>
          <w:lang w:eastAsia="en-CA"/>
          <w14:ligatures w14:val="none"/>
        </w:rPr>
      </w:pPr>
      <w:r w:rsidRPr="008D531E">
        <w:rPr>
          <w:rFonts w:ascii="Roboto" w:eastAsia="Times New Roman" w:hAnsi="Roboto" w:cs="Times New Roman"/>
          <w:kern w:val="36"/>
          <w:sz w:val="48"/>
          <w:szCs w:val="48"/>
          <w:lang w:eastAsia="en-CA"/>
          <w14:ligatures w14:val="none"/>
        </w:rPr>
        <w:t>Africa: A Tapestry of Diversity and Complexity</w:t>
      </w:r>
    </w:p>
    <w:p w14:paraId="0CC59403"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15A87C49" w14:textId="79B0C013"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Introduction</w:t>
      </w:r>
    </w:p>
    <w:p w14:paraId="7BB4AF05" w14:textId="77777777" w:rsidR="008D531E" w:rsidRPr="008D531E" w:rsidRDefault="008D531E" w:rsidP="008D531E">
      <w:pPr>
        <w:spacing w:before="180" w:after="0" w:line="240" w:lineRule="auto"/>
        <w:rPr>
          <w:rFonts w:ascii="Roboto" w:eastAsia="Times New Roman" w:hAnsi="Roboto" w:cs="Times New Roman"/>
          <w:kern w:val="0"/>
          <w:sz w:val="24"/>
          <w:szCs w:val="24"/>
          <w:lang w:eastAsia="en-CA"/>
          <w14:ligatures w14:val="none"/>
        </w:rPr>
      </w:pPr>
      <w:r w:rsidRPr="008D531E">
        <w:rPr>
          <w:rFonts w:ascii="Roboto" w:eastAsia="Times New Roman" w:hAnsi="Roboto" w:cs="Times New Roman"/>
          <w:kern w:val="0"/>
          <w:sz w:val="24"/>
          <w:szCs w:val="24"/>
          <w:lang w:eastAsia="en-CA"/>
          <w14:ligatures w14:val="none"/>
        </w:rPr>
        <w:t>Africa, the cradle of humanity, is a vast and multifaceted continent that has shaped the course of human history for millennia. Its immense size, rich cultural heritage, and diverse ethnic identities make it a captivating subject of study. In this essay, we delve into Africa’s geographical expanse, explore its ethnic tapestry, and analyze the intricate dynamics that define this remarkable landmass.</w:t>
      </w:r>
    </w:p>
    <w:p w14:paraId="36767161"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5DAB3CFD" w14:textId="12CBFB5A"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Research Topic</w:t>
      </w:r>
    </w:p>
    <w:p w14:paraId="0D4F9E97" w14:textId="03013532" w:rsidR="008D531E" w:rsidRPr="008D531E" w:rsidRDefault="008D531E" w:rsidP="008D531E">
      <w:pPr>
        <w:spacing w:before="180" w:after="0" w:line="240" w:lineRule="auto"/>
        <w:rPr>
          <w:rFonts w:ascii="Roboto" w:eastAsia="Times New Roman" w:hAnsi="Roboto" w:cs="Times New Roman"/>
          <w:kern w:val="0"/>
          <w:sz w:val="24"/>
          <w:szCs w:val="24"/>
          <w:lang w:eastAsia="en-CA"/>
          <w14:ligatures w14:val="none"/>
        </w:rPr>
      </w:pPr>
      <w:r w:rsidRPr="008D531E">
        <w:rPr>
          <w:rFonts w:ascii="Roboto" w:eastAsia="Times New Roman" w:hAnsi="Roboto" w:cs="Times New Roman"/>
          <w:kern w:val="0"/>
          <w:sz w:val="24"/>
          <w:szCs w:val="24"/>
          <w:lang w:eastAsia="en-CA"/>
          <w14:ligatures w14:val="none"/>
        </w:rPr>
        <w:t>The research topic at hand is the interplay between geographical features and ethnic identities in Africa. We aim to understand how the continent’s physical landscape influences the distribution, interactions, and coexistence of diverse ethnic groups.</w:t>
      </w:r>
    </w:p>
    <w:p w14:paraId="07B345DB"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4283B0D1" w14:textId="78E86D3A"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Research Question</w:t>
      </w:r>
    </w:p>
    <w:p w14:paraId="1D6F244A" w14:textId="3D4A7E71" w:rsidR="008D531E" w:rsidRPr="00EF362A" w:rsidRDefault="00EF362A" w:rsidP="008D531E">
      <w:pPr>
        <w:spacing w:before="180" w:after="0" w:line="240" w:lineRule="auto"/>
        <w:outlineLvl w:val="1"/>
        <w:rPr>
          <w:rFonts w:ascii="Roboto" w:eastAsia="Times New Roman" w:hAnsi="Roboto" w:cs="Times New Roman"/>
          <w:kern w:val="0"/>
          <w:sz w:val="36"/>
          <w:szCs w:val="36"/>
          <w:lang w:eastAsia="en-CA"/>
          <w14:ligatures w14:val="none"/>
        </w:rPr>
      </w:pPr>
      <w:r w:rsidRPr="00EF362A">
        <w:rPr>
          <w:rFonts w:ascii="Roboto" w:hAnsi="Roboto"/>
          <w:sz w:val="24"/>
          <w:szCs w:val="24"/>
        </w:rPr>
        <w:t>Africa’s ethnic diversity is both a strength and a challenge. On one hand, it fosters cultural richness, creativity, and resilience. On the other hand, it can lead to tensions, conflicts, and power struggles. By understanding the patterns of ethnic distribution, we can appreciate the continent’s complexity and identify opportunities for cooperation</w:t>
      </w:r>
      <w:r w:rsidRPr="00EF362A">
        <w:rPr>
          <w:rFonts w:ascii="Roboto" w:hAnsi="Roboto"/>
          <w:color w:val="D2D0CE"/>
        </w:rPr>
        <w:t>.</w:t>
      </w:r>
    </w:p>
    <w:p w14:paraId="7F08CB75" w14:textId="77777777" w:rsidR="00C93D11" w:rsidRDefault="00C93D11" w:rsidP="008D531E">
      <w:pPr>
        <w:spacing w:before="180" w:after="0" w:line="240" w:lineRule="auto"/>
        <w:outlineLvl w:val="1"/>
        <w:rPr>
          <w:rFonts w:ascii="Roboto" w:eastAsia="Times New Roman" w:hAnsi="Roboto" w:cs="Times New Roman"/>
          <w:kern w:val="0"/>
          <w:sz w:val="36"/>
          <w:szCs w:val="36"/>
          <w:lang w:eastAsia="en-CA"/>
          <w14:ligatures w14:val="none"/>
        </w:rPr>
      </w:pPr>
    </w:p>
    <w:p w14:paraId="494F127F" w14:textId="6DE1806D"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The Size of Africa</w:t>
      </w:r>
    </w:p>
    <w:p w14:paraId="49CED89B"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 xml:space="preserve">Africa’s sheer magnitude is often underestimated due to the distortions of traditional map projections. </w:t>
      </w:r>
      <w:proofErr w:type="gramStart"/>
      <w:r w:rsidRPr="00E253E9">
        <w:rPr>
          <w:rFonts w:ascii="Roboto" w:eastAsia="Times New Roman" w:hAnsi="Roboto" w:cs="Times New Roman"/>
          <w:kern w:val="0"/>
          <w:sz w:val="24"/>
          <w:szCs w:val="24"/>
          <w:lang w:eastAsia="en-CA"/>
          <w14:ligatures w14:val="none"/>
        </w:rPr>
        <w:t>Take a look</w:t>
      </w:r>
      <w:proofErr w:type="gramEnd"/>
      <w:r w:rsidRPr="00E253E9">
        <w:rPr>
          <w:rFonts w:ascii="Roboto" w:eastAsia="Times New Roman" w:hAnsi="Roboto" w:cs="Times New Roman"/>
          <w:kern w:val="0"/>
          <w:sz w:val="24"/>
          <w:szCs w:val="24"/>
          <w:lang w:eastAsia="en-CA"/>
          <w14:ligatures w14:val="none"/>
        </w:rPr>
        <w:t xml:space="preserve"> at any map, and it’s clear that the African continent is a big place. However, despite this common perception, Africa is still vastly underestimated by most casual map viewers. The reason lies in the familiar Mercator map projection, which tends to distort our geographical view of the world in a crucial way.</w:t>
      </w:r>
    </w:p>
    <w:p w14:paraId="1F589AC3"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lastRenderedPageBreak/>
        <w:t>Mercator Map Projection</w:t>
      </w:r>
    </w:p>
    <w:p w14:paraId="2535E643"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The Mercator projection attempts to place the spherical shape of the world onto a cylinder, causing areas closest to the poles to be “stretched.” Africa, which straddles the Equator, barely changes in size on this projection. Meanwhile, the countries farther from the Equator become inflated from their true sizes. This distortion leads to misconceptions about the relative sizes of both countries and continents.</w:t>
      </w:r>
    </w:p>
    <w:p w14:paraId="1FCF4D64"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Revealing the True Size</w:t>
      </w:r>
    </w:p>
    <w:p w14:paraId="76FA9316" w14:textId="55A74433"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Today’s infographic, created by Kai Krause, shows the true size of Africa as revealed by the borders of the countries that can fit within its shape. Let’s explore the numbers:</w:t>
      </w:r>
    </w:p>
    <w:p w14:paraId="05E9B5D2" w14:textId="77777777" w:rsidR="00E253E9" w:rsidRPr="00E253E9" w:rsidRDefault="00E253E9" w:rsidP="00E253E9">
      <w:pPr>
        <w:numPr>
          <w:ilvl w:val="0"/>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The African continent has a land area of 30.37 million square kilometers (11.7 million square miles). To put this into perspective:</w:t>
      </w:r>
    </w:p>
    <w:p w14:paraId="71F0F275" w14:textId="77777777" w:rsidR="00E253E9" w:rsidRPr="00E253E9" w:rsidRDefault="00E253E9" w:rsidP="00E253E9">
      <w:pPr>
        <w:numPr>
          <w:ilvl w:val="1"/>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It can comfortably accommodate the United States, China, India, Japan, Mexico, and many European nations, combined.</w:t>
      </w:r>
    </w:p>
    <w:p w14:paraId="4392630C" w14:textId="77777777" w:rsidR="00E253E9" w:rsidRPr="00E253E9" w:rsidRDefault="00E253E9" w:rsidP="00E253E9">
      <w:pPr>
        <w:numPr>
          <w:ilvl w:val="1"/>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The following countries fit within Africa’s shape:</w:t>
      </w:r>
    </w:p>
    <w:p w14:paraId="61EE969A"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United States: 9.83 million sq km (32.4% of Africa)</w:t>
      </w:r>
    </w:p>
    <w:p w14:paraId="19148A95"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China: 9.60 million sq km (31.6% of Africa)</w:t>
      </w:r>
    </w:p>
    <w:p w14:paraId="44153A8A"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India: 3.29 million sq km (10.8% of Africa)</w:t>
      </w:r>
    </w:p>
    <w:p w14:paraId="7D7393C0"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Mexico: 1.96 million sq km (6.5% of Africa)</w:t>
      </w:r>
    </w:p>
    <w:p w14:paraId="55F821DD"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Peru: 1.29 million sq km (4.2% of Africa)</w:t>
      </w:r>
    </w:p>
    <w:p w14:paraId="2B37F187"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France: 0.64 million sq km (2.1% of Africa)</w:t>
      </w:r>
    </w:p>
    <w:p w14:paraId="1C39A482"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Spain: 0.51 million sq km (1.7% of Africa)</w:t>
      </w:r>
    </w:p>
    <w:p w14:paraId="6A68C83F" w14:textId="77777777" w:rsidR="00E253E9" w:rsidRPr="00E253E9" w:rsidRDefault="00E253E9" w:rsidP="00E253E9">
      <w:pPr>
        <w:numPr>
          <w:ilvl w:val="2"/>
          <w:numId w:val="2"/>
        </w:num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And many more, totaling 99.9% of Africa’s landmass.</w:t>
      </w:r>
    </w:p>
    <w:p w14:paraId="50D6FB7E"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A Continent of Diversity</w:t>
      </w:r>
    </w:p>
    <w:p w14:paraId="627AEC1C" w14:textId="77777777" w:rsidR="00E253E9" w:rsidRPr="00E253E9" w:rsidRDefault="00E253E9" w:rsidP="00E253E9">
      <w:pPr>
        <w:spacing w:before="180" w:after="0" w:line="240" w:lineRule="auto"/>
        <w:outlineLvl w:val="1"/>
        <w:rPr>
          <w:rFonts w:ascii="Roboto" w:eastAsia="Times New Roman" w:hAnsi="Roboto" w:cs="Times New Roman"/>
          <w:kern w:val="0"/>
          <w:sz w:val="24"/>
          <w:szCs w:val="24"/>
          <w:lang w:eastAsia="en-CA"/>
          <w14:ligatures w14:val="none"/>
        </w:rPr>
      </w:pPr>
      <w:r w:rsidRPr="00E253E9">
        <w:rPr>
          <w:rFonts w:ascii="Roboto" w:eastAsia="Times New Roman" w:hAnsi="Roboto" w:cs="Times New Roman"/>
          <w:kern w:val="0"/>
          <w:sz w:val="24"/>
          <w:szCs w:val="24"/>
          <w:lang w:eastAsia="en-CA"/>
          <w14:ligatures w14:val="none"/>
        </w:rPr>
        <w:t>Africa is home to 54 countries and 1.2 billion people. Its vastness, geographical contrasts, and ethnic richness defy easy categorization. As we explore its landscapes and delve into its cultural intricacies, we recognize that Africa’s story is one of resilience, adaptation, and interconnectedness. By understanding its size, diversity, and dynamics, we gain insights into the human experience itself.</w:t>
      </w:r>
    </w:p>
    <w:p w14:paraId="01447914"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1943DFF9"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00F0499D" w14:textId="77777777" w:rsidR="00DF6AC8" w:rsidRPr="00EF362A" w:rsidRDefault="00DF6AC8" w:rsidP="008D531E">
      <w:pPr>
        <w:spacing w:before="180" w:after="0" w:line="240" w:lineRule="auto"/>
        <w:outlineLvl w:val="1"/>
        <w:rPr>
          <w:rFonts w:ascii="Roboto" w:eastAsia="Times New Roman" w:hAnsi="Roboto" w:cs="Times New Roman"/>
          <w:kern w:val="0"/>
          <w:sz w:val="36"/>
          <w:szCs w:val="36"/>
          <w:lang w:eastAsia="en-CA"/>
          <w14:ligatures w14:val="none"/>
        </w:rPr>
      </w:pPr>
    </w:p>
    <w:p w14:paraId="715CD74B" w14:textId="77777777" w:rsidR="00DF6AC8" w:rsidRPr="00EF362A" w:rsidRDefault="00DF6AC8" w:rsidP="008D531E">
      <w:pPr>
        <w:spacing w:before="180" w:after="0" w:line="240" w:lineRule="auto"/>
        <w:outlineLvl w:val="1"/>
        <w:rPr>
          <w:rFonts w:ascii="Roboto" w:eastAsia="Times New Roman" w:hAnsi="Roboto" w:cs="Times New Roman"/>
          <w:kern w:val="0"/>
          <w:sz w:val="36"/>
          <w:szCs w:val="36"/>
          <w:lang w:eastAsia="en-CA"/>
          <w14:ligatures w14:val="none"/>
        </w:rPr>
      </w:pPr>
    </w:p>
    <w:p w14:paraId="02730BCD" w14:textId="77777777" w:rsidR="00DF6AC8" w:rsidRPr="00EF362A" w:rsidRDefault="00DF6AC8" w:rsidP="008D531E">
      <w:pPr>
        <w:spacing w:before="180" w:after="0" w:line="240" w:lineRule="auto"/>
        <w:outlineLvl w:val="1"/>
        <w:rPr>
          <w:rFonts w:ascii="Roboto" w:eastAsia="Times New Roman" w:hAnsi="Roboto" w:cs="Times New Roman"/>
          <w:kern w:val="0"/>
          <w:sz w:val="36"/>
          <w:szCs w:val="36"/>
          <w:lang w:eastAsia="en-CA"/>
          <w14:ligatures w14:val="none"/>
        </w:rPr>
      </w:pPr>
    </w:p>
    <w:p w14:paraId="112CC93C" w14:textId="11BC5E1C"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Geographical Diversity</w:t>
      </w:r>
    </w:p>
    <w:p w14:paraId="7E30B093" w14:textId="77777777" w:rsidR="008D531E" w:rsidRPr="008D531E" w:rsidRDefault="008D531E" w:rsidP="008D531E">
      <w:pPr>
        <w:spacing w:before="180" w:after="0" w:line="240" w:lineRule="auto"/>
        <w:rPr>
          <w:rFonts w:ascii="Roboto" w:eastAsia="Times New Roman" w:hAnsi="Roboto" w:cs="Times New Roman"/>
          <w:kern w:val="0"/>
          <w:sz w:val="24"/>
          <w:szCs w:val="24"/>
          <w:lang w:eastAsia="en-CA"/>
          <w14:ligatures w14:val="none"/>
        </w:rPr>
      </w:pPr>
      <w:r w:rsidRPr="008D531E">
        <w:rPr>
          <w:rFonts w:ascii="Roboto" w:eastAsia="Times New Roman" w:hAnsi="Roboto" w:cs="Times New Roman"/>
          <w:kern w:val="0"/>
          <w:sz w:val="24"/>
          <w:szCs w:val="24"/>
          <w:lang w:eastAsia="en-CA"/>
          <w14:ligatures w14:val="none"/>
        </w:rPr>
        <w:t>Africa’s geographical diversity is awe-inspiring. From the Sahara Desert in the north to the lush rainforests of the Congo Basin, from the towering peaks of the Atlas Mountains to the expansive savannas of the Serengeti, the continent offers a kaleidoscope of ecosystems. Rivers like the Nile, the Niger, and the Zambezi crisscross the land, shaping cultures and livelihoods. The Great Rift Valley, a geological marvel, stretches across East Africa, revealing the tectonic forces that have shaped the continent over eons.</w:t>
      </w:r>
    </w:p>
    <w:p w14:paraId="54F297A7"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56C478F5" w14:textId="77777777" w:rsidR="00DF6AC8" w:rsidRPr="00DF6AC8" w:rsidRDefault="00DF6AC8" w:rsidP="00DF6AC8">
      <w:pPr>
        <w:spacing w:before="180" w:after="0" w:line="240" w:lineRule="auto"/>
        <w:outlineLvl w:val="1"/>
        <w:rPr>
          <w:rFonts w:ascii="Roboto" w:eastAsia="Times New Roman" w:hAnsi="Roboto" w:cs="Times New Roman"/>
          <w:kern w:val="0"/>
          <w:sz w:val="36"/>
          <w:szCs w:val="36"/>
          <w:lang w:eastAsia="en-CA"/>
          <w14:ligatures w14:val="none"/>
        </w:rPr>
      </w:pPr>
      <w:r w:rsidRPr="00DF6AC8">
        <w:rPr>
          <w:rFonts w:ascii="Roboto" w:eastAsia="Times New Roman" w:hAnsi="Roboto" w:cs="Times New Roman"/>
          <w:kern w:val="0"/>
          <w:sz w:val="36"/>
          <w:szCs w:val="36"/>
          <w:lang w:eastAsia="en-CA"/>
          <w14:ligatures w14:val="none"/>
        </w:rPr>
        <w:t>Ethnic Diversity in Africa: A Multifaceted Mosaic</w:t>
      </w:r>
    </w:p>
    <w:p w14:paraId="4A61367B" w14:textId="77777777" w:rsidR="00DF6AC8" w:rsidRPr="00DF6AC8"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r w:rsidRPr="00DF6AC8">
        <w:rPr>
          <w:rFonts w:ascii="Roboto" w:eastAsia="Times New Roman" w:hAnsi="Roboto" w:cs="Times New Roman"/>
          <w:kern w:val="0"/>
          <w:sz w:val="27"/>
          <w:szCs w:val="27"/>
          <w:lang w:eastAsia="en-CA"/>
          <w14:ligatures w14:val="none"/>
        </w:rPr>
        <w:t>Fluidity and Complexity</w:t>
      </w:r>
    </w:p>
    <w:p w14:paraId="0E73E09B" w14:textId="77777777" w:rsidR="00DF6AC8" w:rsidRPr="00DF6AC8" w:rsidRDefault="00DF6AC8" w:rsidP="00DF6AC8">
      <w:pPr>
        <w:spacing w:before="180" w:after="0"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Among today’s scholars, there is a near consensus that precolonial African identities were relatively fluid, permeable, overlapping, and complex. Ethnic identities were not fixed or rigid; instead, they evolved over time, influenced by historical interactions, migrations, and cultural exchanges. These identities were socially constructed, shaped by kinship ties, language, religion, and shared experiences.</w:t>
      </w:r>
    </w:p>
    <w:p w14:paraId="0E13A8FF" w14:textId="77777777" w:rsidR="00C93D11" w:rsidRDefault="00C93D11" w:rsidP="00DF6AC8">
      <w:pPr>
        <w:spacing w:before="180" w:after="0" w:line="240" w:lineRule="auto"/>
        <w:outlineLvl w:val="2"/>
        <w:rPr>
          <w:rFonts w:ascii="Roboto" w:eastAsia="Times New Roman" w:hAnsi="Roboto" w:cs="Times New Roman"/>
          <w:kern w:val="0"/>
          <w:sz w:val="27"/>
          <w:szCs w:val="27"/>
          <w:lang w:eastAsia="en-CA"/>
          <w14:ligatures w14:val="none"/>
        </w:rPr>
      </w:pPr>
    </w:p>
    <w:p w14:paraId="0E7C5E92" w14:textId="6BB807E4" w:rsidR="00DF6AC8" w:rsidRPr="00DF6AC8"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r w:rsidRPr="00DF6AC8">
        <w:rPr>
          <w:rFonts w:ascii="Roboto" w:eastAsia="Times New Roman" w:hAnsi="Roboto" w:cs="Times New Roman"/>
          <w:kern w:val="0"/>
          <w:sz w:val="27"/>
          <w:szCs w:val="27"/>
          <w:lang w:eastAsia="en-CA"/>
          <w14:ligatures w14:val="none"/>
        </w:rPr>
        <w:t>The Colonial Legacy</w:t>
      </w:r>
    </w:p>
    <w:p w14:paraId="5444CCB9" w14:textId="77777777" w:rsidR="00DF6AC8" w:rsidRPr="00DF6AC8" w:rsidRDefault="00DF6AC8" w:rsidP="00DF6AC8">
      <w:pPr>
        <w:spacing w:before="180" w:after="0"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The colonial era introduced a new order of delineated control. European powers carved Africa into artificial borders, often disregarding existing ethnic boundaries. This process encouraged Africans to rethink group identities. As colonial administrations favored certain ethnic groups over others, a heightened sense of socioeconomic and political competition along ethnic lines emerged. Ethnicity became a salient marker, influencing access to resources, political power, and social status.</w:t>
      </w:r>
    </w:p>
    <w:p w14:paraId="74D1480C" w14:textId="77777777" w:rsidR="00C93D11" w:rsidRDefault="00C93D11" w:rsidP="00DF6AC8">
      <w:pPr>
        <w:spacing w:before="180" w:after="0" w:line="240" w:lineRule="auto"/>
        <w:outlineLvl w:val="2"/>
        <w:rPr>
          <w:rFonts w:ascii="Roboto" w:eastAsia="Times New Roman" w:hAnsi="Roboto" w:cs="Times New Roman"/>
          <w:kern w:val="0"/>
          <w:sz w:val="27"/>
          <w:szCs w:val="27"/>
          <w:lang w:eastAsia="en-CA"/>
          <w14:ligatures w14:val="none"/>
        </w:rPr>
      </w:pPr>
    </w:p>
    <w:p w14:paraId="6E6EAC32" w14:textId="2346F928" w:rsidR="00DF6AC8" w:rsidRPr="00DF6AC8"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r w:rsidRPr="00DF6AC8">
        <w:rPr>
          <w:rFonts w:ascii="Roboto" w:eastAsia="Times New Roman" w:hAnsi="Roboto" w:cs="Times New Roman"/>
          <w:kern w:val="0"/>
          <w:sz w:val="27"/>
          <w:szCs w:val="27"/>
          <w:lang w:eastAsia="en-CA"/>
          <w14:ligatures w14:val="none"/>
        </w:rPr>
        <w:t>Major Ethnolinguistic Groups</w:t>
      </w:r>
    </w:p>
    <w:p w14:paraId="26D0F5F3" w14:textId="2C9D8EDE" w:rsidR="00DF6AC8" w:rsidRPr="00DF6AC8" w:rsidRDefault="00DF6AC8" w:rsidP="00DF6AC8">
      <w:pPr>
        <w:spacing w:before="180" w:after="0"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The ethnic groups of Africa number in the thousands, each population generally having its own language (or dialect) and distinct culture. Let’s explore some major ethnolinguistic groups:</w:t>
      </w:r>
    </w:p>
    <w:p w14:paraId="39782174"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lastRenderedPageBreak/>
        <w:t>Afroasiatic: Found in North Africa, the Horn of Africa, and the Sahel. Includes Amhara, Hausa, Oromo, Somali, and Tigrayan.</w:t>
      </w:r>
    </w:p>
    <w:p w14:paraId="50A81F21"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 xml:space="preserve">Niger-Congo: Spanning West Africa, Central Africa, Southern Africa, and East Africa. Includes Akan, Fula, Igbo, Kongo, </w:t>
      </w:r>
      <w:proofErr w:type="spellStart"/>
      <w:r w:rsidRPr="00DF6AC8">
        <w:rPr>
          <w:rFonts w:ascii="Roboto" w:eastAsia="Times New Roman" w:hAnsi="Roboto" w:cs="Times New Roman"/>
          <w:kern w:val="0"/>
          <w:sz w:val="24"/>
          <w:szCs w:val="24"/>
          <w:lang w:eastAsia="en-CA"/>
          <w14:ligatures w14:val="none"/>
        </w:rPr>
        <w:t>Mandé</w:t>
      </w:r>
      <w:proofErr w:type="spellEnd"/>
      <w:r w:rsidRPr="00DF6AC8">
        <w:rPr>
          <w:rFonts w:ascii="Roboto" w:eastAsia="Times New Roman" w:hAnsi="Roboto" w:cs="Times New Roman"/>
          <w:kern w:val="0"/>
          <w:sz w:val="24"/>
          <w:szCs w:val="24"/>
          <w:lang w:eastAsia="en-CA"/>
          <w14:ligatures w14:val="none"/>
        </w:rPr>
        <w:t xml:space="preserve">, </w:t>
      </w:r>
      <w:proofErr w:type="spellStart"/>
      <w:r w:rsidRPr="00DF6AC8">
        <w:rPr>
          <w:rFonts w:ascii="Roboto" w:eastAsia="Times New Roman" w:hAnsi="Roboto" w:cs="Times New Roman"/>
          <w:kern w:val="0"/>
          <w:sz w:val="24"/>
          <w:szCs w:val="24"/>
          <w:lang w:eastAsia="en-CA"/>
          <w14:ligatures w14:val="none"/>
        </w:rPr>
        <w:t>Mooré</w:t>
      </w:r>
      <w:proofErr w:type="spellEnd"/>
      <w:r w:rsidRPr="00DF6AC8">
        <w:rPr>
          <w:rFonts w:ascii="Roboto" w:eastAsia="Times New Roman" w:hAnsi="Roboto" w:cs="Times New Roman"/>
          <w:kern w:val="0"/>
          <w:sz w:val="24"/>
          <w:szCs w:val="24"/>
          <w:lang w:eastAsia="en-CA"/>
          <w14:ligatures w14:val="none"/>
        </w:rPr>
        <w:t>, Shona, Yoruba, and Zulu.</w:t>
      </w:r>
    </w:p>
    <w:p w14:paraId="5CBF1379"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Nilo-Saharan: Present in the Nile Valley, Sahel, and East Africa. Includes Dinka, Kanuri, Luo, Maasai, and Nuer.</w:t>
      </w:r>
    </w:p>
    <w:p w14:paraId="295AE4AC"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Khoisan: Indigenous to Southern Africa and Tanzania. Includes Nama, San, and Sandawe.</w:t>
      </w:r>
    </w:p>
    <w:p w14:paraId="1F035A8D"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Austronesian: Primarily in Madagascar, with the Malagasy ethnic group.</w:t>
      </w:r>
    </w:p>
    <w:p w14:paraId="5EB59250" w14:textId="77777777" w:rsidR="00DF6AC8" w:rsidRPr="00DF6AC8" w:rsidRDefault="00DF6AC8" w:rsidP="00DF6AC8">
      <w:pPr>
        <w:numPr>
          <w:ilvl w:val="0"/>
          <w:numId w:val="3"/>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Indo-European: Found in Central Africa, East Africa, North Africa, Southern Africa, and West Africa. Includes Afrikaners and British.</w:t>
      </w:r>
    </w:p>
    <w:p w14:paraId="18B7E7FC" w14:textId="77777777" w:rsidR="00DF6AC8" w:rsidRPr="00EF362A"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p>
    <w:p w14:paraId="02F91AF7" w14:textId="77777777" w:rsidR="00DF6AC8" w:rsidRPr="00EF362A"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p>
    <w:p w14:paraId="76BADEA7" w14:textId="624B6F48" w:rsidR="00DF6AC8" w:rsidRPr="00DF6AC8" w:rsidRDefault="00DF6AC8" w:rsidP="00DF6AC8">
      <w:pPr>
        <w:spacing w:before="180" w:after="0" w:line="240" w:lineRule="auto"/>
        <w:outlineLvl w:val="2"/>
        <w:rPr>
          <w:rFonts w:ascii="Roboto" w:eastAsia="Times New Roman" w:hAnsi="Roboto" w:cs="Times New Roman"/>
          <w:kern w:val="0"/>
          <w:sz w:val="27"/>
          <w:szCs w:val="27"/>
          <w:lang w:eastAsia="en-CA"/>
          <w14:ligatures w14:val="none"/>
        </w:rPr>
      </w:pPr>
      <w:r w:rsidRPr="00DF6AC8">
        <w:rPr>
          <w:rFonts w:ascii="Roboto" w:eastAsia="Times New Roman" w:hAnsi="Roboto" w:cs="Times New Roman"/>
          <w:kern w:val="0"/>
          <w:sz w:val="27"/>
          <w:szCs w:val="27"/>
          <w:lang w:eastAsia="en-CA"/>
          <w14:ligatures w14:val="none"/>
        </w:rPr>
        <w:t>Genetic Clustering</w:t>
      </w:r>
    </w:p>
    <w:p w14:paraId="79FC9377" w14:textId="77777777" w:rsidR="00DF6AC8" w:rsidRPr="00DF6AC8" w:rsidRDefault="00DF6AC8" w:rsidP="00DF6AC8">
      <w:pPr>
        <w:spacing w:before="180" w:after="0"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Genetic studies have revealed ancestral clusters closely corresponding to ethnicity, culture, and language. These clusters highlight the following:</w:t>
      </w:r>
    </w:p>
    <w:p w14:paraId="69B24486" w14:textId="77777777" w:rsidR="00DF6AC8" w:rsidRPr="00DF6AC8" w:rsidRDefault="00DF6AC8" w:rsidP="00DF6AC8">
      <w:pPr>
        <w:numPr>
          <w:ilvl w:val="0"/>
          <w:numId w:val="4"/>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Afroasiatic-speaking populations in North and Northeast Africa.</w:t>
      </w:r>
    </w:p>
    <w:p w14:paraId="76FBB21A" w14:textId="77777777" w:rsidR="00DF6AC8" w:rsidRPr="00DF6AC8" w:rsidRDefault="00DF6AC8" w:rsidP="00DF6AC8">
      <w:pPr>
        <w:numPr>
          <w:ilvl w:val="0"/>
          <w:numId w:val="4"/>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Nilo-Saharan-speaking populations in Northeast and East Africa.</w:t>
      </w:r>
    </w:p>
    <w:p w14:paraId="30EC7F17" w14:textId="77777777" w:rsidR="00DF6AC8" w:rsidRPr="00DF6AC8" w:rsidRDefault="00DF6AC8" w:rsidP="00DF6AC8">
      <w:pPr>
        <w:numPr>
          <w:ilvl w:val="0"/>
          <w:numId w:val="4"/>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Niger-Congo-speaking populations across West-Central, West, East, and Southern Africa.</w:t>
      </w:r>
    </w:p>
    <w:p w14:paraId="7BD461B4" w14:textId="77777777" w:rsidR="00DF6AC8" w:rsidRPr="00DF6AC8" w:rsidRDefault="00DF6AC8" w:rsidP="00DF6AC8">
      <w:pPr>
        <w:numPr>
          <w:ilvl w:val="0"/>
          <w:numId w:val="4"/>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Pygmy populations in Central Africa.</w:t>
      </w:r>
    </w:p>
    <w:p w14:paraId="36F39D1E" w14:textId="144C691A" w:rsidR="00DF6AC8" w:rsidRPr="008D531E" w:rsidRDefault="00DF6AC8" w:rsidP="00DF6AC8">
      <w:pPr>
        <w:numPr>
          <w:ilvl w:val="0"/>
          <w:numId w:val="4"/>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DF6AC8">
        <w:rPr>
          <w:rFonts w:ascii="Roboto" w:eastAsia="Times New Roman" w:hAnsi="Roboto" w:cs="Times New Roman"/>
          <w:kern w:val="0"/>
          <w:sz w:val="24"/>
          <w:szCs w:val="24"/>
          <w:lang w:eastAsia="en-CA"/>
          <w14:ligatures w14:val="none"/>
        </w:rPr>
        <w:t>Khoisan populations in Southern Africa</w:t>
      </w:r>
    </w:p>
    <w:p w14:paraId="3D1C6097"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594E1062" w14:textId="5BF41026"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Second-Order Ethnic Diversity</w:t>
      </w:r>
    </w:p>
    <w:p w14:paraId="22D75EFD" w14:textId="2FD7A2D0" w:rsidR="008D531E" w:rsidRPr="008D531E" w:rsidRDefault="008D531E" w:rsidP="008D531E">
      <w:pPr>
        <w:spacing w:after="0" w:line="240" w:lineRule="auto"/>
        <w:rPr>
          <w:rFonts w:ascii="Roboto" w:eastAsia="Times New Roman" w:hAnsi="Roboto" w:cs="Times New Roman"/>
          <w:kern w:val="0"/>
          <w:sz w:val="24"/>
          <w:szCs w:val="24"/>
          <w:lang w:eastAsia="en-CA"/>
          <w14:ligatures w14:val="none"/>
        </w:rPr>
      </w:pPr>
      <w:r w:rsidRPr="008D531E">
        <w:rPr>
          <w:rFonts w:ascii="Roboto" w:eastAsia="Times New Roman" w:hAnsi="Roboto" w:cs="Times New Roman"/>
          <w:kern w:val="0"/>
          <w:sz w:val="24"/>
          <w:szCs w:val="24"/>
          <w:lang w:eastAsia="en-CA"/>
          <w14:ligatures w14:val="none"/>
        </w:rPr>
        <w:t>Max Schaub’s research on second-order ethnic diversity sheds light on the spatial patterns of diversity, competition, and cooperation in Africa</w:t>
      </w:r>
      <w:hyperlink r:id="rId5" w:tgtFrame="_blank" w:history="1">
        <w:r w:rsidRPr="008D531E">
          <w:rPr>
            <w:rFonts w:ascii="Roboto" w:eastAsia="Times New Roman" w:hAnsi="Roboto" w:cs="Times New Roman"/>
            <w:kern w:val="0"/>
            <w:sz w:val="24"/>
            <w:szCs w:val="24"/>
            <w:vertAlign w:val="superscript"/>
            <w:lang w:eastAsia="en-CA"/>
            <w14:ligatures w14:val="none"/>
          </w:rPr>
          <w:t>4</w:t>
        </w:r>
      </w:hyperlink>
      <w:r w:rsidRPr="008D531E">
        <w:rPr>
          <w:rFonts w:ascii="Roboto" w:eastAsia="Times New Roman" w:hAnsi="Roboto" w:cs="Times New Roman"/>
          <w:kern w:val="0"/>
          <w:sz w:val="24"/>
          <w:szCs w:val="24"/>
          <w:lang w:eastAsia="en-CA"/>
          <w14:ligatures w14:val="none"/>
        </w:rPr>
        <w:t>. While first-order ethnic diversity (within local communities) may undermine cooperation, second-order ethnic diversity (in the hinterland) can induce ethnic competition, reinforcing cooperation. It is this delicate balance that shapes social capital and collective outcomes across the continent.</w:t>
      </w:r>
    </w:p>
    <w:p w14:paraId="48039F35" w14:textId="77777777" w:rsid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62EA8639" w14:textId="5AEB8E39" w:rsidR="00EF362A" w:rsidRDefault="00EF362A" w:rsidP="008D531E">
      <w:pPr>
        <w:spacing w:before="180" w:after="0" w:line="240" w:lineRule="auto"/>
        <w:outlineLvl w:val="1"/>
        <w:rPr>
          <w:rFonts w:ascii="Roboto" w:eastAsia="Times New Roman" w:hAnsi="Roboto" w:cs="Times New Roman"/>
          <w:kern w:val="0"/>
          <w:sz w:val="36"/>
          <w:szCs w:val="36"/>
          <w:lang w:eastAsia="en-CA"/>
          <w14:ligatures w14:val="none"/>
        </w:rPr>
      </w:pPr>
      <w:r>
        <w:rPr>
          <w:rFonts w:ascii="Roboto" w:eastAsia="Times New Roman" w:hAnsi="Roboto" w:cs="Times New Roman"/>
          <w:kern w:val="0"/>
          <w:sz w:val="36"/>
          <w:szCs w:val="36"/>
          <w:lang w:eastAsia="en-CA"/>
          <w14:ligatures w14:val="none"/>
        </w:rPr>
        <w:t>Analysis of Core Arguments</w:t>
      </w:r>
    </w:p>
    <w:p w14:paraId="6E130BC9" w14:textId="77777777" w:rsidR="00C93D11" w:rsidRDefault="00C93D11" w:rsidP="008D531E">
      <w:pPr>
        <w:spacing w:before="180" w:after="0" w:line="240" w:lineRule="auto"/>
        <w:outlineLvl w:val="1"/>
        <w:rPr>
          <w:rFonts w:ascii="Roboto" w:eastAsia="Times New Roman" w:hAnsi="Roboto" w:cs="Times New Roman"/>
          <w:kern w:val="0"/>
          <w:sz w:val="36"/>
          <w:szCs w:val="36"/>
          <w:lang w:eastAsia="en-CA"/>
          <w14:ligatures w14:val="none"/>
        </w:rPr>
      </w:pPr>
    </w:p>
    <w:p w14:paraId="6B767B69" w14:textId="77777777" w:rsidR="00C93D11" w:rsidRPr="00C93D11" w:rsidRDefault="00C93D11" w:rsidP="00C93D11">
      <w:pPr>
        <w:numPr>
          <w:ilvl w:val="0"/>
          <w:numId w:val="5"/>
        </w:numPr>
        <w:spacing w:after="0"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Unity in Diversity</w:t>
      </w:r>
      <w:r w:rsidRPr="00C93D11">
        <w:rPr>
          <w:rFonts w:ascii="Roboto" w:eastAsia="Times New Roman" w:hAnsi="Roboto" w:cs="Times New Roman"/>
          <w:kern w:val="0"/>
          <w:sz w:val="24"/>
          <w:szCs w:val="24"/>
          <w:lang w:eastAsia="en-CA"/>
          <w14:ligatures w14:val="none"/>
        </w:rPr>
        <w:t>:</w:t>
      </w:r>
    </w:p>
    <w:p w14:paraId="3B69643B" w14:textId="77777777" w:rsidR="00C93D11" w:rsidRP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lastRenderedPageBreak/>
        <w:t>Strength through Tradition</w:t>
      </w:r>
      <w:r w:rsidRPr="00C93D11">
        <w:rPr>
          <w:rFonts w:ascii="Roboto" w:eastAsia="Times New Roman" w:hAnsi="Roboto" w:cs="Times New Roman"/>
          <w:kern w:val="0"/>
          <w:sz w:val="24"/>
          <w:szCs w:val="24"/>
          <w:lang w:eastAsia="en-CA"/>
          <w14:ligatures w14:val="none"/>
        </w:rPr>
        <w:t>: Africa’s ethnic tapestry contributes to its resilience. Communities draw strength from their unique traditions, oral histories, and knowledge systems. These cultural reservoirs provide coping mechanisms during adversity, preserving identity and fostering a sense of belonging.</w:t>
      </w:r>
    </w:p>
    <w:p w14:paraId="5536F34A" w14:textId="77777777" w:rsid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Cultural Creativity</w:t>
      </w:r>
      <w:r w:rsidRPr="00C93D11">
        <w:rPr>
          <w:rFonts w:ascii="Roboto" w:eastAsia="Times New Roman" w:hAnsi="Roboto" w:cs="Times New Roman"/>
          <w:kern w:val="0"/>
          <w:sz w:val="24"/>
          <w:szCs w:val="24"/>
          <w:lang w:eastAsia="en-CA"/>
          <w14:ligatures w14:val="none"/>
        </w:rPr>
        <w:t>: The interplay of diverse ethnic groups sparks creativity. Art, music, dance, and storytelling thrive in this rich cultural ecosystem. For instance, the rhythmic beats of West African drums, the intricate beadwork of Maasai tribes, and the oral epics of griots all exemplify the vibrancy of Africa’s creative expressions.</w:t>
      </w:r>
    </w:p>
    <w:p w14:paraId="14E80757" w14:textId="77777777" w:rsidR="00A71D80" w:rsidRPr="00C93D11" w:rsidRDefault="00A71D80" w:rsidP="00A71D80">
      <w:pPr>
        <w:spacing w:before="100" w:beforeAutospacing="1" w:after="100" w:afterAutospacing="1" w:line="240" w:lineRule="auto"/>
        <w:ind w:left="1440"/>
        <w:rPr>
          <w:rFonts w:ascii="Roboto" w:eastAsia="Times New Roman" w:hAnsi="Roboto" w:cs="Times New Roman"/>
          <w:kern w:val="0"/>
          <w:sz w:val="24"/>
          <w:szCs w:val="24"/>
          <w:lang w:eastAsia="en-CA"/>
          <w14:ligatures w14:val="none"/>
        </w:rPr>
      </w:pPr>
    </w:p>
    <w:p w14:paraId="38203F24" w14:textId="77777777" w:rsidR="00C93D11" w:rsidRPr="00C93D11" w:rsidRDefault="00C93D11" w:rsidP="00C93D11">
      <w:pPr>
        <w:numPr>
          <w:ilvl w:val="0"/>
          <w:numId w:val="5"/>
        </w:numPr>
        <w:spacing w:after="0"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Challenges of Fragmentation</w:t>
      </w:r>
      <w:r w:rsidRPr="00C93D11">
        <w:rPr>
          <w:rFonts w:ascii="Roboto" w:eastAsia="Times New Roman" w:hAnsi="Roboto" w:cs="Times New Roman"/>
          <w:kern w:val="0"/>
          <w:sz w:val="24"/>
          <w:szCs w:val="24"/>
          <w:lang w:eastAsia="en-CA"/>
          <w14:ligatures w14:val="none"/>
        </w:rPr>
        <w:t>:</w:t>
      </w:r>
    </w:p>
    <w:p w14:paraId="48231913" w14:textId="77777777" w:rsidR="00C93D11" w:rsidRP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Ethnic Divisions</w:t>
      </w:r>
      <w:r w:rsidRPr="00C93D11">
        <w:rPr>
          <w:rFonts w:ascii="Roboto" w:eastAsia="Times New Roman" w:hAnsi="Roboto" w:cs="Times New Roman"/>
          <w:kern w:val="0"/>
          <w:sz w:val="24"/>
          <w:szCs w:val="24"/>
          <w:lang w:eastAsia="en-CA"/>
          <w14:ligatures w14:val="none"/>
        </w:rPr>
        <w:t>: While diversity is a source of strength, it can also be a double-edged sword. Ethnic divisions sometimes hinder cooperation and collective action. Historical animosities, territorial disputes, and linguistic barriers can impede progress. For instance, conflicts in the Great Lakes region (such as the Rwandan genocide) highlight the tragic consequences of ethnic tensions.</w:t>
      </w:r>
    </w:p>
    <w:p w14:paraId="0585D54F" w14:textId="77777777" w:rsid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Economic Implications</w:t>
      </w:r>
      <w:r w:rsidRPr="00C93D11">
        <w:rPr>
          <w:rFonts w:ascii="Roboto" w:eastAsia="Times New Roman" w:hAnsi="Roboto" w:cs="Times New Roman"/>
          <w:kern w:val="0"/>
          <w:sz w:val="24"/>
          <w:szCs w:val="24"/>
          <w:lang w:eastAsia="en-CA"/>
          <w14:ligatures w14:val="none"/>
        </w:rPr>
        <w:t>: Fragmentation affects economic development. Disparate ethnic groups may not collaborate effectively, leading to suboptimal resource utilization. Cross-border trade faces hurdles due to linguistic diversity and varying cultural norms. Harmonizing economic policies across diverse contexts remains a challenge.</w:t>
      </w:r>
    </w:p>
    <w:p w14:paraId="37BE890F" w14:textId="77777777" w:rsidR="00A71D80" w:rsidRPr="00C93D11" w:rsidRDefault="00A71D80" w:rsidP="00A71D80">
      <w:pPr>
        <w:spacing w:before="100" w:beforeAutospacing="1" w:after="100" w:afterAutospacing="1" w:line="240" w:lineRule="auto"/>
        <w:ind w:left="1440"/>
        <w:rPr>
          <w:rFonts w:ascii="Roboto" w:eastAsia="Times New Roman" w:hAnsi="Roboto" w:cs="Times New Roman"/>
          <w:kern w:val="0"/>
          <w:sz w:val="24"/>
          <w:szCs w:val="24"/>
          <w:lang w:eastAsia="en-CA"/>
          <w14:ligatures w14:val="none"/>
        </w:rPr>
      </w:pPr>
    </w:p>
    <w:p w14:paraId="7A54DE49" w14:textId="77777777" w:rsidR="00C93D11" w:rsidRPr="00C93D11" w:rsidRDefault="00C93D11" w:rsidP="00C93D11">
      <w:pPr>
        <w:numPr>
          <w:ilvl w:val="0"/>
          <w:numId w:val="5"/>
        </w:numPr>
        <w:spacing w:after="0"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Colonial Legacy</w:t>
      </w:r>
      <w:r w:rsidRPr="00C93D11">
        <w:rPr>
          <w:rFonts w:ascii="Roboto" w:eastAsia="Times New Roman" w:hAnsi="Roboto" w:cs="Times New Roman"/>
          <w:kern w:val="0"/>
          <w:sz w:val="24"/>
          <w:szCs w:val="24"/>
          <w:lang w:eastAsia="en-CA"/>
          <w14:ligatures w14:val="none"/>
        </w:rPr>
        <w:t>:</w:t>
      </w:r>
    </w:p>
    <w:p w14:paraId="24E08544" w14:textId="77777777" w:rsidR="00C93D11" w:rsidRP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Artificial Borders</w:t>
      </w:r>
      <w:r w:rsidRPr="00C93D11">
        <w:rPr>
          <w:rFonts w:ascii="Roboto" w:eastAsia="Times New Roman" w:hAnsi="Roboto" w:cs="Times New Roman"/>
          <w:kern w:val="0"/>
          <w:sz w:val="24"/>
          <w:szCs w:val="24"/>
          <w:lang w:eastAsia="en-CA"/>
          <w14:ligatures w14:val="none"/>
        </w:rPr>
        <w:t xml:space="preserve">: The colonial legacy casts a long shadow. European powers arbitrarily drew borders across Africa during the Scramble for Africa (late 19th to early 20th centuries). These borders often cut across ethnic lines, creating artificial nation-states. Consequently, ethnic groups found themselves divided across multiple countries. The </w:t>
      </w:r>
      <w:proofErr w:type="gramStart"/>
      <w:r w:rsidRPr="00C93D11">
        <w:rPr>
          <w:rFonts w:ascii="Roboto" w:eastAsia="Times New Roman" w:hAnsi="Roboto" w:cs="Times New Roman"/>
          <w:kern w:val="0"/>
          <w:sz w:val="24"/>
          <w:szCs w:val="24"/>
          <w:lang w:eastAsia="en-CA"/>
          <w14:ligatures w14:val="none"/>
        </w:rPr>
        <w:t>Tutsi-Hutu</w:t>
      </w:r>
      <w:proofErr w:type="gramEnd"/>
      <w:r w:rsidRPr="00C93D11">
        <w:rPr>
          <w:rFonts w:ascii="Roboto" w:eastAsia="Times New Roman" w:hAnsi="Roboto" w:cs="Times New Roman"/>
          <w:kern w:val="0"/>
          <w:sz w:val="24"/>
          <w:szCs w:val="24"/>
          <w:lang w:eastAsia="en-CA"/>
          <w14:ligatures w14:val="none"/>
        </w:rPr>
        <w:t xml:space="preserve"> divide in Rwanda and Burundi exemplifies this historical complexity.</w:t>
      </w:r>
    </w:p>
    <w:p w14:paraId="54654729" w14:textId="77777777" w:rsidR="00C93D11" w:rsidRPr="00C93D11" w:rsidRDefault="00C93D11" w:rsidP="00C93D11">
      <w:pPr>
        <w:numPr>
          <w:ilvl w:val="1"/>
          <w:numId w:val="5"/>
        </w:numPr>
        <w:spacing w:before="100" w:beforeAutospacing="1" w:after="100" w:afterAutospacing="1" w:line="240" w:lineRule="auto"/>
        <w:rPr>
          <w:rFonts w:ascii="Roboto" w:eastAsia="Times New Roman" w:hAnsi="Roboto" w:cs="Times New Roman"/>
          <w:kern w:val="0"/>
          <w:sz w:val="24"/>
          <w:szCs w:val="24"/>
          <w:lang w:eastAsia="en-CA"/>
          <w14:ligatures w14:val="none"/>
        </w:rPr>
      </w:pPr>
      <w:r w:rsidRPr="00C93D11">
        <w:rPr>
          <w:rFonts w:ascii="Roboto" w:eastAsia="Times New Roman" w:hAnsi="Roboto" w:cs="Times New Roman"/>
          <w:b/>
          <w:bCs/>
          <w:kern w:val="0"/>
          <w:sz w:val="24"/>
          <w:szCs w:val="24"/>
          <w:lang w:eastAsia="en-CA"/>
          <w14:ligatures w14:val="none"/>
        </w:rPr>
        <w:t>Identity Politics</w:t>
      </w:r>
      <w:r w:rsidRPr="00C93D11">
        <w:rPr>
          <w:rFonts w:ascii="Roboto" w:eastAsia="Times New Roman" w:hAnsi="Roboto" w:cs="Times New Roman"/>
          <w:kern w:val="0"/>
          <w:sz w:val="24"/>
          <w:szCs w:val="24"/>
          <w:lang w:eastAsia="en-CA"/>
          <w14:ligatures w14:val="none"/>
        </w:rPr>
        <w:t>: Colonial rulers exploited ethnic differences for their own benefit. They favored certain groups over others, exacerbating tensions. Post-colonial Africa inherited these divisions, leading to identity-based politics. Ethnicity became a tool for power struggles, affecting governance, elections, and social cohesion.</w:t>
      </w:r>
    </w:p>
    <w:p w14:paraId="5D874782" w14:textId="77777777" w:rsidR="00EF362A" w:rsidRPr="00EF362A" w:rsidRDefault="00EF362A" w:rsidP="008D531E">
      <w:pPr>
        <w:spacing w:before="180" w:after="0" w:line="240" w:lineRule="auto"/>
        <w:outlineLvl w:val="1"/>
        <w:rPr>
          <w:rFonts w:ascii="Roboto" w:eastAsia="Times New Roman" w:hAnsi="Roboto" w:cs="Times New Roman"/>
          <w:kern w:val="0"/>
          <w:sz w:val="36"/>
          <w:szCs w:val="36"/>
          <w:lang w:eastAsia="en-CA"/>
          <w14:ligatures w14:val="none"/>
        </w:rPr>
      </w:pPr>
    </w:p>
    <w:p w14:paraId="61F209C2" w14:textId="77777777" w:rsidR="008D531E" w:rsidRPr="00EF362A"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p>
    <w:p w14:paraId="5139EEE3" w14:textId="77777777" w:rsidR="00A71D80" w:rsidRDefault="00A71D80" w:rsidP="008D531E">
      <w:pPr>
        <w:spacing w:before="180" w:after="0" w:line="240" w:lineRule="auto"/>
        <w:outlineLvl w:val="1"/>
        <w:rPr>
          <w:rFonts w:ascii="Roboto" w:eastAsia="Times New Roman" w:hAnsi="Roboto" w:cs="Times New Roman"/>
          <w:kern w:val="0"/>
          <w:sz w:val="36"/>
          <w:szCs w:val="36"/>
          <w:lang w:eastAsia="en-CA"/>
          <w14:ligatures w14:val="none"/>
        </w:rPr>
      </w:pPr>
    </w:p>
    <w:p w14:paraId="3B63CC27" w14:textId="239CCB8F"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Conclusion</w:t>
      </w:r>
    </w:p>
    <w:p w14:paraId="3207CFE8" w14:textId="77777777" w:rsidR="00A71D80" w:rsidRPr="00A71D80" w:rsidRDefault="00A71D80" w:rsidP="00A71D80">
      <w:p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kern w:val="0"/>
          <w:sz w:val="24"/>
          <w:szCs w:val="24"/>
          <w:lang w:eastAsia="en-CA"/>
          <w14:ligatures w14:val="none"/>
        </w:rPr>
        <w:t>Africa, with its vastness and intricate diversity, defies easy characterization. As we conclude our journey through this remarkable continent, several key themes emerge:</w:t>
      </w:r>
    </w:p>
    <w:p w14:paraId="70BFD40A" w14:textId="77777777" w:rsidR="00A71D80" w:rsidRPr="00A71D80" w:rsidRDefault="00A71D80" w:rsidP="00A71D80">
      <w:pPr>
        <w:numPr>
          <w:ilvl w:val="0"/>
          <w:numId w:val="7"/>
        </w:num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b/>
          <w:bCs/>
          <w:kern w:val="0"/>
          <w:sz w:val="24"/>
          <w:szCs w:val="24"/>
          <w:lang w:eastAsia="en-CA"/>
          <w14:ligatures w14:val="none"/>
        </w:rPr>
        <w:t>Resilience</w:t>
      </w:r>
      <w:r w:rsidRPr="00A71D80">
        <w:rPr>
          <w:rFonts w:ascii="Roboto" w:eastAsia="Times New Roman" w:hAnsi="Roboto" w:cs="Times New Roman"/>
          <w:kern w:val="0"/>
          <w:sz w:val="24"/>
          <w:szCs w:val="24"/>
          <w:lang w:eastAsia="en-CA"/>
          <w14:ligatures w14:val="none"/>
        </w:rPr>
        <w:t>: Africa’s people have weathered centuries of challenges—colonialism, conflict, and environmental shifts. Yet, they persist, adapting to changing circumstances while preserving their cultural heritage. The resilience of African communities is a testament to human strength and determination.</w:t>
      </w:r>
    </w:p>
    <w:p w14:paraId="0A367EE5" w14:textId="77777777" w:rsidR="00A71D80" w:rsidRPr="00A71D80" w:rsidRDefault="00A71D80" w:rsidP="00A71D80">
      <w:pPr>
        <w:numPr>
          <w:ilvl w:val="0"/>
          <w:numId w:val="7"/>
        </w:num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b/>
          <w:bCs/>
          <w:kern w:val="0"/>
          <w:sz w:val="24"/>
          <w:szCs w:val="24"/>
          <w:lang w:eastAsia="en-CA"/>
          <w14:ligatures w14:val="none"/>
        </w:rPr>
        <w:t>Rich Heritage</w:t>
      </w:r>
      <w:r w:rsidRPr="00A71D80">
        <w:rPr>
          <w:rFonts w:ascii="Roboto" w:eastAsia="Times New Roman" w:hAnsi="Roboto" w:cs="Times New Roman"/>
          <w:kern w:val="0"/>
          <w:sz w:val="24"/>
          <w:szCs w:val="24"/>
          <w:lang w:eastAsia="en-CA"/>
          <w14:ligatures w14:val="none"/>
        </w:rPr>
        <w:t>: Africa’s heritage is a mosaic of ancient traditions, oral histories, and artistic expressions. From the rhythmic beats of West African drums to the intricate beadwork of the Maasai, every thread contributes to the vibrant tapestry of African culture. The continent’s archaeological sites, such as Great Zimbabwe and Timbuktu, whisper stories of empires, trade routes, and intellectual pursuits.</w:t>
      </w:r>
    </w:p>
    <w:p w14:paraId="67AEC306" w14:textId="77777777" w:rsidR="00A71D80" w:rsidRPr="00A71D80" w:rsidRDefault="00A71D80" w:rsidP="00A71D80">
      <w:pPr>
        <w:numPr>
          <w:ilvl w:val="0"/>
          <w:numId w:val="7"/>
        </w:num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b/>
          <w:bCs/>
          <w:kern w:val="0"/>
          <w:sz w:val="24"/>
          <w:szCs w:val="24"/>
          <w:lang w:eastAsia="en-CA"/>
          <w14:ligatures w14:val="none"/>
        </w:rPr>
        <w:t>Unity in Diversity</w:t>
      </w:r>
      <w:r w:rsidRPr="00A71D80">
        <w:rPr>
          <w:rFonts w:ascii="Roboto" w:eastAsia="Times New Roman" w:hAnsi="Roboto" w:cs="Times New Roman"/>
          <w:kern w:val="0"/>
          <w:sz w:val="24"/>
          <w:szCs w:val="24"/>
          <w:lang w:eastAsia="en-CA"/>
          <w14:ligatures w14:val="none"/>
        </w:rPr>
        <w:t xml:space="preserve">: Africa’s ethnic identities are not static </w:t>
      </w:r>
      <w:proofErr w:type="gramStart"/>
      <w:r w:rsidRPr="00A71D80">
        <w:rPr>
          <w:rFonts w:ascii="Roboto" w:eastAsia="Times New Roman" w:hAnsi="Roboto" w:cs="Times New Roman"/>
          <w:kern w:val="0"/>
          <w:sz w:val="24"/>
          <w:szCs w:val="24"/>
          <w:lang w:eastAsia="en-CA"/>
          <w14:ligatures w14:val="none"/>
        </w:rPr>
        <w:t>categories</w:t>
      </w:r>
      <w:proofErr w:type="gramEnd"/>
      <w:r w:rsidRPr="00A71D80">
        <w:rPr>
          <w:rFonts w:ascii="Roboto" w:eastAsia="Times New Roman" w:hAnsi="Roboto" w:cs="Times New Roman"/>
          <w:kern w:val="0"/>
          <w:sz w:val="24"/>
          <w:szCs w:val="24"/>
          <w:lang w:eastAsia="en-CA"/>
          <w14:ligatures w14:val="none"/>
        </w:rPr>
        <w:t xml:space="preserve"> but dynamic entities shaped by history, migration, and interaction. The Bantu-speaking peoples, the Berbers of North Africa, the Swahili along the East Coast—all contribute to the rich cultural fabric. Despite linguistic and cultural differences, there exists a shared sense of </w:t>
      </w:r>
      <w:proofErr w:type="spellStart"/>
      <w:r w:rsidRPr="00A71D80">
        <w:rPr>
          <w:rFonts w:ascii="Roboto" w:eastAsia="Times New Roman" w:hAnsi="Roboto" w:cs="Times New Roman"/>
          <w:kern w:val="0"/>
          <w:sz w:val="24"/>
          <w:szCs w:val="24"/>
          <w:lang w:eastAsia="en-CA"/>
          <w14:ligatures w14:val="none"/>
        </w:rPr>
        <w:t>Africanness</w:t>
      </w:r>
      <w:proofErr w:type="spellEnd"/>
      <w:r w:rsidRPr="00A71D80">
        <w:rPr>
          <w:rFonts w:ascii="Roboto" w:eastAsia="Times New Roman" w:hAnsi="Roboto" w:cs="Times New Roman"/>
          <w:kern w:val="0"/>
          <w:sz w:val="24"/>
          <w:szCs w:val="24"/>
          <w:lang w:eastAsia="en-CA"/>
          <w14:ligatures w14:val="none"/>
        </w:rPr>
        <w:t>—a bond that transcends borders.</w:t>
      </w:r>
    </w:p>
    <w:p w14:paraId="367CA0FC" w14:textId="77777777" w:rsidR="00A71D80" w:rsidRPr="00A71D80" w:rsidRDefault="00A71D80" w:rsidP="00A71D80">
      <w:pPr>
        <w:numPr>
          <w:ilvl w:val="0"/>
          <w:numId w:val="7"/>
        </w:num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b/>
          <w:bCs/>
          <w:kern w:val="0"/>
          <w:sz w:val="24"/>
          <w:szCs w:val="24"/>
          <w:lang w:eastAsia="en-CA"/>
          <w14:ligatures w14:val="none"/>
        </w:rPr>
        <w:t>Environmental Stewardship</w:t>
      </w:r>
      <w:r w:rsidRPr="00A71D80">
        <w:rPr>
          <w:rFonts w:ascii="Roboto" w:eastAsia="Times New Roman" w:hAnsi="Roboto" w:cs="Times New Roman"/>
          <w:kern w:val="0"/>
          <w:sz w:val="24"/>
          <w:szCs w:val="24"/>
          <w:lang w:eastAsia="en-CA"/>
          <w14:ligatures w14:val="none"/>
        </w:rPr>
        <w:t>: Africa’s landscapes—be they savannas, deserts, or rainforests—are not just backdrops; they are living ecosystems. The continent hosts iconic wildlife—the regal lion, the elusive leopard, and the gentle giraffe. Conservation efforts, such as those in the Serengeti or Virunga National Park, underscore the importance of safeguarding these natural treasures for future generations.</w:t>
      </w:r>
    </w:p>
    <w:p w14:paraId="6638BB49" w14:textId="77777777" w:rsidR="00A71D80" w:rsidRPr="00A71D80" w:rsidRDefault="00A71D80" w:rsidP="00A71D80">
      <w:pPr>
        <w:numPr>
          <w:ilvl w:val="0"/>
          <w:numId w:val="7"/>
        </w:num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b/>
          <w:bCs/>
          <w:kern w:val="0"/>
          <w:sz w:val="24"/>
          <w:szCs w:val="24"/>
          <w:lang w:eastAsia="en-CA"/>
          <w14:ligatures w14:val="none"/>
        </w:rPr>
        <w:t>Challenges and Hope</w:t>
      </w:r>
      <w:r w:rsidRPr="00A71D80">
        <w:rPr>
          <w:rFonts w:ascii="Roboto" w:eastAsia="Times New Roman" w:hAnsi="Roboto" w:cs="Times New Roman"/>
          <w:kern w:val="0"/>
          <w:sz w:val="24"/>
          <w:szCs w:val="24"/>
          <w:lang w:eastAsia="en-CA"/>
          <w14:ligatures w14:val="none"/>
        </w:rPr>
        <w:t>: Africa faces pressing challenges—poverty, disease, political instability—but it also brims with hope. Grassroots movements, technological innovations, and visionary leadership are shaping a brighter future. The African Union’s Agenda 2063 envisions a united, prosperous, and peaceful continent—a vision that inspires action.</w:t>
      </w:r>
    </w:p>
    <w:p w14:paraId="2975D442" w14:textId="7FA2064D" w:rsidR="00A71D80" w:rsidRPr="00A71D80" w:rsidRDefault="00A71D80" w:rsidP="00A71D80">
      <w:pPr>
        <w:spacing w:before="180" w:after="0" w:line="240" w:lineRule="auto"/>
        <w:outlineLvl w:val="1"/>
        <w:rPr>
          <w:rFonts w:ascii="Roboto" w:eastAsia="Times New Roman" w:hAnsi="Roboto" w:cs="Times New Roman"/>
          <w:kern w:val="0"/>
          <w:sz w:val="24"/>
          <w:szCs w:val="24"/>
          <w:lang w:eastAsia="en-CA"/>
          <w14:ligatures w14:val="none"/>
        </w:rPr>
      </w:pPr>
      <w:r w:rsidRPr="00A71D80">
        <w:rPr>
          <w:rFonts w:ascii="Roboto" w:eastAsia="Times New Roman" w:hAnsi="Roboto" w:cs="Times New Roman"/>
          <w:kern w:val="0"/>
          <w:sz w:val="24"/>
          <w:szCs w:val="24"/>
          <w:lang w:eastAsia="en-CA"/>
          <w14:ligatures w14:val="none"/>
        </w:rPr>
        <w:t xml:space="preserve">In our exploration, we’ve scratched the surface of Africa’s complexity. Its stories, both ancient and contemporary, beckon us to listen, learn, and engage. </w:t>
      </w:r>
      <w:r>
        <w:rPr>
          <w:rFonts w:ascii="Roboto" w:eastAsia="Times New Roman" w:hAnsi="Roboto" w:cs="Times New Roman"/>
          <w:kern w:val="0"/>
          <w:sz w:val="24"/>
          <w:szCs w:val="24"/>
          <w:lang w:eastAsia="en-CA"/>
          <w14:ligatures w14:val="none"/>
        </w:rPr>
        <w:t>Even after this essay</w:t>
      </w:r>
      <w:r w:rsidRPr="00A71D80">
        <w:rPr>
          <w:rFonts w:ascii="Roboto" w:eastAsia="Times New Roman" w:hAnsi="Roboto" w:cs="Times New Roman"/>
          <w:kern w:val="0"/>
          <w:sz w:val="24"/>
          <w:szCs w:val="24"/>
          <w:lang w:eastAsia="en-CA"/>
          <w14:ligatures w14:val="none"/>
        </w:rPr>
        <w:t xml:space="preserve">, let us carry forward an appreciation for Africa’s resilience, heritage, and the promise of </w:t>
      </w:r>
      <w:proofErr w:type="gramStart"/>
      <w:r w:rsidRPr="00A71D80">
        <w:rPr>
          <w:rFonts w:ascii="Roboto" w:eastAsia="Times New Roman" w:hAnsi="Roboto" w:cs="Times New Roman"/>
          <w:kern w:val="0"/>
          <w:sz w:val="24"/>
          <w:szCs w:val="24"/>
          <w:lang w:eastAsia="en-CA"/>
          <w14:ligatures w14:val="none"/>
        </w:rPr>
        <w:t>tomorrow</w:t>
      </w:r>
      <w:proofErr w:type="gramEnd"/>
    </w:p>
    <w:p w14:paraId="24687D72" w14:textId="77777777" w:rsidR="00A71D80" w:rsidRDefault="00A71D80" w:rsidP="008D531E">
      <w:pPr>
        <w:spacing w:before="180" w:after="0" w:line="240" w:lineRule="auto"/>
        <w:outlineLvl w:val="1"/>
        <w:rPr>
          <w:rFonts w:ascii="Roboto" w:eastAsia="Times New Roman" w:hAnsi="Roboto" w:cs="Times New Roman"/>
          <w:kern w:val="0"/>
          <w:sz w:val="36"/>
          <w:szCs w:val="36"/>
          <w:lang w:eastAsia="en-CA"/>
          <w14:ligatures w14:val="none"/>
        </w:rPr>
      </w:pPr>
    </w:p>
    <w:p w14:paraId="5E62A53B" w14:textId="77777777" w:rsidR="00A71D80" w:rsidRDefault="00A71D80" w:rsidP="008D531E">
      <w:pPr>
        <w:spacing w:before="180" w:after="0" w:line="240" w:lineRule="auto"/>
        <w:outlineLvl w:val="1"/>
        <w:rPr>
          <w:rFonts w:ascii="Roboto" w:eastAsia="Times New Roman" w:hAnsi="Roboto" w:cs="Times New Roman"/>
          <w:kern w:val="0"/>
          <w:sz w:val="36"/>
          <w:szCs w:val="36"/>
          <w:lang w:eastAsia="en-CA"/>
          <w14:ligatures w14:val="none"/>
        </w:rPr>
      </w:pPr>
    </w:p>
    <w:p w14:paraId="370FABBF" w14:textId="77777777" w:rsidR="00A71D80" w:rsidRDefault="00A71D80" w:rsidP="008D531E">
      <w:pPr>
        <w:spacing w:before="180" w:after="0" w:line="240" w:lineRule="auto"/>
        <w:outlineLvl w:val="1"/>
        <w:rPr>
          <w:rFonts w:ascii="Roboto" w:eastAsia="Times New Roman" w:hAnsi="Roboto" w:cs="Times New Roman"/>
          <w:kern w:val="0"/>
          <w:sz w:val="36"/>
          <w:szCs w:val="36"/>
          <w:lang w:eastAsia="en-CA"/>
          <w14:ligatures w14:val="none"/>
        </w:rPr>
      </w:pPr>
    </w:p>
    <w:p w14:paraId="3A7471D0" w14:textId="0969B349" w:rsidR="008D531E" w:rsidRPr="008D531E" w:rsidRDefault="008D531E" w:rsidP="008D531E">
      <w:pPr>
        <w:spacing w:before="180" w:after="0" w:line="240" w:lineRule="auto"/>
        <w:outlineLvl w:val="1"/>
        <w:rPr>
          <w:rFonts w:ascii="Roboto" w:eastAsia="Times New Roman" w:hAnsi="Roboto" w:cs="Times New Roman"/>
          <w:kern w:val="0"/>
          <w:sz w:val="36"/>
          <w:szCs w:val="36"/>
          <w:lang w:eastAsia="en-CA"/>
          <w14:ligatures w14:val="none"/>
        </w:rPr>
      </w:pPr>
      <w:r w:rsidRPr="008D531E">
        <w:rPr>
          <w:rFonts w:ascii="Roboto" w:eastAsia="Times New Roman" w:hAnsi="Roboto" w:cs="Times New Roman"/>
          <w:kern w:val="0"/>
          <w:sz w:val="36"/>
          <w:szCs w:val="36"/>
          <w:lang w:eastAsia="en-CA"/>
          <w14:ligatures w14:val="none"/>
        </w:rPr>
        <w:t>References</w:t>
      </w:r>
    </w:p>
    <w:p w14:paraId="203F0C69" w14:textId="77777777" w:rsidR="008D531E" w:rsidRDefault="008D531E" w:rsidP="008D531E">
      <w:pPr>
        <w:spacing w:before="180" w:after="0" w:line="240" w:lineRule="auto"/>
        <w:rPr>
          <w:rFonts w:ascii="Roboto" w:eastAsia="Times New Roman" w:hAnsi="Roboto" w:cs="Times New Roman"/>
          <w:kern w:val="0"/>
          <w:sz w:val="24"/>
          <w:szCs w:val="24"/>
          <w:lang w:eastAsia="en-CA"/>
          <w14:ligatures w14:val="none"/>
        </w:rPr>
      </w:pPr>
      <w:r w:rsidRPr="008D531E">
        <w:rPr>
          <w:rFonts w:ascii="Roboto" w:eastAsia="Times New Roman" w:hAnsi="Roboto" w:cs="Times New Roman"/>
          <w:kern w:val="0"/>
          <w:sz w:val="24"/>
          <w:szCs w:val="24"/>
          <w:lang w:eastAsia="en-CA"/>
          <w14:ligatures w14:val="none"/>
        </w:rPr>
        <w:t>Schaub, M. (2017). Second-Order Ethnic Diversity: The Spatial Pattern of Diversity, Competition, and Cooperation in Africa. </w:t>
      </w:r>
      <w:r w:rsidRPr="008D531E">
        <w:rPr>
          <w:rFonts w:ascii="Roboto" w:eastAsia="Times New Roman" w:hAnsi="Roboto" w:cs="Times New Roman"/>
          <w:i/>
          <w:iCs/>
          <w:kern w:val="0"/>
          <w:sz w:val="24"/>
          <w:szCs w:val="24"/>
          <w:lang w:eastAsia="en-CA"/>
          <w14:ligatures w14:val="none"/>
        </w:rPr>
        <w:t>Political Geography, 59</w:t>
      </w:r>
      <w:r w:rsidRPr="008D531E">
        <w:rPr>
          <w:rFonts w:ascii="Roboto" w:eastAsia="Times New Roman" w:hAnsi="Roboto" w:cs="Times New Roman"/>
          <w:kern w:val="0"/>
          <w:sz w:val="24"/>
          <w:szCs w:val="24"/>
          <w:lang w:eastAsia="en-CA"/>
          <w14:ligatures w14:val="none"/>
        </w:rPr>
        <w:t>, 103–116.</w:t>
      </w:r>
    </w:p>
    <w:p w14:paraId="11A66386" w14:textId="4E4CAAD3" w:rsidR="00A71D80" w:rsidRPr="00A71D80" w:rsidRDefault="00A71D80" w:rsidP="00A71D80">
      <w:pPr>
        <w:spacing w:beforeAutospacing="1" w:after="0" w:afterAutospacing="1" w:line="240" w:lineRule="auto"/>
        <w:rPr>
          <w:rFonts w:ascii="Roboto" w:hAnsi="Roboto"/>
          <w:sz w:val="24"/>
          <w:szCs w:val="24"/>
        </w:rPr>
      </w:pPr>
      <w:r w:rsidRPr="00A71D80">
        <w:rPr>
          <w:rFonts w:ascii="Roboto" w:hAnsi="Roboto"/>
          <w:sz w:val="24"/>
          <w:szCs w:val="24"/>
        </w:rPr>
        <w:t>List of ethnic groups of Africa. (n.d.). In </w:t>
      </w:r>
      <w:r w:rsidRPr="00A71D80">
        <w:rPr>
          <w:rStyle w:val="Emphasis"/>
          <w:rFonts w:ascii="Roboto" w:hAnsi="Roboto"/>
          <w:sz w:val="24"/>
          <w:szCs w:val="24"/>
        </w:rPr>
        <w:t>Wikipedia</w:t>
      </w:r>
      <w:r w:rsidRPr="00A71D80">
        <w:rPr>
          <w:rFonts w:ascii="Roboto" w:hAnsi="Roboto"/>
          <w:sz w:val="24"/>
          <w:szCs w:val="24"/>
        </w:rPr>
        <w:t>. </w:t>
      </w:r>
    </w:p>
    <w:p w14:paraId="19F104AA" w14:textId="6E423BEA" w:rsidR="00A71D80" w:rsidRDefault="00A71D80" w:rsidP="00A71D80">
      <w:pPr>
        <w:spacing w:beforeAutospacing="1" w:after="0" w:afterAutospacing="1" w:line="240" w:lineRule="auto"/>
        <w:rPr>
          <w:rFonts w:ascii="Roboto" w:hAnsi="Roboto"/>
          <w:sz w:val="24"/>
          <w:szCs w:val="24"/>
        </w:rPr>
      </w:pPr>
      <w:r w:rsidRPr="00A71D80">
        <w:rPr>
          <w:rFonts w:ascii="Roboto" w:hAnsi="Roboto"/>
          <w:sz w:val="24"/>
          <w:szCs w:val="24"/>
        </w:rPr>
        <w:t>Africa - Human Geography. (2023). In </w:t>
      </w:r>
      <w:r w:rsidRPr="00A71D80">
        <w:rPr>
          <w:rStyle w:val="Emphasis"/>
          <w:rFonts w:ascii="Roboto" w:hAnsi="Roboto"/>
          <w:sz w:val="24"/>
          <w:szCs w:val="24"/>
        </w:rPr>
        <w:t>National Geographic Society</w:t>
      </w:r>
      <w:r w:rsidRPr="00A71D80">
        <w:rPr>
          <w:rFonts w:ascii="Roboto" w:hAnsi="Roboto"/>
          <w:sz w:val="24"/>
          <w:szCs w:val="24"/>
        </w:rPr>
        <w:t>. </w:t>
      </w:r>
    </w:p>
    <w:p w14:paraId="65A7F935" w14:textId="7E0162FC" w:rsidR="00A71D80" w:rsidRPr="00A71D80" w:rsidRDefault="00A71D80" w:rsidP="00A71D80">
      <w:pPr>
        <w:spacing w:beforeAutospacing="1" w:after="0" w:afterAutospacing="1" w:line="240" w:lineRule="auto"/>
        <w:rPr>
          <w:rFonts w:ascii="Roboto" w:hAnsi="Roboto"/>
          <w:sz w:val="24"/>
          <w:szCs w:val="24"/>
        </w:rPr>
      </w:pPr>
      <w:r w:rsidRPr="00A71D80">
        <w:rPr>
          <w:rFonts w:ascii="Roboto" w:hAnsi="Roboto"/>
          <w:sz w:val="24"/>
          <w:szCs w:val="24"/>
        </w:rPr>
        <w:t>Ethnicity in Africa. (n.d.). In </w:t>
      </w:r>
      <w:r w:rsidRPr="00A71D80">
        <w:rPr>
          <w:rStyle w:val="Emphasis"/>
          <w:rFonts w:ascii="Roboto" w:hAnsi="Roboto"/>
          <w:sz w:val="24"/>
          <w:szCs w:val="24"/>
        </w:rPr>
        <w:t>Oxford Research Encyclopedia of African History</w:t>
      </w:r>
    </w:p>
    <w:p w14:paraId="78104F4D" w14:textId="163F5BCE" w:rsidR="00A71D80" w:rsidRPr="00A71D80" w:rsidRDefault="00A71D80" w:rsidP="00A71D80">
      <w:pPr>
        <w:spacing w:beforeAutospacing="1" w:after="0" w:afterAutospacing="1" w:line="240" w:lineRule="auto"/>
        <w:rPr>
          <w:rFonts w:ascii="Roboto" w:hAnsi="Roboto"/>
          <w:sz w:val="24"/>
          <w:szCs w:val="24"/>
        </w:rPr>
      </w:pPr>
      <w:r w:rsidRPr="00A71D80">
        <w:rPr>
          <w:rFonts w:ascii="Roboto" w:hAnsi="Roboto"/>
          <w:sz w:val="24"/>
          <w:szCs w:val="24"/>
        </w:rPr>
        <w:t>Africa. (n.d.). In </w:t>
      </w:r>
      <w:r w:rsidRPr="00A71D80">
        <w:rPr>
          <w:rStyle w:val="Emphasis"/>
          <w:rFonts w:ascii="Roboto" w:hAnsi="Roboto"/>
          <w:sz w:val="24"/>
          <w:szCs w:val="24"/>
        </w:rPr>
        <w:t>Wikipedia</w:t>
      </w:r>
      <w:r w:rsidRPr="00A71D80">
        <w:rPr>
          <w:rFonts w:ascii="Roboto" w:hAnsi="Roboto"/>
          <w:sz w:val="24"/>
          <w:szCs w:val="24"/>
        </w:rPr>
        <w:t>. </w:t>
      </w:r>
    </w:p>
    <w:p w14:paraId="24BF3024" w14:textId="77777777" w:rsidR="00A71D80" w:rsidRPr="00A71D80" w:rsidRDefault="00A71D80" w:rsidP="00A71D80">
      <w:pPr>
        <w:spacing w:before="100" w:beforeAutospacing="1" w:after="100" w:afterAutospacing="1" w:line="240" w:lineRule="auto"/>
        <w:rPr>
          <w:rFonts w:ascii="Roboto" w:hAnsi="Roboto"/>
          <w:sz w:val="24"/>
          <w:szCs w:val="24"/>
        </w:rPr>
      </w:pPr>
      <w:r w:rsidRPr="00A71D80">
        <w:rPr>
          <w:rFonts w:ascii="Roboto" w:hAnsi="Roboto"/>
          <w:sz w:val="24"/>
          <w:szCs w:val="24"/>
        </w:rPr>
        <w:t>Mapped: Visualizing the True Size of Africa. (2020). In </w:t>
      </w:r>
      <w:r w:rsidRPr="00A71D80">
        <w:rPr>
          <w:rStyle w:val="Emphasis"/>
          <w:rFonts w:ascii="Roboto" w:hAnsi="Roboto"/>
          <w:sz w:val="24"/>
          <w:szCs w:val="24"/>
        </w:rPr>
        <w:t>Visual Capitalist</w:t>
      </w:r>
    </w:p>
    <w:p w14:paraId="4CDF5E38" w14:textId="77777777" w:rsidR="00A71D80" w:rsidRPr="008D531E" w:rsidRDefault="00A71D80" w:rsidP="008D531E">
      <w:pPr>
        <w:spacing w:before="180" w:after="0" w:line="240" w:lineRule="auto"/>
        <w:rPr>
          <w:rFonts w:ascii="Roboto" w:eastAsia="Times New Roman" w:hAnsi="Roboto" w:cs="Times New Roman"/>
          <w:kern w:val="0"/>
          <w:sz w:val="24"/>
          <w:szCs w:val="24"/>
          <w:lang w:eastAsia="en-CA"/>
          <w14:ligatures w14:val="none"/>
        </w:rPr>
      </w:pPr>
    </w:p>
    <w:p w14:paraId="63BD6B1D" w14:textId="77777777" w:rsidR="000B41B4" w:rsidRPr="00EF362A" w:rsidRDefault="000B41B4"/>
    <w:sectPr w:rsidR="000B41B4" w:rsidRPr="00EF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BD7"/>
    <w:multiLevelType w:val="multilevel"/>
    <w:tmpl w:val="C6FE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5C04"/>
    <w:multiLevelType w:val="multilevel"/>
    <w:tmpl w:val="9D7A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90FF9"/>
    <w:multiLevelType w:val="multilevel"/>
    <w:tmpl w:val="0F1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B57D7"/>
    <w:multiLevelType w:val="multilevel"/>
    <w:tmpl w:val="3F78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06762"/>
    <w:multiLevelType w:val="multilevel"/>
    <w:tmpl w:val="C722F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42B00"/>
    <w:multiLevelType w:val="multilevel"/>
    <w:tmpl w:val="8DEA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75D1D"/>
    <w:multiLevelType w:val="multilevel"/>
    <w:tmpl w:val="E08E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073491">
    <w:abstractNumId w:val="6"/>
  </w:num>
  <w:num w:numId="2" w16cid:durableId="1231232240">
    <w:abstractNumId w:val="1"/>
  </w:num>
  <w:num w:numId="3" w16cid:durableId="1792627955">
    <w:abstractNumId w:val="0"/>
  </w:num>
  <w:num w:numId="4" w16cid:durableId="1921595095">
    <w:abstractNumId w:val="2"/>
  </w:num>
  <w:num w:numId="5" w16cid:durableId="1858806580">
    <w:abstractNumId w:val="4"/>
  </w:num>
  <w:num w:numId="6" w16cid:durableId="1652518189">
    <w:abstractNumId w:val="3"/>
  </w:num>
  <w:num w:numId="7" w16cid:durableId="655382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1E"/>
    <w:rsid w:val="000B41B4"/>
    <w:rsid w:val="00234F83"/>
    <w:rsid w:val="0086221A"/>
    <w:rsid w:val="008D531E"/>
    <w:rsid w:val="00A71D80"/>
    <w:rsid w:val="00BC0E53"/>
    <w:rsid w:val="00C93D11"/>
    <w:rsid w:val="00DF6AC8"/>
    <w:rsid w:val="00E253E9"/>
    <w:rsid w:val="00EA1545"/>
    <w:rsid w:val="00EF3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2B68D"/>
  <w15:chartTrackingRefBased/>
  <w15:docId w15:val="{1A25B859-6491-46F0-AD52-F6864D61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3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8D53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next w:val="Normal"/>
    <w:link w:val="Heading3Char"/>
    <w:uiPriority w:val="9"/>
    <w:semiHidden/>
    <w:unhideWhenUsed/>
    <w:qFormat/>
    <w:rsid w:val="00E25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31E"/>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8D531E"/>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8D531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8D531E"/>
    <w:rPr>
      <w:color w:val="0000FF"/>
      <w:u w:val="single"/>
    </w:rPr>
  </w:style>
  <w:style w:type="character" w:styleId="Strong">
    <w:name w:val="Strong"/>
    <w:basedOn w:val="DefaultParagraphFont"/>
    <w:uiPriority w:val="22"/>
    <w:qFormat/>
    <w:rsid w:val="008D531E"/>
    <w:rPr>
      <w:b/>
      <w:bCs/>
    </w:rPr>
  </w:style>
  <w:style w:type="character" w:styleId="Emphasis">
    <w:name w:val="Emphasis"/>
    <w:basedOn w:val="DefaultParagraphFont"/>
    <w:uiPriority w:val="20"/>
    <w:qFormat/>
    <w:rsid w:val="008D531E"/>
    <w:rPr>
      <w:i/>
      <w:iCs/>
    </w:rPr>
  </w:style>
  <w:style w:type="character" w:customStyle="1" w:styleId="Heading3Char">
    <w:name w:val="Heading 3 Char"/>
    <w:basedOn w:val="DefaultParagraphFont"/>
    <w:link w:val="Heading3"/>
    <w:uiPriority w:val="9"/>
    <w:semiHidden/>
    <w:rsid w:val="00E253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950">
      <w:bodyDiv w:val="1"/>
      <w:marLeft w:val="0"/>
      <w:marRight w:val="0"/>
      <w:marTop w:val="0"/>
      <w:marBottom w:val="0"/>
      <w:divBdr>
        <w:top w:val="none" w:sz="0" w:space="0" w:color="auto"/>
        <w:left w:val="none" w:sz="0" w:space="0" w:color="auto"/>
        <w:bottom w:val="none" w:sz="0" w:space="0" w:color="auto"/>
        <w:right w:val="none" w:sz="0" w:space="0" w:color="auto"/>
      </w:divBdr>
    </w:div>
    <w:div w:id="219244523">
      <w:bodyDiv w:val="1"/>
      <w:marLeft w:val="0"/>
      <w:marRight w:val="0"/>
      <w:marTop w:val="0"/>
      <w:marBottom w:val="0"/>
      <w:divBdr>
        <w:top w:val="none" w:sz="0" w:space="0" w:color="auto"/>
        <w:left w:val="none" w:sz="0" w:space="0" w:color="auto"/>
        <w:bottom w:val="none" w:sz="0" w:space="0" w:color="auto"/>
        <w:right w:val="none" w:sz="0" w:space="0" w:color="auto"/>
      </w:divBdr>
    </w:div>
    <w:div w:id="657423534">
      <w:bodyDiv w:val="1"/>
      <w:marLeft w:val="0"/>
      <w:marRight w:val="0"/>
      <w:marTop w:val="0"/>
      <w:marBottom w:val="0"/>
      <w:divBdr>
        <w:top w:val="none" w:sz="0" w:space="0" w:color="auto"/>
        <w:left w:val="none" w:sz="0" w:space="0" w:color="auto"/>
        <w:bottom w:val="none" w:sz="0" w:space="0" w:color="auto"/>
        <w:right w:val="none" w:sz="0" w:space="0" w:color="auto"/>
      </w:divBdr>
    </w:div>
    <w:div w:id="1034161436">
      <w:bodyDiv w:val="1"/>
      <w:marLeft w:val="0"/>
      <w:marRight w:val="0"/>
      <w:marTop w:val="0"/>
      <w:marBottom w:val="0"/>
      <w:divBdr>
        <w:top w:val="none" w:sz="0" w:space="0" w:color="auto"/>
        <w:left w:val="none" w:sz="0" w:space="0" w:color="auto"/>
        <w:bottom w:val="none" w:sz="0" w:space="0" w:color="auto"/>
        <w:right w:val="none" w:sz="0" w:space="0" w:color="auto"/>
      </w:divBdr>
    </w:div>
    <w:div w:id="1062101360">
      <w:bodyDiv w:val="1"/>
      <w:marLeft w:val="0"/>
      <w:marRight w:val="0"/>
      <w:marTop w:val="0"/>
      <w:marBottom w:val="0"/>
      <w:divBdr>
        <w:top w:val="none" w:sz="0" w:space="0" w:color="auto"/>
        <w:left w:val="none" w:sz="0" w:space="0" w:color="auto"/>
        <w:bottom w:val="none" w:sz="0" w:space="0" w:color="auto"/>
        <w:right w:val="none" w:sz="0" w:space="0" w:color="auto"/>
      </w:divBdr>
    </w:div>
    <w:div w:id="1216701942">
      <w:bodyDiv w:val="1"/>
      <w:marLeft w:val="0"/>
      <w:marRight w:val="0"/>
      <w:marTop w:val="0"/>
      <w:marBottom w:val="0"/>
      <w:divBdr>
        <w:top w:val="none" w:sz="0" w:space="0" w:color="auto"/>
        <w:left w:val="none" w:sz="0" w:space="0" w:color="auto"/>
        <w:bottom w:val="none" w:sz="0" w:space="0" w:color="auto"/>
        <w:right w:val="none" w:sz="0" w:space="0" w:color="auto"/>
      </w:divBdr>
    </w:div>
    <w:div w:id="1236164154">
      <w:bodyDiv w:val="1"/>
      <w:marLeft w:val="0"/>
      <w:marRight w:val="0"/>
      <w:marTop w:val="0"/>
      <w:marBottom w:val="0"/>
      <w:divBdr>
        <w:top w:val="none" w:sz="0" w:space="0" w:color="auto"/>
        <w:left w:val="none" w:sz="0" w:space="0" w:color="auto"/>
        <w:bottom w:val="none" w:sz="0" w:space="0" w:color="auto"/>
        <w:right w:val="none" w:sz="0" w:space="0" w:color="auto"/>
      </w:divBdr>
      <w:divsChild>
        <w:div w:id="64453919">
          <w:marLeft w:val="0"/>
          <w:marRight w:val="0"/>
          <w:marTop w:val="0"/>
          <w:marBottom w:val="0"/>
          <w:divBdr>
            <w:top w:val="none" w:sz="0" w:space="0" w:color="auto"/>
            <w:left w:val="none" w:sz="0" w:space="0" w:color="auto"/>
            <w:bottom w:val="none" w:sz="0" w:space="0" w:color="auto"/>
            <w:right w:val="none" w:sz="0" w:space="0" w:color="auto"/>
          </w:divBdr>
        </w:div>
        <w:div w:id="1313213177">
          <w:marLeft w:val="0"/>
          <w:marRight w:val="0"/>
          <w:marTop w:val="0"/>
          <w:marBottom w:val="0"/>
          <w:divBdr>
            <w:top w:val="none" w:sz="0" w:space="0" w:color="auto"/>
            <w:left w:val="none" w:sz="0" w:space="0" w:color="auto"/>
            <w:bottom w:val="none" w:sz="0" w:space="0" w:color="auto"/>
            <w:right w:val="none" w:sz="0" w:space="0" w:color="auto"/>
          </w:divBdr>
        </w:div>
        <w:div w:id="1787701439">
          <w:marLeft w:val="0"/>
          <w:marRight w:val="0"/>
          <w:marTop w:val="0"/>
          <w:marBottom w:val="0"/>
          <w:divBdr>
            <w:top w:val="none" w:sz="0" w:space="0" w:color="auto"/>
            <w:left w:val="none" w:sz="0" w:space="0" w:color="auto"/>
            <w:bottom w:val="none" w:sz="0" w:space="0" w:color="auto"/>
            <w:right w:val="none" w:sz="0" w:space="0" w:color="auto"/>
          </w:divBdr>
        </w:div>
        <w:div w:id="715396656">
          <w:marLeft w:val="0"/>
          <w:marRight w:val="0"/>
          <w:marTop w:val="0"/>
          <w:marBottom w:val="0"/>
          <w:divBdr>
            <w:top w:val="none" w:sz="0" w:space="0" w:color="auto"/>
            <w:left w:val="none" w:sz="0" w:space="0" w:color="auto"/>
            <w:bottom w:val="none" w:sz="0" w:space="0" w:color="auto"/>
            <w:right w:val="none" w:sz="0" w:space="0" w:color="auto"/>
          </w:divBdr>
        </w:div>
        <w:div w:id="1289245038">
          <w:marLeft w:val="0"/>
          <w:marRight w:val="0"/>
          <w:marTop w:val="0"/>
          <w:marBottom w:val="0"/>
          <w:divBdr>
            <w:top w:val="none" w:sz="0" w:space="0" w:color="auto"/>
            <w:left w:val="none" w:sz="0" w:space="0" w:color="auto"/>
            <w:bottom w:val="none" w:sz="0" w:space="0" w:color="auto"/>
            <w:right w:val="none" w:sz="0" w:space="0" w:color="auto"/>
          </w:divBdr>
        </w:div>
        <w:div w:id="807207834">
          <w:marLeft w:val="0"/>
          <w:marRight w:val="0"/>
          <w:marTop w:val="0"/>
          <w:marBottom w:val="0"/>
          <w:divBdr>
            <w:top w:val="none" w:sz="0" w:space="0" w:color="auto"/>
            <w:left w:val="none" w:sz="0" w:space="0" w:color="auto"/>
            <w:bottom w:val="none" w:sz="0" w:space="0" w:color="auto"/>
            <w:right w:val="none" w:sz="0" w:space="0" w:color="auto"/>
          </w:divBdr>
          <w:divsChild>
            <w:div w:id="1828983373">
              <w:marLeft w:val="0"/>
              <w:marRight w:val="0"/>
              <w:marTop w:val="0"/>
              <w:marBottom w:val="0"/>
              <w:divBdr>
                <w:top w:val="none" w:sz="0" w:space="0" w:color="auto"/>
                <w:left w:val="none" w:sz="0" w:space="0" w:color="auto"/>
                <w:bottom w:val="none" w:sz="0" w:space="0" w:color="auto"/>
                <w:right w:val="none" w:sz="0" w:space="0" w:color="auto"/>
              </w:divBdr>
              <w:divsChild>
                <w:div w:id="239295109">
                  <w:marLeft w:val="0"/>
                  <w:marRight w:val="0"/>
                  <w:marTop w:val="0"/>
                  <w:marBottom w:val="0"/>
                  <w:divBdr>
                    <w:top w:val="none" w:sz="0" w:space="0" w:color="auto"/>
                    <w:left w:val="none" w:sz="0" w:space="0" w:color="auto"/>
                    <w:bottom w:val="none" w:sz="0" w:space="0" w:color="auto"/>
                    <w:right w:val="none" w:sz="0" w:space="0" w:color="auto"/>
                  </w:divBdr>
                </w:div>
                <w:div w:id="10446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399">
          <w:marLeft w:val="0"/>
          <w:marRight w:val="0"/>
          <w:marTop w:val="0"/>
          <w:marBottom w:val="0"/>
          <w:divBdr>
            <w:top w:val="none" w:sz="0" w:space="0" w:color="auto"/>
            <w:left w:val="none" w:sz="0" w:space="0" w:color="auto"/>
            <w:bottom w:val="none" w:sz="0" w:space="0" w:color="auto"/>
            <w:right w:val="none" w:sz="0" w:space="0" w:color="auto"/>
          </w:divBdr>
        </w:div>
        <w:div w:id="1836993947">
          <w:marLeft w:val="0"/>
          <w:marRight w:val="0"/>
          <w:marTop w:val="0"/>
          <w:marBottom w:val="0"/>
          <w:divBdr>
            <w:top w:val="none" w:sz="0" w:space="0" w:color="auto"/>
            <w:left w:val="none" w:sz="0" w:space="0" w:color="auto"/>
            <w:bottom w:val="none" w:sz="0" w:space="0" w:color="auto"/>
            <w:right w:val="none" w:sz="0" w:space="0" w:color="auto"/>
          </w:divBdr>
        </w:div>
        <w:div w:id="1081491359">
          <w:marLeft w:val="0"/>
          <w:marRight w:val="0"/>
          <w:marTop w:val="0"/>
          <w:marBottom w:val="0"/>
          <w:divBdr>
            <w:top w:val="none" w:sz="0" w:space="0" w:color="auto"/>
            <w:left w:val="none" w:sz="0" w:space="0" w:color="auto"/>
            <w:bottom w:val="none" w:sz="0" w:space="0" w:color="auto"/>
            <w:right w:val="none" w:sz="0" w:space="0" w:color="auto"/>
          </w:divBdr>
        </w:div>
      </w:divsChild>
    </w:div>
    <w:div w:id="1240557541">
      <w:bodyDiv w:val="1"/>
      <w:marLeft w:val="0"/>
      <w:marRight w:val="0"/>
      <w:marTop w:val="0"/>
      <w:marBottom w:val="0"/>
      <w:divBdr>
        <w:top w:val="none" w:sz="0" w:space="0" w:color="auto"/>
        <w:left w:val="none" w:sz="0" w:space="0" w:color="auto"/>
        <w:bottom w:val="none" w:sz="0" w:space="0" w:color="auto"/>
        <w:right w:val="none" w:sz="0" w:space="0" w:color="auto"/>
      </w:divBdr>
    </w:div>
    <w:div w:id="1522357964">
      <w:bodyDiv w:val="1"/>
      <w:marLeft w:val="0"/>
      <w:marRight w:val="0"/>
      <w:marTop w:val="0"/>
      <w:marBottom w:val="0"/>
      <w:divBdr>
        <w:top w:val="none" w:sz="0" w:space="0" w:color="auto"/>
        <w:left w:val="none" w:sz="0" w:space="0" w:color="auto"/>
        <w:bottom w:val="none" w:sz="0" w:space="0" w:color="auto"/>
        <w:right w:val="none" w:sz="0" w:space="0" w:color="auto"/>
      </w:divBdr>
      <w:divsChild>
        <w:div w:id="307175900">
          <w:marLeft w:val="0"/>
          <w:marRight w:val="0"/>
          <w:marTop w:val="0"/>
          <w:marBottom w:val="0"/>
          <w:divBdr>
            <w:top w:val="none" w:sz="0" w:space="0" w:color="auto"/>
            <w:left w:val="none" w:sz="0" w:space="0" w:color="auto"/>
            <w:bottom w:val="none" w:sz="0" w:space="0" w:color="auto"/>
            <w:right w:val="none" w:sz="0" w:space="0" w:color="auto"/>
          </w:divBdr>
        </w:div>
        <w:div w:id="103042943">
          <w:marLeft w:val="0"/>
          <w:marRight w:val="0"/>
          <w:marTop w:val="0"/>
          <w:marBottom w:val="0"/>
          <w:divBdr>
            <w:top w:val="none" w:sz="0" w:space="0" w:color="auto"/>
            <w:left w:val="none" w:sz="0" w:space="0" w:color="auto"/>
            <w:bottom w:val="none" w:sz="0" w:space="0" w:color="auto"/>
            <w:right w:val="none" w:sz="0" w:space="0" w:color="auto"/>
          </w:divBdr>
        </w:div>
        <w:div w:id="1569416900">
          <w:marLeft w:val="0"/>
          <w:marRight w:val="0"/>
          <w:marTop w:val="0"/>
          <w:marBottom w:val="0"/>
          <w:divBdr>
            <w:top w:val="none" w:sz="0" w:space="0" w:color="auto"/>
            <w:left w:val="none" w:sz="0" w:space="0" w:color="auto"/>
            <w:bottom w:val="none" w:sz="0" w:space="0" w:color="auto"/>
            <w:right w:val="none" w:sz="0" w:space="0" w:color="auto"/>
          </w:divBdr>
        </w:div>
        <w:div w:id="128328858">
          <w:marLeft w:val="0"/>
          <w:marRight w:val="0"/>
          <w:marTop w:val="0"/>
          <w:marBottom w:val="0"/>
          <w:divBdr>
            <w:top w:val="none" w:sz="0" w:space="0" w:color="auto"/>
            <w:left w:val="none" w:sz="0" w:space="0" w:color="auto"/>
            <w:bottom w:val="none" w:sz="0" w:space="0" w:color="auto"/>
            <w:right w:val="none" w:sz="0" w:space="0" w:color="auto"/>
          </w:divBdr>
        </w:div>
        <w:div w:id="1144157586">
          <w:marLeft w:val="0"/>
          <w:marRight w:val="0"/>
          <w:marTop w:val="0"/>
          <w:marBottom w:val="0"/>
          <w:divBdr>
            <w:top w:val="none" w:sz="0" w:space="0" w:color="auto"/>
            <w:left w:val="none" w:sz="0" w:space="0" w:color="auto"/>
            <w:bottom w:val="none" w:sz="0" w:space="0" w:color="auto"/>
            <w:right w:val="none" w:sz="0" w:space="0" w:color="auto"/>
          </w:divBdr>
        </w:div>
        <w:div w:id="124854278">
          <w:marLeft w:val="0"/>
          <w:marRight w:val="0"/>
          <w:marTop w:val="0"/>
          <w:marBottom w:val="0"/>
          <w:divBdr>
            <w:top w:val="none" w:sz="0" w:space="0" w:color="auto"/>
            <w:left w:val="none" w:sz="0" w:space="0" w:color="auto"/>
            <w:bottom w:val="none" w:sz="0" w:space="0" w:color="auto"/>
            <w:right w:val="none" w:sz="0" w:space="0" w:color="auto"/>
          </w:divBdr>
          <w:divsChild>
            <w:div w:id="1288000731">
              <w:marLeft w:val="0"/>
              <w:marRight w:val="0"/>
              <w:marTop w:val="0"/>
              <w:marBottom w:val="0"/>
              <w:divBdr>
                <w:top w:val="none" w:sz="0" w:space="0" w:color="auto"/>
                <w:left w:val="none" w:sz="0" w:space="0" w:color="auto"/>
                <w:bottom w:val="none" w:sz="0" w:space="0" w:color="auto"/>
                <w:right w:val="none" w:sz="0" w:space="0" w:color="auto"/>
              </w:divBdr>
              <w:divsChild>
                <w:div w:id="541090197">
                  <w:marLeft w:val="0"/>
                  <w:marRight w:val="0"/>
                  <w:marTop w:val="0"/>
                  <w:marBottom w:val="0"/>
                  <w:divBdr>
                    <w:top w:val="none" w:sz="0" w:space="0" w:color="auto"/>
                    <w:left w:val="none" w:sz="0" w:space="0" w:color="auto"/>
                    <w:bottom w:val="none" w:sz="0" w:space="0" w:color="auto"/>
                    <w:right w:val="none" w:sz="0" w:space="0" w:color="auto"/>
                  </w:divBdr>
                </w:div>
                <w:div w:id="735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3336">
          <w:marLeft w:val="0"/>
          <w:marRight w:val="0"/>
          <w:marTop w:val="0"/>
          <w:marBottom w:val="0"/>
          <w:divBdr>
            <w:top w:val="none" w:sz="0" w:space="0" w:color="auto"/>
            <w:left w:val="none" w:sz="0" w:space="0" w:color="auto"/>
            <w:bottom w:val="none" w:sz="0" w:space="0" w:color="auto"/>
            <w:right w:val="none" w:sz="0" w:space="0" w:color="auto"/>
          </w:divBdr>
        </w:div>
        <w:div w:id="625426988">
          <w:marLeft w:val="0"/>
          <w:marRight w:val="0"/>
          <w:marTop w:val="0"/>
          <w:marBottom w:val="0"/>
          <w:divBdr>
            <w:top w:val="none" w:sz="0" w:space="0" w:color="auto"/>
            <w:left w:val="none" w:sz="0" w:space="0" w:color="auto"/>
            <w:bottom w:val="none" w:sz="0" w:space="0" w:color="auto"/>
            <w:right w:val="none" w:sz="0" w:space="0" w:color="auto"/>
          </w:divBdr>
        </w:div>
        <w:div w:id="605190752">
          <w:marLeft w:val="0"/>
          <w:marRight w:val="0"/>
          <w:marTop w:val="0"/>
          <w:marBottom w:val="0"/>
          <w:divBdr>
            <w:top w:val="none" w:sz="0" w:space="0" w:color="auto"/>
            <w:left w:val="none" w:sz="0" w:space="0" w:color="auto"/>
            <w:bottom w:val="none" w:sz="0" w:space="0" w:color="auto"/>
            <w:right w:val="none" w:sz="0" w:space="0" w:color="auto"/>
          </w:divBdr>
        </w:div>
      </w:divsChild>
    </w:div>
    <w:div w:id="1744328212">
      <w:bodyDiv w:val="1"/>
      <w:marLeft w:val="0"/>
      <w:marRight w:val="0"/>
      <w:marTop w:val="0"/>
      <w:marBottom w:val="0"/>
      <w:divBdr>
        <w:top w:val="none" w:sz="0" w:space="0" w:color="auto"/>
        <w:left w:val="none" w:sz="0" w:space="0" w:color="auto"/>
        <w:bottom w:val="none" w:sz="0" w:space="0" w:color="auto"/>
        <w:right w:val="none" w:sz="0" w:space="0" w:color="auto"/>
      </w:divBdr>
    </w:div>
    <w:div w:id="2026133206">
      <w:bodyDiv w:val="1"/>
      <w:marLeft w:val="0"/>
      <w:marRight w:val="0"/>
      <w:marTop w:val="0"/>
      <w:marBottom w:val="0"/>
      <w:divBdr>
        <w:top w:val="none" w:sz="0" w:space="0" w:color="auto"/>
        <w:left w:val="none" w:sz="0" w:space="0" w:color="auto"/>
        <w:bottom w:val="none" w:sz="0" w:space="0" w:color="auto"/>
        <w:right w:val="none" w:sz="0" w:space="0" w:color="auto"/>
      </w:divBdr>
    </w:div>
    <w:div w:id="203248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Max-Schaub-2/publication/316362206_Second-order_ethnic_diversity_The_spatial_pattern_of_diversity_competition_and_cooperation_in_Africa/links/5ba41be4299bf13e6040e34a/Second-order-ethnic-diversity-The-spatial-pattern-of-diversity-competition-and-cooperation-in-Africa.pdf?origin=publication_d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8711</TotalTime>
  <Pages>8</Pages>
  <Words>1674</Words>
  <Characters>10148</Characters>
  <Application>Microsoft Office Word</Application>
  <DocSecurity>0</DocSecurity>
  <Lines>232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Kosisochukwu Arah</dc:creator>
  <cp:keywords/>
  <dc:description/>
  <cp:lastModifiedBy>Kosisochukwu Arah</cp:lastModifiedBy>
  <cp:revision>3</cp:revision>
  <dcterms:created xsi:type="dcterms:W3CDTF">2023-11-20T23:31:00Z</dcterms:created>
  <dcterms:modified xsi:type="dcterms:W3CDTF">2023-12-05T22:32:00Z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61bebabb-8c63-4ef7-a064-b39ede5f0a0b</vt:lpwstr>
  </property>
</Properties>
</file>