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lineRule="auto"/>
        <w:rPr/>
      </w:pPr>
      <w:r w:rsidDel="00000000" w:rsidR="00000000" w:rsidRPr="00000000">
        <w:rPr>
          <w:color w:val="666666"/>
          <w:sz w:val="20"/>
          <w:szCs w:val="20"/>
          <w:rtl w:val="0"/>
        </w:rPr>
        <w:t xml:space="preserve">MGMT 275 — Product Management</w:t>
      </w:r>
      <w:r w:rsidDel="00000000" w:rsidR="00000000" w:rsidRPr="00000000">
        <w:rPr>
          <w:rtl w:val="0"/>
        </w:rPr>
      </w:r>
    </w:p>
    <w:p w:rsidR="00000000" w:rsidDel="00000000" w:rsidP="00000000" w:rsidRDefault="00000000" w:rsidRPr="00000000" w14:paraId="00000002">
      <w:pPr>
        <w:spacing w:after="40" w:lineRule="auto"/>
        <w:rPr/>
      </w:pPr>
      <w:r w:rsidDel="00000000" w:rsidR="00000000" w:rsidRPr="00000000">
        <w:rPr>
          <w:color w:val="666666"/>
          <w:sz w:val="20"/>
          <w:szCs w:val="20"/>
          <w:rtl w:val="0"/>
        </w:rPr>
        <w:t xml:space="preserve">Deliverable: Narrative &amp; PR-FAQ</w:t>
      </w:r>
      <w:r w:rsidDel="00000000" w:rsidR="00000000" w:rsidRPr="00000000">
        <w:rPr>
          <w:rtl w:val="0"/>
        </w:rPr>
      </w:r>
    </w:p>
    <w:p w:rsidR="00000000" w:rsidDel="00000000" w:rsidP="00000000" w:rsidRDefault="00000000" w:rsidRPr="00000000" w14:paraId="00000003">
      <w:pPr>
        <w:spacing w:after="200" w:lineRule="auto"/>
        <w:rPr/>
      </w:pPr>
      <w:r w:rsidDel="00000000" w:rsidR="00000000" w:rsidRPr="00000000">
        <w:rPr>
          <w:color w:val="666666"/>
          <w:sz w:val="20"/>
          <w:szCs w:val="20"/>
          <w:rtl w:val="0"/>
        </w:rPr>
        <w:t xml:space="preserve">Product: Claude Scheduled Workflows for Teams</w:t>
      </w:r>
      <w:r w:rsidDel="00000000" w:rsidR="00000000" w:rsidRPr="00000000">
        <w:rPr>
          <w:rtl w:val="0"/>
        </w:rPr>
      </w:r>
    </w:p>
    <w:p w:rsidR="00000000" w:rsidDel="00000000" w:rsidP="00000000" w:rsidRDefault="00000000" w:rsidRPr="00000000" w14:paraId="00000004">
      <w:pPr>
        <w:spacing w:after="240" w:lineRule="auto"/>
        <w:rPr/>
      </w:pPr>
      <w:r w:rsidDel="00000000" w:rsidR="00000000" w:rsidRPr="00000000">
        <w:rPr>
          <w:b w:val="1"/>
          <w:bCs w:val="1"/>
          <w:color w:val="1a1a1a"/>
          <w:sz w:val="44"/>
          <w:szCs w:val="44"/>
          <w:rtl w:val="0"/>
        </w:rPr>
        <w:t xml:space="preserve">Claude Scheduled Workflows for Teams</w:t>
      </w:r>
      <w:r w:rsidDel="00000000" w:rsidR="00000000" w:rsidRPr="00000000">
        <w:rPr>
          <w:rtl w:val="0"/>
        </w:rPr>
      </w:r>
    </w:p>
    <w:p w:rsidR="00000000" w:rsidDel="00000000" w:rsidP="00000000" w:rsidRDefault="00000000" w:rsidRPr="00000000" w14:paraId="00000005">
      <w:pPr>
        <w:spacing w:after="320" w:lineRule="auto"/>
        <w:rPr/>
      </w:pPr>
      <w:r w:rsidDel="00000000" w:rsidR="00000000" w:rsidRPr="00000000">
        <w:rPr>
          <w:i w:val="1"/>
          <w:iCs w:val="1"/>
          <w:color w:val="444444"/>
          <w:sz w:val="22"/>
          <w:szCs w:val="22"/>
          <w:rtl w:val="0"/>
        </w:rPr>
        <w:t xml:space="preserve">A press release and FAQ for the workflow surface inside Claude for Teams that turns recurring analytical work into transparent, approval-gated agentic tasks.</w:t>
      </w:r>
      <w:r w:rsidDel="00000000" w:rsidR="00000000" w:rsidRPr="00000000">
        <w:rPr>
          <w:rtl w:val="0"/>
        </w:rPr>
      </w:r>
    </w:p>
    <w:p w:rsidR="00000000" w:rsidDel="00000000" w:rsidP="00000000" w:rsidRDefault="00000000" w:rsidRPr="00000000" w14:paraId="00000006">
      <w:pPr>
        <w:pStyle w:val="Heading1"/>
        <w:spacing w:after="200" w:before="360" w:lineRule="auto"/>
        <w:rPr/>
      </w:pPr>
      <w:r w:rsidDel="00000000" w:rsidR="00000000" w:rsidRPr="00000000">
        <w:rPr>
          <w:b w:val="1"/>
          <w:bCs w:val="1"/>
          <w:color w:val="1a1a1a"/>
          <w:sz w:val="32"/>
          <w:szCs w:val="32"/>
          <w:rtl w:val="0"/>
        </w:rPr>
        <w:t xml:space="preserve">1. Narrative</w:t>
      </w:r>
      <w:r w:rsidDel="00000000" w:rsidR="00000000" w:rsidRPr="00000000">
        <w:rPr>
          <w:rtl w:val="0"/>
        </w:rPr>
      </w:r>
    </w:p>
    <w:p w:rsidR="00000000" w:rsidDel="00000000" w:rsidP="00000000" w:rsidRDefault="00000000" w:rsidRPr="00000000" w14:paraId="00000007">
      <w:pPr>
        <w:spacing w:after="140" w:line="300" w:lineRule="auto"/>
        <w:jc w:val="left"/>
        <w:rPr/>
      </w:pPr>
      <w:r w:rsidDel="00000000" w:rsidR="00000000" w:rsidRPr="00000000">
        <w:rPr>
          <w:sz w:val="22"/>
          <w:szCs w:val="22"/>
          <w:rtl w:val="0"/>
        </w:rPr>
        <w:t xml:space="preserve">Chat-based AI is hitting the top of its S-curve. The next curve is agentic: AI that executes multi-step work on a schedule, against real enterprise data. The buying question has shifted along with the technology. Customers no longer ask whether AI can do a task. They ask whether they can trust it to do the task without supervision.</w:t>
      </w:r>
      <w:r w:rsidDel="00000000" w:rsidR="00000000" w:rsidRPr="00000000">
        <w:rPr>
          <w:rtl w:val="0"/>
        </w:rPr>
      </w:r>
    </w:p>
    <w:p w:rsidR="00000000" w:rsidDel="00000000" w:rsidP="00000000" w:rsidRDefault="00000000" w:rsidRPr="00000000" w14:paraId="00000008">
      <w:pPr>
        <w:spacing w:after="140" w:line="300" w:lineRule="auto"/>
        <w:jc w:val="left"/>
        <w:rPr/>
      </w:pPr>
      <w:r w:rsidDel="00000000" w:rsidR="00000000" w:rsidRPr="00000000">
        <w:rPr>
          <w:sz w:val="22"/>
          <w:szCs w:val="22"/>
          <w:rtl w:val="0"/>
        </w:rPr>
        <w:t xml:space="preserve">Inside Claude for Teams, that trust question is the daily friction. Operations leads, finance managers, and analysts at large enterprises already use Claude for one-off analytical work. The moment those tasks become recurring, the experience falls apart. Operators rebuild the same prompt every cycle, or they try to stitch together Cowork Scheduled Tasks and give up after a couple of hours. ChatGPT competes on conversational breadth. Microsoft Copilot competes on Office bundling. Gemini competes on Google distribution. None of them was built reliability-first for autonomous operation.</w:t>
      </w:r>
      <w:r w:rsidDel="00000000" w:rsidR="00000000" w:rsidRPr="00000000">
        <w:rPr>
          <w:rtl w:val="0"/>
        </w:rPr>
      </w:r>
    </w:p>
    <w:p w:rsidR="00000000" w:rsidDel="00000000" w:rsidP="00000000" w:rsidRDefault="00000000" w:rsidRPr="00000000" w14:paraId="00000009">
      <w:pPr>
        <w:spacing w:after="140" w:line="300" w:lineRule="auto"/>
        <w:jc w:val="left"/>
        <w:rPr/>
      </w:pPr>
      <w:r w:rsidDel="00000000" w:rsidR="00000000" w:rsidRPr="00000000">
        <w:rPr>
          <w:sz w:val="22"/>
          <w:szCs w:val="22"/>
          <w:rtl w:val="0"/>
        </w:rPr>
        <w:t xml:space="preserve">Anthropic was. Constitutional AI is an engineering method, not a tagline. It produces behavioral guardrails that hold across runs, which is what a scheduled workflow needs to operate on Monday morning without a human watching over it. Claude Scheduled Workflows for Teams is the surface that turns that advantage into a buying decision. Non-technical operators build recurring AI tasks in under five minutes. Every run produces an inspectable execution log. Every output passes through a human-in-the-loop approval gate until the team trusts the workflow enough to auto-publish. Competitors will copy any single feature. They will have a harder time copying the architecture underneath.</w:t>
      </w:r>
      <w:r w:rsidDel="00000000" w:rsidR="00000000" w:rsidRPr="00000000">
        <w:rPr>
          <w:rtl w:val="0"/>
        </w:rPr>
      </w:r>
    </w:p>
    <w:p w:rsidR="00000000" w:rsidDel="00000000" w:rsidP="00000000" w:rsidRDefault="00000000" w:rsidRPr="00000000" w14:paraId="0000000A">
      <w:pPr>
        <w:rPr/>
      </w:pPr>
      <w:r w:rsidDel="00000000" w:rsidR="00000000" w:rsidRPr="00000000">
        <w:br w:type="page"/>
      </w:r>
      <w:r w:rsidDel="00000000" w:rsidR="00000000" w:rsidRPr="00000000">
        <w:rPr>
          <w:rtl w:val="0"/>
        </w:rPr>
      </w:r>
    </w:p>
    <w:p w:rsidR="00000000" w:rsidDel="00000000" w:rsidP="00000000" w:rsidRDefault="00000000" w:rsidRPr="00000000" w14:paraId="0000000B">
      <w:pPr>
        <w:pStyle w:val="Heading1"/>
        <w:spacing w:after="200" w:before="360" w:lineRule="auto"/>
        <w:rPr/>
      </w:pPr>
      <w:r w:rsidDel="00000000" w:rsidR="00000000" w:rsidRPr="00000000">
        <w:rPr>
          <w:b w:val="1"/>
          <w:bCs w:val="1"/>
          <w:color w:val="1a1a1a"/>
          <w:sz w:val="32"/>
          <w:szCs w:val="32"/>
          <w:rtl w:val="0"/>
        </w:rPr>
        <w:t xml:space="preserve">2. Press Release</w:t>
      </w:r>
      <w:r w:rsidDel="00000000" w:rsidR="00000000" w:rsidRPr="00000000">
        <w:rPr>
          <w:rtl w:val="0"/>
        </w:rPr>
      </w:r>
    </w:p>
    <w:p w:rsidR="00000000" w:rsidDel="00000000" w:rsidP="00000000" w:rsidRDefault="00000000" w:rsidRPr="00000000" w14:paraId="0000000C">
      <w:pPr>
        <w:spacing w:after="200" w:lineRule="auto"/>
        <w:rPr/>
      </w:pPr>
      <w:r w:rsidDel="00000000" w:rsidR="00000000" w:rsidRPr="00000000">
        <w:rPr>
          <w:color w:val="666666"/>
          <w:sz w:val="20"/>
          <w:szCs w:val="20"/>
          <w:rtl w:val="0"/>
        </w:rPr>
        <w:t xml:space="preserve">San Francisco, CA — [Launch Date]</w:t>
      </w:r>
      <w:r w:rsidDel="00000000" w:rsidR="00000000" w:rsidRPr="00000000">
        <w:rPr>
          <w:rtl w:val="0"/>
        </w:rPr>
      </w:r>
    </w:p>
    <w:p w:rsidR="00000000" w:rsidDel="00000000" w:rsidP="00000000" w:rsidRDefault="00000000" w:rsidRPr="00000000" w14:paraId="0000000D">
      <w:pPr>
        <w:spacing w:after="100" w:lineRule="auto"/>
        <w:rPr/>
      </w:pPr>
      <w:r w:rsidDel="00000000" w:rsidR="00000000" w:rsidRPr="00000000">
        <w:rPr>
          <w:b w:val="1"/>
          <w:bCs w:val="1"/>
          <w:color w:val="1a1a1a"/>
          <w:sz w:val="32"/>
          <w:szCs w:val="32"/>
          <w:rtl w:val="0"/>
        </w:rPr>
        <w:t xml:space="preserve">Anthropic Launches Claude Scheduled Workflows for Teams</w:t>
      </w:r>
      <w:r w:rsidDel="00000000" w:rsidR="00000000" w:rsidRPr="00000000">
        <w:rPr>
          <w:rtl w:val="0"/>
        </w:rPr>
      </w:r>
    </w:p>
    <w:p w:rsidR="00000000" w:rsidDel="00000000" w:rsidP="00000000" w:rsidRDefault="00000000" w:rsidRPr="00000000" w14:paraId="0000000E">
      <w:pPr>
        <w:spacing w:after="240" w:lineRule="auto"/>
        <w:rPr/>
      </w:pPr>
      <w:r w:rsidDel="00000000" w:rsidR="00000000" w:rsidRPr="00000000">
        <w:rPr>
          <w:i w:val="1"/>
          <w:iCs w:val="1"/>
          <w:color w:val="444444"/>
          <w:sz w:val="22"/>
          <w:szCs w:val="22"/>
          <w:rtl w:val="0"/>
        </w:rPr>
        <w:t xml:space="preserve">A new workflow builder inside Claude lets teams hand off recurring analytical work</w:t>
      </w:r>
      <w:r w:rsidDel="00000000" w:rsidR="00000000" w:rsidRPr="00000000">
        <w:rPr>
          <w:i w:val="1"/>
          <w:iCs w:val="1"/>
          <w:color w:val="444444"/>
          <w:rtl w:val="0"/>
        </w:rPr>
        <w:t xml:space="preserve">, </w:t>
      </w:r>
      <w:r w:rsidDel="00000000" w:rsidR="00000000" w:rsidRPr="00000000">
        <w:rPr>
          <w:i w:val="1"/>
          <w:iCs w:val="1"/>
          <w:color w:val="444444"/>
          <w:sz w:val="22"/>
          <w:szCs w:val="22"/>
          <w:rtl w:val="0"/>
        </w:rPr>
        <w:t xml:space="preserve">weekly revenue summaries, support-ticket triage, vendor reconciliation</w:t>
      </w:r>
      <w:r w:rsidDel="00000000" w:rsidR="00000000" w:rsidRPr="00000000">
        <w:rPr>
          <w:i w:val="1"/>
          <w:iCs w:val="1"/>
          <w:color w:val="444444"/>
          <w:rtl w:val="0"/>
        </w:rPr>
        <w:t xml:space="preserve">, </w:t>
      </w:r>
      <w:r w:rsidDel="00000000" w:rsidR="00000000" w:rsidRPr="00000000">
        <w:rPr>
          <w:i w:val="1"/>
          <w:iCs w:val="1"/>
          <w:color w:val="444444"/>
          <w:sz w:val="22"/>
          <w:szCs w:val="22"/>
          <w:rtl w:val="0"/>
        </w:rPr>
        <w:t xml:space="preserve">to an AI that shows its work and waits for approval.</w:t>
      </w:r>
      <w:r w:rsidDel="00000000" w:rsidR="00000000" w:rsidRPr="00000000">
        <w:rPr>
          <w:rtl w:val="0"/>
        </w:rPr>
      </w:r>
    </w:p>
    <w:p w:rsidR="00000000" w:rsidDel="00000000" w:rsidP="00000000" w:rsidRDefault="00000000" w:rsidRPr="00000000" w14:paraId="0000000F">
      <w:pPr>
        <w:spacing w:after="140" w:line="300" w:lineRule="auto"/>
        <w:jc w:val="left"/>
        <w:rPr/>
      </w:pPr>
      <w:r w:rsidDel="00000000" w:rsidR="00000000" w:rsidRPr="00000000">
        <w:rPr>
          <w:sz w:val="22"/>
          <w:szCs w:val="22"/>
          <w:rtl w:val="0"/>
        </w:rPr>
        <w:t xml:space="preserve">Operations and finance teams at large enterprises spend a meaningful share of every week on the same handful of analytical tasks: the Monday revenue summary, last week</w:t>
      </w:r>
      <w:r w:rsidDel="00000000" w:rsidR="00000000" w:rsidRPr="00000000">
        <w:rPr>
          <w:rtl w:val="0"/>
        </w:rPr>
        <w:t xml:space="preserve">’</w:t>
      </w:r>
      <w:r w:rsidDel="00000000" w:rsidR="00000000" w:rsidRPr="00000000">
        <w:rPr>
          <w:sz w:val="22"/>
          <w:szCs w:val="22"/>
          <w:rtl w:val="0"/>
        </w:rPr>
        <w:t xml:space="preserve">s support ticket triage, the recurring vendor reconciliation, the daily competitor scan. The work is repetitive but high-stakes. A wrong number in a board deck is a problem. An unexplained agent decision is a compliance problem. Until now, no AI product had been trustworthy enough to run those tasks on a schedule, without a human regenerating the prompt every cycle.</w:t>
      </w:r>
      <w:r w:rsidDel="00000000" w:rsidR="00000000" w:rsidRPr="00000000">
        <w:rPr>
          <w:rtl w:val="0"/>
        </w:rPr>
      </w:r>
    </w:p>
    <w:p w:rsidR="00000000" w:rsidDel="00000000" w:rsidP="00000000" w:rsidRDefault="00000000" w:rsidRPr="00000000" w14:paraId="00000010">
      <w:pPr>
        <w:spacing w:after="140" w:line="300" w:lineRule="auto"/>
        <w:jc w:val="left"/>
        <w:rPr/>
      </w:pPr>
      <w:r w:rsidDel="00000000" w:rsidR="00000000" w:rsidRPr="00000000">
        <w:rPr>
          <w:sz w:val="22"/>
          <w:szCs w:val="22"/>
          <w:rtl w:val="0"/>
        </w:rPr>
        <w:t xml:space="preserve">Today, Anthropic is launching Claude Scheduled Workflows for Teams. The new builder lives inside Claude for Teams and Enterprise. A user opens the Workflows tab, picks a starter template (or describes a task in plain language), connects data sources through existing Slack, Google Drive, email, Salesforce, and Notion integrations, sets a schedule, and decides whether outputs need human approval before publishing. Claude does the rest, and shows every step of its reasoning.</w:t>
      </w:r>
      <w:r w:rsidDel="00000000" w:rsidR="00000000" w:rsidRPr="00000000">
        <w:rPr>
          <w:rtl w:val="0"/>
        </w:rPr>
      </w:r>
    </w:p>
    <w:p w:rsidR="00000000" w:rsidDel="00000000" w:rsidP="00000000" w:rsidRDefault="00000000" w:rsidRPr="00000000" w14:paraId="00000011">
      <w:pPr>
        <w:pStyle w:val="Heading3"/>
        <w:spacing w:after="100" w:before="220" w:lineRule="auto"/>
        <w:rPr/>
      </w:pPr>
      <w:r w:rsidDel="00000000" w:rsidR="00000000" w:rsidRPr="00000000">
        <w:rPr>
          <w:b w:val="1"/>
          <w:bCs w:val="1"/>
          <w:color w:val="333333"/>
          <w:sz w:val="23"/>
          <w:szCs w:val="23"/>
          <w:rtl w:val="0"/>
        </w:rPr>
        <w:t xml:space="preserve">What is different</w:t>
      </w: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540" w:right="0" w:hanging="27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Approval gates on by default.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first three runs of any workflow pause for human review. Teams decide what they have actually seen before they decide whether to let Claude run on its own.</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540" w:right="0" w:hanging="27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An execution log on every run.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Claude's plan, the data it pulled, the analysis steps it took, and a citation for every numerical claim are all inspectable. The opaque agent becomes an audit trail.</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540" w:right="0" w:hanging="27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 builder non-engineers can use.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Four fields, a 10-template starter gallery, and plain-language scaffolding. What used to take a couple of hours of trial and error takes under five minutes.</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540" w:right="0" w:hanging="27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Guardrails enforced at the model level.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Constitutional AI enforces rules like </w:t>
      </w:r>
      <w:r w:rsidDel="00000000" w:rsidR="00000000" w:rsidRPr="00000000">
        <w:rPr>
          <w:rtl w:val="0"/>
        </w:rPr>
        <w:t xml:space="preserv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 claim without citation</w:t>
      </w:r>
      <w:r w:rsidDel="00000000" w:rsidR="00000000" w:rsidRPr="00000000">
        <w:rPr>
          <w:rtl w:val="0"/>
        </w:rPr>
        <w:t xml:space="preserv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inside the model, not in a wrapper prompt that an attacker can talk around.</w:t>
      </w:r>
      <w:r w:rsidDel="00000000" w:rsidR="00000000" w:rsidRPr="00000000">
        <w:rPr>
          <w:rtl w:val="0"/>
        </w:rPr>
      </w:r>
    </w:p>
    <w:p w:rsidR="00000000" w:rsidDel="00000000" w:rsidP="00000000" w:rsidRDefault="00000000" w:rsidRPr="00000000" w14:paraId="00000016">
      <w:pPr>
        <w:pStyle w:val="Heading3"/>
        <w:spacing w:after="100" w:before="220" w:lineRule="auto"/>
        <w:rPr/>
      </w:pPr>
      <w:r w:rsidDel="00000000" w:rsidR="00000000" w:rsidRPr="00000000">
        <w:rPr>
          <w:b w:val="1"/>
          <w:bCs w:val="1"/>
          <w:color w:val="333333"/>
          <w:sz w:val="23"/>
          <w:szCs w:val="23"/>
          <w:rtl w:val="0"/>
        </w:rPr>
        <w:t xml:space="preserve">Availability</w:t>
      </w:r>
      <w:r w:rsidDel="00000000" w:rsidR="00000000" w:rsidRPr="00000000">
        <w:rPr>
          <w:rtl w:val="0"/>
        </w:rPr>
      </w:r>
    </w:p>
    <w:p w:rsidR="00000000" w:rsidDel="00000000" w:rsidP="00000000" w:rsidRDefault="00000000" w:rsidRPr="00000000" w14:paraId="00000017">
      <w:pPr>
        <w:spacing w:after="140" w:line="300" w:lineRule="auto"/>
        <w:jc w:val="left"/>
        <w:rPr/>
      </w:pPr>
      <w:r w:rsidDel="00000000" w:rsidR="00000000" w:rsidRPr="00000000">
        <w:rPr>
          <w:sz w:val="22"/>
          <w:szCs w:val="22"/>
          <w:rtl w:val="0"/>
        </w:rPr>
        <w:t xml:space="preserve">Claude Scheduled Workflows for Teams is available today to all Team and Enterprise customers at no additional cost. Admin controls, audit logs, and per-seat workflow caps are surfaced through the existing Claude admin console. Teams can get started at claude.ai/workflows.</w:t>
      </w:r>
      <w:r w:rsidDel="00000000" w:rsidR="00000000" w:rsidRPr="00000000">
        <w:rPr>
          <w:rtl w:val="0"/>
        </w:rPr>
      </w:r>
    </w:p>
    <w:p w:rsidR="00000000" w:rsidDel="00000000" w:rsidP="00000000" w:rsidRDefault="00000000" w:rsidRPr="00000000" w14:paraId="00000018">
      <w:pPr>
        <w:rPr/>
      </w:pPr>
      <w:r w:rsidDel="00000000" w:rsidR="00000000" w:rsidRPr="00000000">
        <w:br w:type="page"/>
      </w:r>
      <w:r w:rsidDel="00000000" w:rsidR="00000000" w:rsidRPr="00000000">
        <w:rPr>
          <w:rtl w:val="0"/>
        </w:rPr>
      </w:r>
    </w:p>
    <w:p w:rsidR="00000000" w:rsidDel="00000000" w:rsidP="00000000" w:rsidRDefault="00000000" w:rsidRPr="00000000" w14:paraId="00000019">
      <w:pPr>
        <w:pStyle w:val="Heading1"/>
        <w:spacing w:after="200" w:before="360" w:lineRule="auto"/>
        <w:rPr/>
      </w:pPr>
      <w:r w:rsidDel="00000000" w:rsidR="00000000" w:rsidRPr="00000000">
        <w:rPr>
          <w:b w:val="1"/>
          <w:bCs w:val="1"/>
          <w:color w:val="1a1a1a"/>
          <w:sz w:val="32"/>
          <w:szCs w:val="32"/>
          <w:rtl w:val="0"/>
        </w:rPr>
        <w:t xml:space="preserve">3. External FAQ</w:t>
      </w:r>
      <w:r w:rsidDel="00000000" w:rsidR="00000000" w:rsidRPr="00000000">
        <w:rPr>
          <w:rtl w:val="0"/>
        </w:rPr>
      </w:r>
    </w:p>
    <w:p w:rsidR="00000000" w:rsidDel="00000000" w:rsidP="00000000" w:rsidRDefault="00000000" w:rsidRPr="00000000" w14:paraId="0000001A">
      <w:pPr>
        <w:spacing w:after="140" w:line="300" w:lineRule="auto"/>
        <w:jc w:val="left"/>
        <w:rPr/>
      </w:pPr>
      <w:r w:rsidDel="00000000" w:rsidR="00000000" w:rsidRPr="00000000">
        <w:rPr>
          <w:i w:val="1"/>
          <w:iCs w:val="1"/>
          <w:color w:val="666666"/>
          <w:sz w:val="22"/>
          <w:szCs w:val="22"/>
          <w:rtl w:val="0"/>
        </w:rPr>
        <w:t xml:space="preserve">For customers evaluating, onboarding, or scaling Claude Workflows.</w:t>
      </w:r>
      <w:r w:rsidDel="00000000" w:rsidR="00000000" w:rsidRPr="00000000">
        <w:rPr>
          <w:rtl w:val="0"/>
        </w:rPr>
      </w:r>
    </w:p>
    <w:p w:rsidR="00000000" w:rsidDel="00000000" w:rsidP="00000000" w:rsidRDefault="00000000" w:rsidRPr="00000000" w14:paraId="0000001B">
      <w:pPr>
        <w:spacing w:after="80" w:before="220" w:lineRule="auto"/>
        <w:rPr/>
      </w:pPr>
      <w:r w:rsidDel="00000000" w:rsidR="00000000" w:rsidRPr="00000000">
        <w:rPr>
          <w:b w:val="1"/>
          <w:bCs w:val="1"/>
          <w:color w:val="1a1a1a"/>
          <w:sz w:val="22"/>
          <w:szCs w:val="22"/>
          <w:rtl w:val="0"/>
        </w:rPr>
        <w:t xml:space="preserve">Q. What is Claude Scheduled Workflows for Teams?</w:t>
      </w:r>
      <w:r w:rsidDel="00000000" w:rsidR="00000000" w:rsidRPr="00000000">
        <w:rPr>
          <w:rtl w:val="0"/>
        </w:rPr>
      </w:r>
    </w:p>
    <w:p w:rsidR="00000000" w:rsidDel="00000000" w:rsidP="00000000" w:rsidRDefault="00000000" w:rsidRPr="00000000" w14:paraId="0000001C">
      <w:pPr>
        <w:spacing w:after="120" w:line="300" w:lineRule="auto"/>
        <w:ind w:left="200" w:firstLine="0"/>
        <w:rPr/>
      </w:pPr>
      <w:r w:rsidDel="00000000" w:rsidR="00000000" w:rsidRPr="00000000">
        <w:rPr>
          <w:sz w:val="22"/>
          <w:szCs w:val="22"/>
          <w:rtl w:val="0"/>
        </w:rPr>
        <w:t xml:space="preserve">A new product surface inside Claude for Teams and Enterprise. Users define a recurring AI task in plain language, pick a schedule, connect data sources, and choose whether outputs require human approval. Claude executes the task on schedule, shows its reasoning, and delivers the result in-product, by email, or to Slack.</w:t>
      </w:r>
      <w:r w:rsidDel="00000000" w:rsidR="00000000" w:rsidRPr="00000000">
        <w:rPr>
          <w:rtl w:val="0"/>
        </w:rPr>
      </w:r>
    </w:p>
    <w:p w:rsidR="00000000" w:rsidDel="00000000" w:rsidP="00000000" w:rsidRDefault="00000000" w:rsidRPr="00000000" w14:paraId="0000001D">
      <w:pPr>
        <w:spacing w:after="80" w:before="220" w:lineRule="auto"/>
        <w:rPr/>
      </w:pPr>
      <w:r w:rsidDel="00000000" w:rsidR="00000000" w:rsidRPr="00000000">
        <w:rPr>
          <w:b w:val="1"/>
          <w:bCs w:val="1"/>
          <w:color w:val="1a1a1a"/>
          <w:sz w:val="22"/>
          <w:szCs w:val="22"/>
          <w:rtl w:val="0"/>
        </w:rPr>
        <w:t xml:space="preserve">Q. Who is it built for?</w:t>
      </w:r>
      <w:r w:rsidDel="00000000" w:rsidR="00000000" w:rsidRPr="00000000">
        <w:rPr>
          <w:rtl w:val="0"/>
        </w:rPr>
      </w:r>
    </w:p>
    <w:p w:rsidR="00000000" w:rsidDel="00000000" w:rsidP="00000000" w:rsidRDefault="00000000" w:rsidRPr="00000000" w14:paraId="0000001E">
      <w:pPr>
        <w:spacing w:after="120" w:line="300" w:lineRule="auto"/>
        <w:ind w:left="200" w:firstLine="0"/>
        <w:rPr/>
      </w:pPr>
      <w:r w:rsidDel="00000000" w:rsidR="00000000" w:rsidRPr="00000000">
        <w:rPr>
          <w:sz w:val="22"/>
          <w:szCs w:val="22"/>
          <w:rtl w:val="0"/>
        </w:rPr>
        <w:t xml:space="preserve">Operations leads, finance managers, and analysts who own recurring reporting cycles. If a meaningful share of the work week goes into regenerating the same kind of analysis — weekly support trends, Monday revenue summaries, vendor reconciliation, competitor scans — Workflows is built for that work. No coding or prompt engineering required.</w:t>
      </w:r>
      <w:r w:rsidDel="00000000" w:rsidR="00000000" w:rsidRPr="00000000">
        <w:rPr>
          <w:rtl w:val="0"/>
        </w:rPr>
      </w:r>
    </w:p>
    <w:p w:rsidR="00000000" w:rsidDel="00000000" w:rsidP="00000000" w:rsidRDefault="00000000" w:rsidRPr="00000000" w14:paraId="0000001F">
      <w:pPr>
        <w:spacing w:after="80" w:before="220" w:lineRule="auto"/>
        <w:rPr/>
      </w:pPr>
      <w:r w:rsidDel="00000000" w:rsidR="00000000" w:rsidRPr="00000000">
        <w:rPr>
          <w:b w:val="1"/>
          <w:bCs w:val="1"/>
          <w:color w:val="1a1a1a"/>
          <w:sz w:val="22"/>
          <w:szCs w:val="22"/>
          <w:rtl w:val="0"/>
        </w:rPr>
        <w:t xml:space="preserve">Q. How is this different from ChatGPT, Copilot, or Gemini?</w:t>
      </w:r>
      <w:r w:rsidDel="00000000" w:rsidR="00000000" w:rsidRPr="00000000">
        <w:rPr>
          <w:rtl w:val="0"/>
        </w:rPr>
      </w:r>
    </w:p>
    <w:p w:rsidR="00000000" w:rsidDel="00000000" w:rsidP="00000000" w:rsidRDefault="00000000" w:rsidRPr="00000000" w14:paraId="00000020">
      <w:pPr>
        <w:spacing w:after="120" w:line="300" w:lineRule="auto"/>
        <w:ind w:left="200" w:firstLine="0"/>
        <w:rPr/>
      </w:pPr>
      <w:r w:rsidDel="00000000" w:rsidR="00000000" w:rsidRPr="00000000">
        <w:rPr>
          <w:sz w:val="22"/>
          <w:szCs w:val="22"/>
          <w:rtl w:val="0"/>
        </w:rPr>
        <w:t xml:space="preserve">ChatGPT optimizes for conversational breadth. Microsoft Copilot optimizes for embedding AI inside Office. Gemini optimizes for Google distribution. None of those products was built reliability-first for autonomous operation. Three things Workflows offers that those products structurally do not: approval gates as a default, per-run execution logs with citation grounding on numerical claims, and Constitutional AI behavioral guardrails that persist at the model level across every run. The result is an AI customers can let operate on their behalf without losing visibility or control.</w:t>
      </w:r>
      <w:r w:rsidDel="00000000" w:rsidR="00000000" w:rsidRPr="00000000">
        <w:rPr>
          <w:rtl w:val="0"/>
        </w:rPr>
      </w:r>
    </w:p>
    <w:p w:rsidR="00000000" w:rsidDel="00000000" w:rsidP="00000000" w:rsidRDefault="00000000" w:rsidRPr="00000000" w14:paraId="00000021">
      <w:pPr>
        <w:spacing w:after="80" w:before="220" w:lineRule="auto"/>
        <w:rPr/>
      </w:pPr>
      <w:r w:rsidDel="00000000" w:rsidR="00000000" w:rsidRPr="00000000">
        <w:rPr>
          <w:b w:val="1"/>
          <w:bCs w:val="1"/>
          <w:color w:val="1a1a1a"/>
          <w:sz w:val="22"/>
          <w:szCs w:val="22"/>
          <w:rtl w:val="0"/>
        </w:rPr>
        <w:t xml:space="preserve">Q. How can a customer trust the output?</w:t>
      </w:r>
      <w:r w:rsidDel="00000000" w:rsidR="00000000" w:rsidRPr="00000000">
        <w:rPr>
          <w:rtl w:val="0"/>
        </w:rPr>
      </w:r>
    </w:p>
    <w:p w:rsidR="00000000" w:rsidDel="00000000" w:rsidP="00000000" w:rsidRDefault="00000000" w:rsidRPr="00000000" w14:paraId="00000022">
      <w:pPr>
        <w:spacing w:after="120" w:line="300" w:lineRule="auto"/>
        <w:ind w:left="200" w:firstLine="0"/>
        <w:rPr/>
      </w:pPr>
      <w:r w:rsidDel="00000000" w:rsidR="00000000" w:rsidRPr="00000000">
        <w:rPr>
          <w:sz w:val="22"/>
          <w:szCs w:val="22"/>
          <w:rtl w:val="0"/>
        </w:rPr>
        <w:t xml:space="preserve">Three layers. First, every workflow</w:t>
      </w:r>
      <w:r w:rsidDel="00000000" w:rsidR="00000000" w:rsidRPr="00000000">
        <w:rPr>
          <w:rtl w:val="0"/>
        </w:rPr>
        <w:t xml:space="preserve">’</w:t>
      </w:r>
      <w:r w:rsidDel="00000000" w:rsidR="00000000" w:rsidRPr="00000000">
        <w:rPr>
          <w:sz w:val="22"/>
          <w:szCs w:val="22"/>
          <w:rtl w:val="0"/>
        </w:rPr>
        <w:t xml:space="preserve">s first three runs pause for human review. Customers see the output before anyone else does. Second, every output ships with an execution log that shows Claude</w:t>
      </w:r>
      <w:r w:rsidDel="00000000" w:rsidR="00000000" w:rsidRPr="00000000">
        <w:rPr>
          <w:rtl w:val="0"/>
        </w:rPr>
        <w:t xml:space="preserve">’</w:t>
      </w:r>
      <w:r w:rsidDel="00000000" w:rsidR="00000000" w:rsidRPr="00000000">
        <w:rPr>
          <w:sz w:val="22"/>
          <w:szCs w:val="22"/>
          <w:rtl w:val="0"/>
        </w:rPr>
        <w:t xml:space="preserve">s plan, the data it pulled, the analysis steps it took, and a citation for each numerical claim. Third, the platform targets a numerical hallucination rate below 0.5% on workflow outputs, validated against a 1,500-prompt golden eval set and continuous active sampling from production. If an output can</w:t>
      </w:r>
      <w:r w:rsidDel="00000000" w:rsidR="00000000" w:rsidRPr="00000000">
        <w:rPr>
          <w:rtl w:val="0"/>
        </w:rPr>
        <w:t xml:space="preserve">’</w:t>
      </w:r>
      <w:r w:rsidDel="00000000" w:rsidR="00000000" w:rsidRPr="00000000">
        <w:rPr>
          <w:sz w:val="22"/>
          <w:szCs w:val="22"/>
          <w:rtl w:val="0"/>
        </w:rPr>
        <w:t xml:space="preserve">t be grounded in a citation, the system flagged it before the customer did.</w:t>
      </w:r>
      <w:r w:rsidDel="00000000" w:rsidR="00000000" w:rsidRPr="00000000">
        <w:rPr>
          <w:rtl w:val="0"/>
        </w:rPr>
      </w:r>
    </w:p>
    <w:p w:rsidR="00000000" w:rsidDel="00000000" w:rsidP="00000000" w:rsidRDefault="00000000" w:rsidRPr="00000000" w14:paraId="00000023">
      <w:pPr>
        <w:spacing w:after="80" w:before="220" w:lineRule="auto"/>
        <w:rPr/>
      </w:pPr>
      <w:r w:rsidDel="00000000" w:rsidR="00000000" w:rsidRPr="00000000">
        <w:rPr>
          <w:b w:val="1"/>
          <w:bCs w:val="1"/>
          <w:color w:val="1a1a1a"/>
          <w:sz w:val="22"/>
          <w:szCs w:val="22"/>
          <w:rtl w:val="0"/>
        </w:rPr>
        <w:t xml:space="preserve">Q. What about company data, security, and compliance?</w:t>
      </w:r>
      <w:r w:rsidDel="00000000" w:rsidR="00000000" w:rsidRPr="00000000">
        <w:rPr>
          <w:rtl w:val="0"/>
        </w:rPr>
      </w:r>
    </w:p>
    <w:p w:rsidR="00000000" w:rsidDel="00000000" w:rsidP="00000000" w:rsidRDefault="00000000" w:rsidRPr="00000000" w14:paraId="00000024">
      <w:pPr>
        <w:spacing w:after="120" w:line="300" w:lineRule="auto"/>
        <w:ind w:left="200" w:firstLine="0"/>
        <w:rPr/>
      </w:pPr>
      <w:r w:rsidDel="00000000" w:rsidR="00000000" w:rsidRPr="00000000">
        <w:rPr>
          <w:sz w:val="22"/>
          <w:szCs w:val="22"/>
          <w:rtl w:val="0"/>
        </w:rPr>
        <w:t xml:space="preserve">Workflows runs entirely within the customer</w:t>
      </w:r>
      <w:r w:rsidDel="00000000" w:rsidR="00000000" w:rsidRPr="00000000">
        <w:rPr>
          <w:rtl w:val="0"/>
        </w:rPr>
        <w:t xml:space="preserve">’</w:t>
      </w:r>
      <w:r w:rsidDel="00000000" w:rsidR="00000000" w:rsidRPr="00000000">
        <w:rPr>
          <w:sz w:val="22"/>
          <w:szCs w:val="22"/>
          <w:rtl w:val="0"/>
        </w:rPr>
        <w:t xml:space="preserve">s existing Claude for Teams or Enterprise tenant. No data leaves the tenant boundary. PII detection runs on data ingested through MCP connectors before it reaches model context. Each workflow declares its allowed tools at creation; the runtime blocks any out-of-scope tool call. Admin controls expose pause, audit, and revoke from a single dashboard. SOC 2 Type II and ISO 27001 attestations carry over from Claude for Teams. Enterprise customers can pin model versions so upgrades happen on their schedule.</w:t>
      </w:r>
      <w:r w:rsidDel="00000000" w:rsidR="00000000" w:rsidRPr="00000000">
        <w:rPr>
          <w:rtl w:val="0"/>
        </w:rPr>
      </w:r>
    </w:p>
    <w:p w:rsidR="00000000" w:rsidDel="00000000" w:rsidP="00000000" w:rsidRDefault="00000000" w:rsidRPr="00000000" w14:paraId="00000025">
      <w:pPr>
        <w:spacing w:after="80" w:before="220" w:lineRule="auto"/>
        <w:rPr/>
      </w:pPr>
      <w:r w:rsidDel="00000000" w:rsidR="00000000" w:rsidRPr="00000000">
        <w:rPr>
          <w:b w:val="1"/>
          <w:bCs w:val="1"/>
          <w:color w:val="1a1a1a"/>
          <w:sz w:val="22"/>
          <w:szCs w:val="22"/>
          <w:rtl w:val="0"/>
        </w:rPr>
        <w:t xml:space="preserve">Q. How long does it take to set up a workflow?</w:t>
      </w:r>
      <w:r w:rsidDel="00000000" w:rsidR="00000000" w:rsidRPr="00000000">
        <w:rPr>
          <w:rtl w:val="0"/>
        </w:rPr>
      </w:r>
    </w:p>
    <w:p w:rsidR="00000000" w:rsidDel="00000000" w:rsidP="00000000" w:rsidRDefault="00000000" w:rsidRPr="00000000" w14:paraId="00000026">
      <w:pPr>
        <w:spacing w:after="120" w:line="300" w:lineRule="auto"/>
        <w:ind w:left="200" w:firstLine="0"/>
        <w:rPr/>
      </w:pPr>
      <w:r w:rsidDel="00000000" w:rsidR="00000000" w:rsidRPr="00000000">
        <w:rPr>
          <w:sz w:val="22"/>
          <w:szCs w:val="22"/>
          <w:rtl w:val="0"/>
        </w:rPr>
        <w:t xml:space="preserve">Under five minutes for the common case. Customers can pick a template from the starter gallery (Weekly Support Trends, Monday Revenue Summary, Daily Competitor Brief, Vendor Renewal Watch, and more) and customize it, or describe a task in plain language and let Claude scaffold the workflow. Both paths land in the same four-field builder: task, schedule, data sources, approval gate.</w:t>
      </w:r>
      <w:r w:rsidDel="00000000" w:rsidR="00000000" w:rsidRPr="00000000">
        <w:rPr>
          <w:rtl w:val="0"/>
        </w:rPr>
      </w:r>
    </w:p>
    <w:p w:rsidR="00000000" w:rsidDel="00000000" w:rsidP="00000000" w:rsidRDefault="00000000" w:rsidRPr="00000000" w14:paraId="00000027">
      <w:pPr>
        <w:spacing w:after="80" w:before="220" w:lineRule="auto"/>
        <w:rPr/>
      </w:pPr>
      <w:r w:rsidDel="00000000" w:rsidR="00000000" w:rsidRPr="00000000">
        <w:rPr>
          <w:b w:val="1"/>
          <w:bCs w:val="1"/>
          <w:color w:val="1a1a1a"/>
          <w:sz w:val="22"/>
          <w:szCs w:val="22"/>
          <w:rtl w:val="0"/>
        </w:rPr>
        <w:t xml:space="preserve">Q. What happens if a workflow makes a mistake?</w:t>
      </w:r>
      <w:r w:rsidDel="00000000" w:rsidR="00000000" w:rsidRPr="00000000">
        <w:rPr>
          <w:rtl w:val="0"/>
        </w:rPr>
      </w:r>
    </w:p>
    <w:p w:rsidR="00000000" w:rsidDel="00000000" w:rsidP="00000000" w:rsidRDefault="00000000" w:rsidRPr="00000000" w14:paraId="00000028">
      <w:pPr>
        <w:spacing w:after="120" w:line="300" w:lineRule="auto"/>
        <w:ind w:left="200" w:firstLine="0"/>
        <w:rPr/>
      </w:pPr>
      <w:r w:rsidDel="00000000" w:rsidR="00000000" w:rsidRPr="00000000">
        <w:rPr>
          <w:sz w:val="22"/>
          <w:szCs w:val="22"/>
          <w:rtl w:val="0"/>
        </w:rPr>
        <w:t xml:space="preserve">The approval gate catches it before the output reaches the audience. The execution log shows where each claim came from, so debugging a wrong number takes seconds, not hours. Any workflow can be re-run with one click after the prompt is edited or the connected data source is corrected. The platform also detects anomalies — a run costing 10× the median, a tool call timing out — and surfaces them in the admin dashboard before they cascade.</w:t>
      </w:r>
      <w:r w:rsidDel="00000000" w:rsidR="00000000" w:rsidRPr="00000000">
        <w:rPr>
          <w:rtl w:val="0"/>
        </w:rPr>
      </w:r>
    </w:p>
    <w:p w:rsidR="00000000" w:rsidDel="00000000" w:rsidP="00000000" w:rsidRDefault="00000000" w:rsidRPr="00000000" w14:paraId="00000029">
      <w:pPr>
        <w:spacing w:after="80" w:before="220" w:lineRule="auto"/>
        <w:rPr/>
      </w:pPr>
      <w:r w:rsidDel="00000000" w:rsidR="00000000" w:rsidRPr="00000000">
        <w:rPr>
          <w:b w:val="1"/>
          <w:bCs w:val="1"/>
          <w:color w:val="1a1a1a"/>
          <w:sz w:val="22"/>
          <w:szCs w:val="22"/>
          <w:rtl w:val="0"/>
        </w:rPr>
        <w:t xml:space="preserve">Q. Can workflows be shared across the team?</w:t>
      </w:r>
      <w:r w:rsidDel="00000000" w:rsidR="00000000" w:rsidRPr="00000000">
        <w:rPr>
          <w:rtl w:val="0"/>
        </w:rPr>
      </w:r>
    </w:p>
    <w:p w:rsidR="00000000" w:rsidDel="00000000" w:rsidP="00000000" w:rsidRDefault="00000000" w:rsidRPr="00000000" w14:paraId="0000002A">
      <w:pPr>
        <w:spacing w:after="120" w:line="300" w:lineRule="auto"/>
        <w:ind w:left="200" w:firstLine="0"/>
        <w:rPr/>
      </w:pPr>
      <w:r w:rsidDel="00000000" w:rsidR="00000000" w:rsidRPr="00000000">
        <w:rPr>
          <w:sz w:val="22"/>
          <w:szCs w:val="22"/>
          <w:rtl w:val="0"/>
        </w:rPr>
        <w:t xml:space="preserve">Yes. Any workflow can be saved as a team template and shared across the organization. Later this year, customers will be able to publish anonymized templates to a shared community library. Team-level templates respect the existing Claude for Teams permissions model.</w:t>
      </w:r>
      <w:r w:rsidDel="00000000" w:rsidR="00000000" w:rsidRPr="00000000">
        <w:rPr>
          <w:rtl w:val="0"/>
        </w:rPr>
      </w:r>
    </w:p>
    <w:p w:rsidR="00000000" w:rsidDel="00000000" w:rsidP="00000000" w:rsidRDefault="00000000" w:rsidRPr="00000000" w14:paraId="0000002B">
      <w:pPr>
        <w:spacing w:after="80" w:before="220" w:lineRule="auto"/>
        <w:rPr/>
      </w:pPr>
      <w:r w:rsidDel="00000000" w:rsidR="00000000" w:rsidRPr="00000000">
        <w:rPr>
          <w:b w:val="1"/>
          <w:bCs w:val="1"/>
          <w:color w:val="1a1a1a"/>
          <w:sz w:val="22"/>
          <w:szCs w:val="22"/>
          <w:rtl w:val="0"/>
        </w:rPr>
        <w:t xml:space="preserve">Q. How is it priced?</w:t>
      </w:r>
      <w:r w:rsidDel="00000000" w:rsidR="00000000" w:rsidRPr="00000000">
        <w:rPr>
          <w:rtl w:val="0"/>
        </w:rPr>
      </w:r>
    </w:p>
    <w:p w:rsidR="00000000" w:rsidDel="00000000" w:rsidP="00000000" w:rsidRDefault="00000000" w:rsidRPr="00000000" w14:paraId="0000002C">
      <w:pPr>
        <w:spacing w:after="120" w:line="300" w:lineRule="auto"/>
        <w:ind w:left="200" w:firstLine="0"/>
        <w:rPr/>
      </w:pPr>
      <w:r w:rsidDel="00000000" w:rsidR="00000000" w:rsidRPr="00000000">
        <w:rPr>
          <w:sz w:val="22"/>
          <w:szCs w:val="22"/>
          <w:rtl w:val="0"/>
        </w:rPr>
        <w:t xml:space="preserve">Included in existing Claude for Teams ($20/seat/month) and Enterprise subscriptions at no additional cost. Each seat includes a monthly workflow execution allowance scaled to typical operator usage. Heavy automation needs are served by Enterprise SKUs with custom execution caps and dedicated capacity. No per-workflow fee.</w:t>
      </w:r>
      <w:r w:rsidDel="00000000" w:rsidR="00000000" w:rsidRPr="00000000">
        <w:rPr>
          <w:rtl w:val="0"/>
        </w:rPr>
      </w:r>
    </w:p>
    <w:p w:rsidR="00000000" w:rsidDel="00000000" w:rsidP="00000000" w:rsidRDefault="00000000" w:rsidRPr="00000000" w14:paraId="0000002D">
      <w:pPr>
        <w:spacing w:after="80" w:before="220" w:lineRule="auto"/>
        <w:rPr/>
      </w:pPr>
      <w:r w:rsidDel="00000000" w:rsidR="00000000" w:rsidRPr="00000000">
        <w:rPr>
          <w:b w:val="1"/>
          <w:bCs w:val="1"/>
          <w:color w:val="1a1a1a"/>
          <w:sz w:val="22"/>
          <w:szCs w:val="22"/>
          <w:rtl w:val="0"/>
        </w:rPr>
        <w:t xml:space="preserve">Q. Which integrations are supported at launch?</w:t>
      </w:r>
      <w:r w:rsidDel="00000000" w:rsidR="00000000" w:rsidRPr="00000000">
        <w:rPr>
          <w:rtl w:val="0"/>
        </w:rPr>
      </w:r>
    </w:p>
    <w:p w:rsidR="00000000" w:rsidDel="00000000" w:rsidP="00000000" w:rsidRDefault="00000000" w:rsidRPr="00000000" w14:paraId="0000002E">
      <w:pPr>
        <w:spacing w:after="120" w:line="300" w:lineRule="auto"/>
        <w:ind w:left="200" w:firstLine="0"/>
        <w:rPr/>
      </w:pPr>
      <w:r w:rsidDel="00000000" w:rsidR="00000000" w:rsidRPr="00000000">
        <w:rPr>
          <w:sz w:val="22"/>
          <w:szCs w:val="22"/>
          <w:rtl w:val="0"/>
        </w:rPr>
        <w:t xml:space="preserve">Slack, Google Drive, Gmail, Salesforce, and Notion at launch, built on the existing Claude MCP connector ecosystem. [Insert prioritized roadmap, e.g., ServiceNow, Jira, Snowflake, NetSuite] is on the roadmap over the next two quarters.</w:t>
      </w:r>
      <w:r w:rsidDel="00000000" w:rsidR="00000000" w:rsidRPr="00000000">
        <w:rPr>
          <w:rtl w:val="0"/>
        </w:rPr>
      </w:r>
    </w:p>
    <w:p w:rsidR="00000000" w:rsidDel="00000000" w:rsidP="00000000" w:rsidRDefault="00000000" w:rsidRPr="00000000" w14:paraId="0000002F">
      <w:pPr>
        <w:spacing w:after="80" w:before="220" w:lineRule="auto"/>
        <w:rPr/>
      </w:pPr>
      <w:r w:rsidDel="00000000" w:rsidR="00000000" w:rsidRPr="00000000">
        <w:rPr>
          <w:b w:val="1"/>
          <w:bCs w:val="1"/>
          <w:color w:val="1a1a1a"/>
          <w:sz w:val="22"/>
          <w:szCs w:val="22"/>
          <w:rtl w:val="0"/>
        </w:rPr>
        <w:t xml:space="preserve">Q. How does this compare to Cowork Scheduled Tasks?</w:t>
      </w:r>
      <w:r w:rsidDel="00000000" w:rsidR="00000000" w:rsidRPr="00000000">
        <w:rPr>
          <w:rtl w:val="0"/>
        </w:rPr>
      </w:r>
    </w:p>
    <w:p w:rsidR="00000000" w:rsidDel="00000000" w:rsidP="00000000" w:rsidRDefault="00000000" w:rsidRPr="00000000" w14:paraId="00000030">
      <w:pPr>
        <w:spacing w:after="120" w:line="300" w:lineRule="auto"/>
        <w:ind w:left="200" w:firstLine="0"/>
        <w:rPr/>
      </w:pPr>
      <w:r w:rsidDel="00000000" w:rsidR="00000000" w:rsidRPr="00000000">
        <w:rPr>
          <w:sz w:val="22"/>
          <w:szCs w:val="22"/>
          <w:rtl w:val="0"/>
        </w:rPr>
        <w:t xml:space="preserve">Cowork Scheduled Tasks is the right surface for power users who want deep customization, scripting, and integration with the broader Cowork environment. Claude Workflows is the right surface for the non-technical operator who wants recurring AI tasks in their day-to-day Claude experience. The two are complementary. A one-click import path will be available for customers who want to bring existing Cowork tasks into Workflows.</w:t>
      </w:r>
      <w:r w:rsidDel="00000000" w:rsidR="00000000" w:rsidRPr="00000000">
        <w:rPr>
          <w:rtl w:val="0"/>
        </w:rPr>
      </w:r>
    </w:p>
    <w:p w:rsidR="00000000" w:rsidDel="00000000" w:rsidP="00000000" w:rsidRDefault="00000000" w:rsidRPr="00000000" w14:paraId="00000031">
      <w:pPr>
        <w:rPr/>
      </w:pPr>
      <w:r w:rsidDel="00000000" w:rsidR="00000000" w:rsidRPr="00000000">
        <w:br w:type="page"/>
      </w:r>
      <w:r w:rsidDel="00000000" w:rsidR="00000000" w:rsidRPr="00000000">
        <w:rPr>
          <w:rtl w:val="0"/>
        </w:rPr>
      </w:r>
    </w:p>
    <w:p w:rsidR="00000000" w:rsidDel="00000000" w:rsidP="00000000" w:rsidRDefault="00000000" w:rsidRPr="00000000" w14:paraId="00000032">
      <w:pPr>
        <w:pStyle w:val="Heading1"/>
        <w:spacing w:after="200" w:before="360" w:lineRule="auto"/>
        <w:rPr/>
      </w:pPr>
      <w:r w:rsidDel="00000000" w:rsidR="00000000" w:rsidRPr="00000000">
        <w:rPr>
          <w:b w:val="1"/>
          <w:bCs w:val="1"/>
          <w:color w:val="1a1a1a"/>
          <w:sz w:val="32"/>
          <w:szCs w:val="32"/>
          <w:rtl w:val="0"/>
        </w:rPr>
        <w:t xml:space="preserve">4. Internal FAQ</w:t>
      </w:r>
      <w:r w:rsidDel="00000000" w:rsidR="00000000" w:rsidRPr="00000000">
        <w:rPr>
          <w:rtl w:val="0"/>
        </w:rPr>
      </w:r>
    </w:p>
    <w:p w:rsidR="00000000" w:rsidDel="00000000" w:rsidP="00000000" w:rsidRDefault="00000000" w:rsidRPr="00000000" w14:paraId="00000033">
      <w:pPr>
        <w:spacing w:after="80" w:before="220" w:lineRule="auto"/>
        <w:rPr/>
      </w:pPr>
      <w:r w:rsidDel="00000000" w:rsidR="00000000" w:rsidRPr="00000000">
        <w:rPr>
          <w:b w:val="1"/>
          <w:bCs w:val="1"/>
          <w:color w:val="1a1a1a"/>
          <w:sz w:val="22"/>
          <w:szCs w:val="22"/>
          <w:rtl w:val="0"/>
        </w:rPr>
        <w:t xml:space="preserve">Q. Why are we building this now?</w:t>
      </w:r>
      <w:r w:rsidDel="00000000" w:rsidR="00000000" w:rsidRPr="00000000">
        <w:rPr>
          <w:rtl w:val="0"/>
        </w:rPr>
      </w:r>
    </w:p>
    <w:p w:rsidR="00000000" w:rsidDel="00000000" w:rsidP="00000000" w:rsidRDefault="00000000" w:rsidRPr="00000000" w14:paraId="00000034">
      <w:pPr>
        <w:spacing w:after="120" w:line="300" w:lineRule="auto"/>
        <w:ind w:left="200" w:firstLine="0"/>
        <w:rPr/>
      </w:pPr>
      <w:r w:rsidDel="00000000" w:rsidR="00000000" w:rsidRPr="00000000">
        <w:rPr>
          <w:sz w:val="22"/>
          <w:szCs w:val="22"/>
          <w:rtl w:val="0"/>
        </w:rPr>
        <w:t xml:space="preserve">Three signals are converging. Pure conversational quality is no longer a defensible differentiator at the frontier; the next axis of competition is autonomous execution. Enterprise buyers have moved from experimentation to deployment in business-critical workflows, where reliability and auditability matter more than benchmark scores. And the infrastructure to ship Workflows already exists at Anthropic — Scheduled Tasks in Cowork, MCP connectors, Managed Agents, and Constitutional AI guardrails. The remaining gap is a non-technical, team-oriented interface that packages all of it into a single experience.</w:t>
      </w:r>
      <w:r w:rsidDel="00000000" w:rsidR="00000000" w:rsidRPr="00000000">
        <w:rPr>
          <w:rtl w:val="0"/>
        </w:rPr>
      </w:r>
    </w:p>
    <w:p w:rsidR="00000000" w:rsidDel="00000000" w:rsidP="00000000" w:rsidRDefault="00000000" w:rsidRPr="00000000" w14:paraId="00000035">
      <w:pPr>
        <w:spacing w:after="80" w:before="220" w:lineRule="auto"/>
        <w:rPr/>
      </w:pPr>
      <w:r w:rsidDel="00000000" w:rsidR="00000000" w:rsidRPr="00000000">
        <w:rPr>
          <w:b w:val="1"/>
          <w:bCs w:val="1"/>
          <w:color w:val="1a1a1a"/>
          <w:sz w:val="22"/>
          <w:szCs w:val="22"/>
          <w:rtl w:val="0"/>
        </w:rPr>
        <w:t xml:space="preserve">Q. How does this connect to the broader strategy?</w:t>
      </w:r>
      <w:r w:rsidDel="00000000" w:rsidR="00000000" w:rsidRPr="00000000">
        <w:rPr>
          <w:rtl w:val="0"/>
        </w:rPr>
      </w:r>
    </w:p>
    <w:p w:rsidR="00000000" w:rsidDel="00000000" w:rsidP="00000000" w:rsidRDefault="00000000" w:rsidRPr="00000000" w14:paraId="00000036">
      <w:pPr>
        <w:spacing w:after="120" w:line="300" w:lineRule="auto"/>
        <w:ind w:left="200" w:firstLine="0"/>
        <w:rPr/>
      </w:pPr>
      <w:r w:rsidDel="00000000" w:rsidR="00000000" w:rsidRPr="00000000">
        <w:rPr>
          <w:sz w:val="22"/>
          <w:szCs w:val="22"/>
          <w:rtl w:val="0"/>
        </w:rPr>
        <w:t xml:space="preserve">The mission is the safe development of transformative AI. The strategy is to be the AI platform enterprises trust to operate autonomously. Workflows is the surface that translates the strategy into a buying decision. Safety, historically framed as a constraint, becomes the durable advantage that aggregation-style distribution plays can</w:t>
      </w:r>
      <w:r w:rsidDel="00000000" w:rsidR="00000000" w:rsidRPr="00000000">
        <w:rPr>
          <w:rtl w:val="0"/>
        </w:rPr>
        <w:t xml:space="preserve">’</w:t>
      </w:r>
      <w:r w:rsidDel="00000000" w:rsidR="00000000" w:rsidRPr="00000000">
        <w:rPr>
          <w:sz w:val="22"/>
          <w:szCs w:val="22"/>
          <w:rtl w:val="0"/>
        </w:rPr>
        <w:t xml:space="preserve">t easily replicate, because reliability-first behavior is an architectural property, not a feature.</w:t>
      </w:r>
      <w:r w:rsidDel="00000000" w:rsidR="00000000" w:rsidRPr="00000000">
        <w:rPr>
          <w:rtl w:val="0"/>
        </w:rPr>
      </w:r>
    </w:p>
    <w:p w:rsidR="00000000" w:rsidDel="00000000" w:rsidP="00000000" w:rsidRDefault="00000000" w:rsidRPr="00000000" w14:paraId="00000037">
      <w:pPr>
        <w:spacing w:after="80" w:before="220" w:lineRule="auto"/>
        <w:rPr/>
      </w:pPr>
      <w:r w:rsidDel="00000000" w:rsidR="00000000" w:rsidRPr="00000000">
        <w:rPr>
          <w:b w:val="1"/>
          <w:bCs w:val="1"/>
          <w:color w:val="1a1a1a"/>
          <w:sz w:val="22"/>
          <w:szCs w:val="22"/>
          <w:rtl w:val="0"/>
        </w:rPr>
        <w:t xml:space="preserve">Q. Why will this win against ChatGPT, Copilot, and Gemini?</w:t>
      </w:r>
      <w:r w:rsidDel="00000000" w:rsidR="00000000" w:rsidRPr="00000000">
        <w:rPr>
          <w:rtl w:val="0"/>
        </w:rPr>
      </w:r>
    </w:p>
    <w:p w:rsidR="00000000" w:rsidDel="00000000" w:rsidP="00000000" w:rsidRDefault="00000000" w:rsidRPr="00000000" w14:paraId="00000038">
      <w:pPr>
        <w:spacing w:after="120" w:line="300" w:lineRule="auto"/>
        <w:ind w:left="200" w:firstLine="0"/>
        <w:rPr/>
      </w:pPr>
      <w:r w:rsidDel="00000000" w:rsidR="00000000" w:rsidRPr="00000000">
        <w:rPr>
          <w:sz w:val="22"/>
          <w:szCs w:val="22"/>
          <w:rtl w:val="0"/>
        </w:rPr>
        <w:t xml:space="preserve">Each of those products was built for a different battle. ChatGPT was built for consumer mindshare and conversational breadth. Microsoft Copilot was built to embed AI inside Office</w:t>
      </w:r>
      <w:r w:rsidDel="00000000" w:rsidR="00000000" w:rsidRPr="00000000">
        <w:rPr>
          <w:rtl w:val="0"/>
        </w:rPr>
        <w:t xml:space="preserve">’</w:t>
      </w:r>
      <w:r w:rsidDel="00000000" w:rsidR="00000000" w:rsidRPr="00000000">
        <w:rPr>
          <w:sz w:val="22"/>
          <w:szCs w:val="22"/>
          <w:rtl w:val="0"/>
        </w:rPr>
        <w:t xml:space="preserve">s distribution. Gemini was built to ride Google</w:t>
      </w:r>
      <w:r w:rsidDel="00000000" w:rsidR="00000000" w:rsidRPr="00000000">
        <w:rPr>
          <w:rtl w:val="0"/>
        </w:rPr>
        <w:t xml:space="preserve">’</w:t>
      </w:r>
      <w:r w:rsidDel="00000000" w:rsidR="00000000" w:rsidRPr="00000000">
        <w:rPr>
          <w:sz w:val="22"/>
          <w:szCs w:val="22"/>
          <w:rtl w:val="0"/>
        </w:rPr>
        <w:t xml:space="preserve">s distribution. None was designed reliability-first for autonomous enterprise operation. Through disruption theory, our competitors are facing a real architectural pivot. We are not. That gap is the moat. Single features will be copied; the underlying architecture will not.</w:t>
      </w:r>
      <w:r w:rsidDel="00000000" w:rsidR="00000000" w:rsidRPr="00000000">
        <w:rPr>
          <w:rtl w:val="0"/>
        </w:rPr>
      </w:r>
    </w:p>
    <w:p w:rsidR="00000000" w:rsidDel="00000000" w:rsidP="00000000" w:rsidRDefault="00000000" w:rsidRPr="00000000" w14:paraId="00000039">
      <w:pPr>
        <w:spacing w:after="80" w:before="220" w:lineRule="auto"/>
        <w:rPr/>
      </w:pPr>
      <w:r w:rsidDel="00000000" w:rsidR="00000000" w:rsidRPr="00000000">
        <w:rPr>
          <w:b w:val="1"/>
          <w:bCs w:val="1"/>
          <w:color w:val="1a1a1a"/>
          <w:sz w:val="22"/>
          <w:szCs w:val="22"/>
          <w:rtl w:val="0"/>
        </w:rPr>
        <w:t xml:space="preserve">Q. What is the agentic architecture under the hood?</w:t>
      </w:r>
      <w:r w:rsidDel="00000000" w:rsidR="00000000" w:rsidRPr="00000000">
        <w:rPr>
          <w:rtl w:val="0"/>
        </w:rPr>
      </w:r>
    </w:p>
    <w:p w:rsidR="00000000" w:rsidDel="00000000" w:rsidP="00000000" w:rsidRDefault="00000000" w:rsidRPr="00000000" w14:paraId="0000003A">
      <w:pPr>
        <w:spacing w:after="120" w:line="300" w:lineRule="auto"/>
        <w:ind w:left="200" w:firstLine="0"/>
        <w:rPr/>
      </w:pPr>
      <w:r w:rsidDel="00000000" w:rsidR="00000000" w:rsidRPr="00000000">
        <w:rPr>
          <w:sz w:val="22"/>
          <w:szCs w:val="22"/>
          <w:rtl w:val="0"/>
        </w:rPr>
        <w:t xml:space="preserve">Three stages in sequence: planner, executor, writer. The planner takes a natural-language workflow definition and produces a structured plan. The executor calls MCP-connected tools to fetch data and reasons across analysis steps. The writer produces the deliverable. Five safety layers sit around the loop. Constitutional behavioral guardrails enforce rules like </w:t>
      </w:r>
      <w:r w:rsidDel="00000000" w:rsidR="00000000" w:rsidRPr="00000000">
        <w:rPr>
          <w:rtl w:val="0"/>
        </w:rPr>
        <w:t xml:space="preserve">“</w:t>
      </w:r>
      <w:r w:rsidDel="00000000" w:rsidR="00000000" w:rsidRPr="00000000">
        <w:rPr>
          <w:sz w:val="22"/>
          <w:szCs w:val="22"/>
          <w:rtl w:val="0"/>
        </w:rPr>
        <w:t xml:space="preserve">no claim without citation</w:t>
      </w:r>
      <w:r w:rsidDel="00000000" w:rsidR="00000000" w:rsidRPr="00000000">
        <w:rPr>
          <w:rtl w:val="0"/>
        </w:rPr>
        <w:t xml:space="preserve">”</w:t>
      </w:r>
      <w:r w:rsidDel="00000000" w:rsidR="00000000" w:rsidRPr="00000000">
        <w:rPr>
          <w:sz w:val="22"/>
          <w:szCs w:val="22"/>
          <w:rtl w:val="0"/>
        </w:rPr>
        <w:t xml:space="preserve"> inside the model. PII detection runs on MCP-ingested data before model context. Tool-call sandboxing blocks out-of-scope invocations at runtime. Prompt-injection defense uses spotlighting, refusal training, and post-hoc inspection of the reasoning chain. Approval gates are hardcoded interrupts at user-specified checkpoints, not soft prompts the model can negotiate around.</w:t>
      </w:r>
      <w:r w:rsidDel="00000000" w:rsidR="00000000" w:rsidRPr="00000000">
        <w:rPr>
          <w:rtl w:val="0"/>
        </w:rPr>
      </w:r>
    </w:p>
    <w:p w:rsidR="00000000" w:rsidDel="00000000" w:rsidP="00000000" w:rsidRDefault="00000000" w:rsidRPr="00000000" w14:paraId="0000003B">
      <w:pPr>
        <w:spacing w:after="80" w:before="220" w:lineRule="auto"/>
        <w:rPr/>
      </w:pPr>
      <w:r w:rsidDel="00000000" w:rsidR="00000000" w:rsidRPr="00000000">
        <w:rPr>
          <w:b w:val="1"/>
          <w:bCs w:val="1"/>
          <w:color w:val="1a1a1a"/>
          <w:sz w:val="22"/>
          <w:szCs w:val="22"/>
          <w:rtl w:val="0"/>
        </w:rPr>
        <w:t xml:space="preserve">Q. Why ship inside Claude for Teams rather than deepen Cowork?</w:t>
      </w:r>
      <w:r w:rsidDel="00000000" w:rsidR="00000000" w:rsidRPr="00000000">
        <w:rPr>
          <w:rtl w:val="0"/>
        </w:rPr>
      </w:r>
    </w:p>
    <w:p w:rsidR="00000000" w:rsidDel="00000000" w:rsidP="00000000" w:rsidRDefault="00000000" w:rsidRPr="00000000" w14:paraId="0000003C">
      <w:pPr>
        <w:spacing w:after="120" w:line="300" w:lineRule="auto"/>
        <w:ind w:left="200" w:firstLine="0"/>
        <w:rPr/>
      </w:pPr>
      <w:r w:rsidDel="00000000" w:rsidR="00000000" w:rsidRPr="00000000">
        <w:rPr>
          <w:sz w:val="22"/>
          <w:szCs w:val="22"/>
          <w:rtl w:val="0"/>
        </w:rPr>
        <w:t xml:space="preserve">Different audiences. Cowork serves power users who want deep customization; that surface is already maturing. The audience we</w:t>
      </w:r>
      <w:r w:rsidDel="00000000" w:rsidR="00000000" w:rsidRPr="00000000">
        <w:rPr>
          <w:rtl w:val="0"/>
        </w:rPr>
        <w:t xml:space="preserve">’</w:t>
      </w:r>
      <w:r w:rsidDel="00000000" w:rsidR="00000000" w:rsidRPr="00000000">
        <w:rPr>
          <w:sz w:val="22"/>
          <w:szCs w:val="22"/>
          <w:rtl w:val="0"/>
        </w:rPr>
        <w:t xml:space="preserve">re picking up with Workflows is non-technical operators — the population that holds the budget and the pain for recurring analytical work, and that would never have opened Cowork to find a scheduled-task feature. Bundling Workflows into Claude for Teams puts it in the daily-use surface for that audience. Power users get a one-click import path from Cowork.</w:t>
      </w:r>
      <w:r w:rsidDel="00000000" w:rsidR="00000000" w:rsidRPr="00000000">
        <w:rPr>
          <w:rtl w:val="0"/>
        </w:rPr>
      </w:r>
    </w:p>
    <w:p w:rsidR="00000000" w:rsidDel="00000000" w:rsidP="00000000" w:rsidRDefault="00000000" w:rsidRPr="00000000" w14:paraId="0000003D">
      <w:pPr>
        <w:spacing w:after="80" w:before="220" w:lineRule="auto"/>
        <w:rPr/>
      </w:pPr>
      <w:r w:rsidDel="00000000" w:rsidR="00000000" w:rsidRPr="00000000">
        <w:rPr>
          <w:b w:val="1"/>
          <w:bCs w:val="1"/>
          <w:color w:val="1a1a1a"/>
          <w:sz w:val="22"/>
          <w:szCs w:val="22"/>
          <w:rtl w:val="0"/>
        </w:rPr>
        <w:t xml:space="preserve">Q. How is this being tested before we ramp?</w:t>
      </w:r>
      <w:r w:rsidDel="00000000" w:rsidR="00000000" w:rsidRPr="00000000">
        <w:rPr>
          <w:rtl w:val="0"/>
        </w:rPr>
      </w:r>
    </w:p>
    <w:p w:rsidR="00000000" w:rsidDel="00000000" w:rsidP="00000000" w:rsidRDefault="00000000" w:rsidRPr="00000000" w14:paraId="0000003E">
      <w:pPr>
        <w:spacing w:after="120" w:line="300" w:lineRule="auto"/>
        <w:ind w:left="200" w:firstLine="0"/>
        <w:rPr/>
      </w:pPr>
      <w:r w:rsidDel="00000000" w:rsidR="00000000" w:rsidRPr="00000000">
        <w:rPr>
          <w:sz w:val="22"/>
          <w:szCs w:val="22"/>
          <w:rtl w:val="0"/>
        </w:rPr>
        <w:t xml:space="preserve">A 35-day randomized A/B with three arms (Control, T1 = builder + templates, T2 = T1 plus a proactive suggestion engine) at 5% allocation each, with 85% on the existing experience. The large holdout means small exposure if a reliability issue surfaces. Primary objective: 30-day creation rate ≥ 15% AND ≥ 40% of creators run their workflow three or more times. Both must clear. T2 ships over T1 only if it beats T1 by ≥ 3 percentage points on creation without degrading stickiness or any guardrail. The full design lives in the UX &amp; Eval appendix.</w:t>
      </w:r>
      <w:r w:rsidDel="00000000" w:rsidR="00000000" w:rsidRPr="00000000">
        <w:rPr>
          <w:rtl w:val="0"/>
        </w:rPr>
      </w:r>
    </w:p>
    <w:p w:rsidR="00000000" w:rsidDel="00000000" w:rsidP="00000000" w:rsidRDefault="00000000" w:rsidRPr="00000000" w14:paraId="0000003F">
      <w:pPr>
        <w:spacing w:after="80" w:before="220" w:lineRule="auto"/>
        <w:rPr/>
      </w:pPr>
      <w:r w:rsidDel="00000000" w:rsidR="00000000" w:rsidRPr="00000000">
        <w:rPr>
          <w:b w:val="1"/>
          <w:bCs w:val="1"/>
          <w:color w:val="1a1a1a"/>
          <w:sz w:val="22"/>
          <w:szCs w:val="22"/>
          <w:rtl w:val="0"/>
        </w:rPr>
        <w:t xml:space="preserve">Q. What does the LLM evaluation framework look like?</w:t>
      </w:r>
      <w:r w:rsidDel="00000000" w:rsidR="00000000" w:rsidRPr="00000000">
        <w:rPr>
          <w:rtl w:val="0"/>
        </w:rPr>
      </w:r>
    </w:p>
    <w:p w:rsidR="00000000" w:rsidDel="00000000" w:rsidP="00000000" w:rsidRDefault="00000000" w:rsidRPr="00000000" w14:paraId="00000040">
      <w:pPr>
        <w:spacing w:after="120" w:line="300" w:lineRule="auto"/>
        <w:ind w:left="200" w:firstLine="0"/>
        <w:rPr/>
      </w:pPr>
      <w:r w:rsidDel="00000000" w:rsidR="00000000" w:rsidRPr="00000000">
        <w:rPr>
          <w:sz w:val="22"/>
          <w:szCs w:val="22"/>
          <w:rtl w:val="0"/>
        </w:rPr>
        <w:t xml:space="preserve">Workflows is semi-verifiable agentic work, so evaluation moves from </w:t>
      </w:r>
      <w:r w:rsidDel="00000000" w:rsidR="00000000" w:rsidRPr="00000000">
        <w:rPr>
          <w:rtl w:val="0"/>
        </w:rPr>
        <w:t xml:space="preserve">“</w:t>
      </w:r>
      <w:r w:rsidDel="00000000" w:rsidR="00000000" w:rsidRPr="00000000">
        <w:rPr>
          <w:sz w:val="22"/>
          <w:szCs w:val="22"/>
          <w:rtl w:val="0"/>
        </w:rPr>
        <w:t xml:space="preserve">good/bad response</w:t>
      </w:r>
      <w:r w:rsidDel="00000000" w:rsidR="00000000" w:rsidRPr="00000000">
        <w:rPr>
          <w:rtl w:val="0"/>
        </w:rPr>
        <w:t xml:space="preserve">”</w:t>
      </w:r>
      <w:r w:rsidDel="00000000" w:rsidR="00000000" w:rsidRPr="00000000">
        <w:rPr>
          <w:sz w:val="22"/>
          <w:szCs w:val="22"/>
          <w:rtl w:val="0"/>
        </w:rPr>
        <w:t xml:space="preserve"> to a four-axis rubric: plan correctness, execution fidelity, deliverable quality, and safety adherence. The golden dataset is 1,500 prompts (800 anonymized real workflow definitions, 400 domain-expert-authored synthetic prompts, 200 adversarial prompts, 100 longitudinal drift prompts) and grows continuously through active sampling from production. Evaluation is a three-tier hybrid: Agent-as-a-Judge (Claude Opus) at ~90% of volume for velocity, human-in-the-loop calibration on 10% per cycle to anchor the judge, and 100% human review of the adversarial set by the safety red team. Full design in the appendix.</w:t>
      </w:r>
      <w:r w:rsidDel="00000000" w:rsidR="00000000" w:rsidRPr="00000000">
        <w:rPr>
          <w:rtl w:val="0"/>
        </w:rPr>
      </w:r>
    </w:p>
    <w:p w:rsidR="00000000" w:rsidDel="00000000" w:rsidP="00000000" w:rsidRDefault="00000000" w:rsidRPr="00000000" w14:paraId="00000041">
      <w:pPr>
        <w:spacing w:after="80" w:before="220" w:lineRule="auto"/>
        <w:rPr/>
      </w:pPr>
      <w:r w:rsidDel="00000000" w:rsidR="00000000" w:rsidRPr="00000000">
        <w:rPr>
          <w:b w:val="1"/>
          <w:bCs w:val="1"/>
          <w:color w:val="1a1a1a"/>
          <w:sz w:val="22"/>
          <w:szCs w:val="22"/>
          <w:rtl w:val="0"/>
        </w:rPr>
        <w:t xml:space="preserve">Q. What are the biggest risks?</w:t>
      </w:r>
      <w:r w:rsidDel="00000000" w:rsidR="00000000" w:rsidRPr="00000000">
        <w:rPr>
          <w:rtl w:val="0"/>
        </w:rPr>
      </w:r>
    </w:p>
    <w:p w:rsidR="00000000" w:rsidDel="00000000" w:rsidP="00000000" w:rsidRDefault="00000000" w:rsidRPr="00000000" w14:paraId="00000042">
      <w:pPr>
        <w:spacing w:after="120" w:line="300" w:lineRule="auto"/>
        <w:ind w:left="200" w:firstLine="0"/>
        <w:rPr/>
      </w:pPr>
      <w:r w:rsidDel="00000000" w:rsidR="00000000" w:rsidRPr="00000000">
        <w:rPr>
          <w:sz w:val="22"/>
          <w:szCs w:val="22"/>
          <w:rtl w:val="0"/>
        </w:rPr>
        <w:t xml:space="preserve">Five. Reliability cascade: a hallucinated number in a scheduled financial report would erase quarters of trust-building. Approval-gate defaults, citation grounding on numerical claims, and pre-launch eval gates are the defense. Compute cost drift: recurring workflows multiply inference cost, so per-seat token caps ship at launch, not after a viral template. Competitive speed: OpenAI is moving fast on agents and Google has distribution leverage with Gemini, so we accept that individual features will be copied and lean on the architectural moat. Trust-building paradox: enterprises won</w:t>
      </w:r>
      <w:r w:rsidDel="00000000" w:rsidR="00000000" w:rsidRPr="00000000">
        <w:rPr>
          <w:rtl w:val="0"/>
        </w:rPr>
        <w:t xml:space="preserve">’</w:t>
      </w:r>
      <w:r w:rsidDel="00000000" w:rsidR="00000000" w:rsidRPr="00000000">
        <w:rPr>
          <w:sz w:val="22"/>
          <w:szCs w:val="22"/>
          <w:rtl w:val="0"/>
        </w:rPr>
        <w:t xml:space="preserve">t grant autonomy until they trust output but can</w:t>
      </w:r>
      <w:r w:rsidDel="00000000" w:rsidR="00000000" w:rsidRPr="00000000">
        <w:rPr>
          <w:rtl w:val="0"/>
        </w:rPr>
        <w:t xml:space="preserve">’</w:t>
      </w:r>
      <w:r w:rsidDel="00000000" w:rsidR="00000000" w:rsidRPr="00000000">
        <w:rPr>
          <w:sz w:val="22"/>
          <w:szCs w:val="22"/>
          <w:rtl w:val="0"/>
        </w:rPr>
        <w:t xml:space="preserve">t trust output until they see runs; approval-gate-by-default plus graduated auto-approval is the cold-start solution. AI-collapsed build costs: feature replication is cheap in the AI era, so sustainable advantage rests on accumulated enterprise trust and workflow lock-in.</w:t>
      </w:r>
      <w:r w:rsidDel="00000000" w:rsidR="00000000" w:rsidRPr="00000000">
        <w:rPr>
          <w:rtl w:val="0"/>
        </w:rPr>
      </w:r>
    </w:p>
    <w:p w:rsidR="00000000" w:rsidDel="00000000" w:rsidP="00000000" w:rsidRDefault="00000000" w:rsidRPr="00000000" w14:paraId="00000043">
      <w:pPr>
        <w:spacing w:after="80" w:before="220" w:lineRule="auto"/>
        <w:rPr/>
      </w:pPr>
      <w:r w:rsidDel="00000000" w:rsidR="00000000" w:rsidRPr="00000000">
        <w:rPr>
          <w:b w:val="1"/>
          <w:bCs w:val="1"/>
          <w:color w:val="1a1a1a"/>
          <w:sz w:val="22"/>
          <w:szCs w:val="22"/>
          <w:rtl w:val="0"/>
        </w:rPr>
        <w:t xml:space="preserve">Q. What does success look like at 6, 12, and 24 months?</w:t>
      </w:r>
      <w:r w:rsidDel="00000000" w:rsidR="00000000" w:rsidRPr="00000000">
        <w:rPr>
          <w:rtl w:val="0"/>
        </w:rPr>
      </w:r>
    </w:p>
    <w:p w:rsidR="00000000" w:rsidDel="00000000" w:rsidP="00000000" w:rsidRDefault="00000000" w:rsidRPr="00000000" w14:paraId="00000044">
      <w:pPr>
        <w:spacing w:after="120" w:line="300" w:lineRule="auto"/>
        <w:ind w:left="200" w:firstLine="0"/>
        <w:rPr/>
      </w:pPr>
      <w:r w:rsidDel="00000000" w:rsidR="00000000" w:rsidRPr="00000000">
        <w:rPr>
          <w:sz w:val="22"/>
          <w:szCs w:val="22"/>
          <w:rtl w:val="0"/>
        </w:rPr>
        <w:t xml:space="preserve">At 6 months: 30%+ of enterprise seats have created at least one scheduled workflow; WAW/seat trending toward 0.40; </w:t>
      </w:r>
      <w:r w:rsidDel="00000000" w:rsidR="00000000" w:rsidRPr="00000000">
        <w:rPr>
          <w:rtl w:val="0"/>
        </w:rPr>
        <w:t xml:space="preserve">“</w:t>
      </w:r>
      <w:r w:rsidDel="00000000" w:rsidR="00000000" w:rsidRPr="00000000">
        <w:rPr>
          <w:sz w:val="22"/>
          <w:szCs w:val="22"/>
          <w:rtl w:val="0"/>
        </w:rPr>
        <w:t xml:space="preserve">autonomous workflow reliability</w:t>
      </w:r>
      <w:r w:rsidDel="00000000" w:rsidR="00000000" w:rsidRPr="00000000">
        <w:rPr>
          <w:rtl w:val="0"/>
        </w:rPr>
        <w:t xml:space="preserve">”</w:t>
      </w:r>
      <w:r w:rsidDel="00000000" w:rsidR="00000000" w:rsidRPr="00000000">
        <w:rPr>
          <w:sz w:val="22"/>
          <w:szCs w:val="22"/>
          <w:rtl w:val="0"/>
        </w:rPr>
        <w:t xml:space="preserve"> appearing in win/loss notes as the primary differentiator. At 12 months: net revenue retention above 140% in workflow-active accounts, driven by seat expansion; a meaningful library of community templates; the buyer conversation shifting from </w:t>
      </w:r>
      <w:r w:rsidDel="00000000" w:rsidR="00000000" w:rsidRPr="00000000">
        <w:rPr>
          <w:rtl w:val="0"/>
        </w:rPr>
        <w:t xml:space="preserve">“</w:t>
      </w:r>
      <w:r w:rsidDel="00000000" w:rsidR="00000000" w:rsidRPr="00000000">
        <w:rPr>
          <w:sz w:val="22"/>
          <w:szCs w:val="22"/>
          <w:rtl w:val="0"/>
        </w:rPr>
        <w:t xml:space="preserve">can it do this?</w:t>
      </w:r>
      <w:r w:rsidDel="00000000" w:rsidR="00000000" w:rsidRPr="00000000">
        <w:rPr>
          <w:rtl w:val="0"/>
        </w:rPr>
        <w:t xml:space="preserve">”</w:t>
      </w:r>
      <w:r w:rsidDel="00000000" w:rsidR="00000000" w:rsidRPr="00000000">
        <w:rPr>
          <w:sz w:val="22"/>
          <w:szCs w:val="22"/>
          <w:rtl w:val="0"/>
        </w:rPr>
        <w:t xml:space="preserve"> to </w:t>
      </w:r>
      <w:r w:rsidDel="00000000" w:rsidR="00000000" w:rsidRPr="00000000">
        <w:rPr>
          <w:rtl w:val="0"/>
        </w:rPr>
        <w:t xml:space="preserve">“</w:t>
      </w:r>
      <w:r w:rsidDel="00000000" w:rsidR="00000000" w:rsidRPr="00000000">
        <w:rPr>
          <w:sz w:val="22"/>
          <w:szCs w:val="22"/>
          <w:rtl w:val="0"/>
        </w:rPr>
        <w:t xml:space="preserve">can I trust it to do this on a schedule?</w:t>
      </w:r>
      <w:r w:rsidDel="00000000" w:rsidR="00000000" w:rsidRPr="00000000">
        <w:rPr>
          <w:rtl w:val="0"/>
        </w:rPr>
        <w:t xml:space="preserve">”</w:t>
      </w:r>
      <w:r w:rsidDel="00000000" w:rsidR="00000000" w:rsidRPr="00000000">
        <w:rPr>
          <w:sz w:val="22"/>
          <w:szCs w:val="22"/>
          <w:rtl w:val="0"/>
        </w:rPr>
        <w:t xml:space="preserve"> At 24 months: Claude Workflows is the default enterprise agentic surface in the segments we have prioritized, and workflow templates have become a unit of inter-customer network effect.</w:t>
      </w:r>
      <w:r w:rsidDel="00000000" w:rsidR="00000000" w:rsidRPr="00000000">
        <w:rPr>
          <w:rtl w:val="0"/>
        </w:rPr>
      </w:r>
    </w:p>
    <w:p w:rsidR="00000000" w:rsidDel="00000000" w:rsidP="00000000" w:rsidRDefault="00000000" w:rsidRPr="00000000" w14:paraId="00000045">
      <w:pPr>
        <w:spacing w:after="80" w:before="220" w:lineRule="auto"/>
        <w:rPr/>
      </w:pPr>
      <w:r w:rsidDel="00000000" w:rsidR="00000000" w:rsidRPr="00000000">
        <w:rPr>
          <w:b w:val="1"/>
          <w:bCs w:val="1"/>
          <w:color w:val="1a1a1a"/>
          <w:sz w:val="22"/>
          <w:szCs w:val="22"/>
          <w:rtl w:val="0"/>
        </w:rPr>
        <w:t xml:space="preserve">Q. How does this protect margin?</w:t>
      </w:r>
      <w:r w:rsidDel="00000000" w:rsidR="00000000" w:rsidRPr="00000000">
        <w:rPr>
          <w:rtl w:val="0"/>
        </w:rPr>
      </w:r>
    </w:p>
    <w:p w:rsidR="00000000" w:rsidDel="00000000" w:rsidP="00000000" w:rsidRDefault="00000000" w:rsidRPr="00000000" w14:paraId="00000046">
      <w:pPr>
        <w:spacing w:after="120" w:line="300" w:lineRule="auto"/>
        <w:ind w:left="200" w:firstLine="0"/>
        <w:rPr/>
      </w:pPr>
      <w:r w:rsidDel="00000000" w:rsidR="00000000" w:rsidRPr="00000000">
        <w:rPr>
          <w:sz w:val="22"/>
          <w:szCs w:val="22"/>
          <w:rtl w:val="0"/>
        </w:rPr>
        <w:t xml:space="preserve">Two mechanisms. Per-seat token caps and per-run cost ceilings ship at launch, calibrated to the unit-economics envelope set during MVP planning, with anomaly alerts at multiples of median run cost. And Workflows is a vector for tier upgrades, not a pricing event in itself. The product is bundled into existing Team and Enterprise SKUs; heavy automation needs are served by Enterprise pricing with dedicated capacity. At the unit cost our model and inference roadmap target, we can bundle unlimited workflows into a higher-tier SKU without margin compression.</w:t>
      </w:r>
      <w:r w:rsidDel="00000000" w:rsidR="00000000" w:rsidRPr="00000000">
        <w:rPr>
          <w:rtl w:val="0"/>
        </w:rPr>
      </w:r>
    </w:p>
    <w:p w:rsidR="00000000" w:rsidDel="00000000" w:rsidP="00000000" w:rsidRDefault="00000000" w:rsidRPr="00000000" w14:paraId="00000047">
      <w:pPr>
        <w:spacing w:after="80" w:before="220" w:lineRule="auto"/>
        <w:rPr/>
      </w:pPr>
      <w:r w:rsidDel="00000000" w:rsidR="00000000" w:rsidRPr="00000000">
        <w:rPr>
          <w:b w:val="1"/>
          <w:bCs w:val="1"/>
          <w:color w:val="1a1a1a"/>
          <w:sz w:val="22"/>
          <w:szCs w:val="22"/>
          <w:rtl w:val="0"/>
        </w:rPr>
        <w:t xml:space="preserve">Q. What</w:t>
      </w:r>
      <w:r w:rsidDel="00000000" w:rsidR="00000000" w:rsidRPr="00000000">
        <w:rPr>
          <w:b w:val="1"/>
          <w:bCs w:val="1"/>
          <w:color w:val="1a1a1a"/>
          <w:rtl w:val="0"/>
        </w:rPr>
        <w:t xml:space="preserve">’</w:t>
      </w:r>
      <w:r w:rsidDel="00000000" w:rsidR="00000000" w:rsidRPr="00000000">
        <w:rPr>
          <w:b w:val="1"/>
          <w:bCs w:val="1"/>
          <w:color w:val="1a1a1a"/>
          <w:sz w:val="22"/>
          <w:szCs w:val="22"/>
          <w:rtl w:val="0"/>
        </w:rPr>
        <w:t xml:space="preserve">s on the roadmap after launch?</w:t>
      </w:r>
      <w:r w:rsidDel="00000000" w:rsidR="00000000" w:rsidRPr="00000000">
        <w:rPr>
          <w:rtl w:val="0"/>
        </w:rPr>
      </w:r>
    </w:p>
    <w:p w:rsidR="00000000" w:rsidDel="00000000" w:rsidP="00000000" w:rsidRDefault="00000000" w:rsidRPr="00000000" w14:paraId="00000048">
      <w:pPr>
        <w:spacing w:after="120" w:line="300" w:lineRule="auto"/>
        <w:ind w:left="200" w:firstLine="0"/>
        <w:rPr/>
      </w:pPr>
      <w:r w:rsidDel="00000000" w:rsidR="00000000" w:rsidRPr="00000000">
        <w:rPr>
          <w:sz w:val="22"/>
          <w:szCs w:val="22"/>
          <w:rtl w:val="0"/>
        </w:rPr>
        <w:t xml:space="preserve">A workflow marketplace of community-shared and Anthropic-curated templates that creates a network effect on top of the surface. Deeper enterprise integrations across ServiceNow, Jira, Snowflake, NetSuite, and [Insert additional integrations]. Multi-step workflow composition, so customers can chain workflows together and build full operational pipelines without leaving Claude.</w:t>
      </w:r>
      <w:r w:rsidDel="00000000" w:rsidR="00000000" w:rsidRPr="00000000">
        <w:rPr>
          <w:rtl w:val="0"/>
        </w:rPr>
      </w:r>
    </w:p>
    <w:sectPr>
      <w:headerReference r:id="rId7" w:type="default"/>
      <w:footerReference r:id="rId8"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A">
    <w:pPr>
      <w:jc w:val="right"/>
      <w:rPr/>
    </w:pPr>
    <w:r w:rsidDel="00000000" w:rsidR="00000000" w:rsidRPr="00000000">
      <w:rPr>
        <w:color w:val="888888"/>
        <w:sz w:val="18"/>
        <w:szCs w:val="18"/>
        <w:rtl w:val="0"/>
      </w:rPr>
      <w:t xml:space="preserve">Page </w:t>
    </w:r>
    <w:r w:rsidDel="00000000" w:rsidR="00000000" w:rsidRPr="00000000">
      <w:rPr>
        <w:color w:val="888888"/>
        <w:sz w:val="18"/>
        <w:szCs w:val="18"/>
      </w:rPr>
      <w:fldChar w:fldCharType="begin"/>
      <w:instrText xml:space="preserve">PAGE</w:instrText>
      <w:fldChar w:fldCharType="separate"/>
      <w:fldChar w:fldCharType="end"/>
    </w:r>
    <w:r w:rsidDel="00000000" w:rsidR="00000000" w:rsidRPr="00000000">
      <w:rPr>
        <w:color w:val="888888"/>
        <w:sz w:val="18"/>
        <w:szCs w:val="18"/>
        <w:rtl w:val="0"/>
      </w:rPr>
      <w:t xml:space="preserve"> of </w:t>
    </w:r>
    <w:r w:rsidDel="00000000" w:rsidR="00000000" w:rsidRPr="00000000">
      <w:rPr>
        <w:color w:val="888888"/>
        <w:sz w:val="18"/>
        <w:szCs w:val="18"/>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9">
    <w:pPr>
      <w:jc w:val="right"/>
      <w:rPr/>
    </w:pPr>
    <w:r w:rsidDel="00000000" w:rsidR="00000000" w:rsidRPr="00000000">
      <w:rPr>
        <w:color w:val="888888"/>
        <w:sz w:val="18"/>
        <w:szCs w:val="18"/>
        <w:rtl w:val="0"/>
      </w:rPr>
      <w:t xml:space="preserve">Claude Scheduled Workflows for Teams  |  Narrative &amp; PR-FAQ</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40" w:hanging="27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left"/>
    </w:pPr>
    <w:rPr>
      <w:rFonts w:ascii="Calibri" w:cs="Calibri" w:eastAsia="Calibri" w:hAnsi="Calibri"/>
      <w:b w:val="1"/>
      <w:bCs w:val="1"/>
      <w:i w:val="0"/>
      <w:iCs w:val="0"/>
      <w:smallCaps w:val="0"/>
      <w:strike w:val="0"/>
      <w:color w:val="1a1a1a"/>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280" w:line="240" w:lineRule="auto"/>
      <w:ind w:left="0" w:right="0" w:firstLine="0"/>
      <w:jc w:val="left"/>
    </w:pPr>
    <w:rPr>
      <w:rFonts w:ascii="Calibri" w:cs="Calibri" w:eastAsia="Calibri" w:hAnsi="Calibri"/>
      <w:b w:val="1"/>
      <w:bCs w:val="1"/>
      <w:i w:val="0"/>
      <w:iCs w:val="0"/>
      <w:smallCaps w:val="0"/>
      <w:strike w:val="0"/>
      <w:color w:val="1a1a1a"/>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20" w:line="240" w:lineRule="auto"/>
      <w:ind w:left="0" w:right="0" w:firstLine="0"/>
      <w:jc w:val="left"/>
    </w:pPr>
    <w:rPr>
      <w:rFonts w:ascii="Calibri" w:cs="Calibri" w:eastAsia="Calibri" w:hAnsi="Calibri"/>
      <w:b w:val="1"/>
      <w:bCs w:val="1"/>
      <w:i w:val="0"/>
      <w:iCs w:val="0"/>
      <w:smallCaps w:val="0"/>
      <w:strike w:val="0"/>
      <w:color w:val="333333"/>
      <w:sz w:val="23"/>
      <w:szCs w:val="23"/>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XPo6IQJx3bLrhl7ydgxNzIA5YFQ==">CgMxLjA4AHIhMS1WdnppbG01OVRWaUJOX0F1UUlUaG1penRWSmpSYlJ3</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