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Projekt (ENGETO Datová akademie):</w:t>
      </w:r>
      <w:r>
        <w:rPr/>
        <w:t xml:space="preserve"> Data o mzdách a cenách potravin a jejich zpracování pomocí SQL </w:t>
      </w:r>
    </w:p>
    <w:p>
      <w:pPr>
        <w:pStyle w:val="Heading4"/>
        <w:bidi w:val="0"/>
        <w:ind w:hanging="0" w:start="0"/>
        <w:jc w:val="start"/>
        <w:rPr/>
      </w:pPr>
      <w:r>
        <w:rPr/>
        <w:t>Richard Kosina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Zadáním projektu bylo</w:t>
      </w:r>
      <w:r>
        <w:rPr>
          <w:rStyle w:val="Strong"/>
        </w:rPr>
        <w:t xml:space="preserve"> připravit robustní datové podklady</w:t>
      </w:r>
      <w:r>
        <w:rPr/>
        <w:t>, ve kterých bude možné vidět </w:t>
      </w:r>
      <w:r>
        <w:rPr>
          <w:rStyle w:val="Strong"/>
        </w:rPr>
        <w:t>porovnání dostupnosti potravin na základě průměrných příjmů za určité časové období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Jako dodatečný materiál </w:t>
      </w:r>
      <w:r>
        <w:rPr/>
        <w:t>bylo nutné připravit také</w:t>
      </w:r>
      <w:r>
        <w:rPr/>
        <w:t xml:space="preserve"> tabulku s HDP, GINI koeficientem </w:t>
        <w:br/>
        <w:t>a populací </w:t>
      </w:r>
      <w:r>
        <w:rPr>
          <w:rStyle w:val="Strong"/>
        </w:rPr>
        <w:t>dalších evropských států</w:t>
      </w:r>
      <w:r>
        <w:rPr/>
        <w:t> ve stejném období, jako primární přehled pro ČR.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Primárními podklady pro přípravu datového podkladu týkajícího se vývoje cen, mezd a HDP byly tabulky „</w:t>
      </w:r>
      <w:r>
        <w:rPr/>
        <w:t xml:space="preserve">czechia_payroll“, „czechia_price“ </w:t>
      </w:r>
      <w:r>
        <w:rPr/>
        <w:t>a „</w:t>
      </w:r>
      <w:r>
        <w:rPr/>
        <w:t xml:space="preserve">economies“ </w:t>
      </w:r>
      <w:r>
        <w:rPr/>
        <w:t>z ENGETO studijní databáze (podklady pro tabulky jsou data z otevřených datových zdrojů). Prvním podstatným krokem je, si nejdříve všechny tři tabulky pořádně projít a zjistit strukturu dat.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Rozhodl jsem se, že si nejdříve vytvořím dvě tabulky týkající se cen a mezd. Na tabulku </w:t>
      </w:r>
      <w:r>
        <w:rPr/>
        <w:t xml:space="preserve"> „czechia_price“ </w:t>
      </w:r>
      <w:r>
        <w:rPr/>
        <w:t>jsem skrze JOIN připojil tabulku „</w:t>
      </w:r>
      <w:r>
        <w:rPr/>
        <w:t xml:space="preserve">czechia_price_category“, </w:t>
      </w:r>
      <w:r>
        <w:rPr/>
        <w:t xml:space="preserve">abych dostal </w:t>
        <w:br/>
        <w:t xml:space="preserve">do tabulky konkrétní názvy kategorií potravin. Skrze agregační funkce, jsem si vytvořil z datum měření, roky a čtvrtletí, aby mi to korespondovalo se strukturou plánovaně připojené tabulky vycházejících s tabulky „czechia_payroll“. </w:t>
      </w:r>
      <w:r>
        <w:rPr/>
        <w:t xml:space="preserve">Podstatný </w:t>
      </w:r>
      <w:r>
        <w:rPr/>
        <w:t xml:space="preserve">poslední krok poté bylo využití GROUP BY funkce, kdy jsem si vizualizované sloupce nechal shluknout dle názvu potravin, roku a následně čtvrtletí měření. Tím jsem získal přehled o ceně základních potravin od 1. čtvrtletí roku 2006 do </w:t>
        <w:br/>
        <w:t xml:space="preserve">4. čtvrtletí 2018, postupně a přehledně pod sebou. Důležitým krokem také bylo agregování průměrné ceny potraviny (samozřejmě včetně zaokrouhlení), </w:t>
      </w:r>
      <w:r>
        <w:rPr/>
        <w:t>čímž dostávám ve výsledném náhledu zprůměrovanou cenu potraviny za všechny regiony a data měření v daném čtvrtletí daného roku.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Poté bylo nutné vytvořit si druhou tabulku vycházející z </w:t>
      </w:r>
      <w:r>
        <w:rPr/>
        <w:t>„</w:t>
      </w:r>
      <w:r>
        <w:rPr/>
        <w:t xml:space="preserve">czechia_payroll“. </w:t>
      </w:r>
      <w:r>
        <w:rPr/>
        <w:t xml:space="preserve">Na tabulku </w:t>
      </w:r>
      <w:r>
        <w:rPr/>
        <w:t xml:space="preserve"> „czechia_price“ </w:t>
      </w:r>
      <w:r>
        <w:rPr/>
        <w:t>jsem skrze JOIN připojil tabulku „</w:t>
      </w:r>
      <w:r>
        <w:rPr/>
        <w:t xml:space="preserve">czechia_payroll_industry_branch </w:t>
      </w:r>
      <w:r>
        <w:rPr/>
        <w:t xml:space="preserve">“, </w:t>
      </w:r>
      <w:r>
        <w:rPr/>
        <w:t xml:space="preserve">abych dostal do tabulky konkrétní </w:t>
      </w:r>
      <w:r>
        <w:rPr/>
        <w:t xml:space="preserve">kódy pro jednotlivá odvětví ekonomiky. Skrze rok, jsem připojil k tabulce </w:t>
      </w:r>
      <w:r>
        <w:rPr/>
        <w:t xml:space="preserve">„czechia_payroll“ </w:t>
      </w:r>
      <w:r>
        <w:rPr/>
        <w:t xml:space="preserve">také tabulku economies“, abych dostal údaje o výši HDP v České republice </w:t>
        <w:br/>
        <w:t xml:space="preserve">v požadovaném roce. V zobrazení jsem si vydělením výše HDP a počtu obyvatel, vyjel také sloupec o výši HDP v daném roce na jednoho obyvatele. Údaje o HDP jsou k dispozici jen za rok, tudíž </w:t>
        <w:br/>
        <w:t xml:space="preserve">se tyto údaje připojili ke každému řádku u odvětví a čtvrtletí v daném roce. Kromě základních údajů, co jsem si nechal zobrazit (název, kód odvětví, průměrná mzda, rok, čtvrtletí, výše HDP), bylo nutné v dalším kroku si také určit upřesňující podmínky, jejichž parametry jsem zjistil </w:t>
        <w:br/>
        <w:t>z tabulek „</w:t>
      </w:r>
      <w:r>
        <w:rPr/>
        <w:t xml:space="preserve">czechia_payroll_unit „, „czechia_payroll_value_type „ </w:t>
      </w:r>
      <w:r>
        <w:rPr/>
        <w:t>a „</w:t>
      </w:r>
      <w:r>
        <w:rPr/>
        <w:t xml:space="preserve">czechia_payroll_calculation „. </w:t>
      </w:r>
      <w:r>
        <w:rPr/>
        <w:t xml:space="preserve">Bylo tedy nutné, abych si nechal zobrazit jen řádky s informací o průměrné mzdě v odvětví (aby </w:t>
        <w:br/>
        <w:t xml:space="preserve">se mi nezobrazovalo počet zaměstnanců), přepočteném stavu průměrné mzdy (abych se dostal </w:t>
        <w:br/>
        <w:t xml:space="preserve">na údaje včetně příplatků, přesčasů, nemocenské a dovolené) a taky mezi lety 2006 a 2018 (aby mi to korespondovalo s daty, které jsou k dispozici pro zobrazení v tabulce „czechia_price“). </w:t>
      </w:r>
      <w:r>
        <w:rPr/>
        <w:t xml:space="preserve">Podstatný </w:t>
      </w:r>
      <w:r>
        <w:rPr/>
        <w:t xml:space="preserve">poslední krok poté bylo využití GROUP BY funkce, kdy jsem si vizualizované sloupce nechal shluknout dle </w:t>
      </w:r>
      <w:r>
        <w:rPr/>
        <w:t>kódu odvětví</w:t>
      </w:r>
      <w:r>
        <w:rPr/>
        <w:t>, roku a následně čtvrtletí měření.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Práce s daty byla extrémně náročná na počítání, tudíž napojení takto dvou vytvořených tabulek jsem musel udělat skrze VIEW funkci, kdy jsem si obě tabulky nechal při použití funkce VIEW zobrazit a až tyto </w:t>
      </w:r>
      <w:r>
        <w:rPr/>
        <w:t xml:space="preserve">dvě </w:t>
      </w:r>
      <w:r>
        <w:rPr/>
        <w:t xml:space="preserve">VIEW </w:t>
      </w:r>
      <w:r>
        <w:rPr/>
        <w:t xml:space="preserve">tabulky „ceny“ a „platy“ </w:t>
      </w:r>
      <w:r>
        <w:rPr/>
        <w:t xml:space="preserve">jsem poté připojil k sobě. </w:t>
      </w:r>
      <w:r>
        <w:rPr/>
        <w:t xml:space="preserve">Ušetřilo mi to neskutečný množství času, když jsem to zkoušel spojovat k sobě klasicky, nemohl jsem se časově dopočítat.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Využil jsem klasický JOIN, aby mi každý údaj v tabulce „platy“ se připojil k patřičnému řádku </w:t>
        <w:br/>
        <w:t xml:space="preserve">v tabulce „ceny“, tudíž aby každý údaj v daném roce a čtvrtletí u dané potraviny se do řádku spároval s každým řádkem o údaji ve čtvrtletí o průměrné mzdě a odvětví. Nechtěl jsem žádné nulové hodnoty, který by vzniky využitím LEFT JOIN. </w:t>
      </w:r>
      <w:r>
        <w:rPr/>
        <w:t xml:space="preserve">Připojoval jsem obě tabulky skrze roky </w:t>
        <w:br/>
        <w:t xml:space="preserve">a také čtvrtletí. JOIN obou VIEW jsem spojil s vytvořením tabulky, tudíž mi pak vznikl samostatný datový podklad, využitelný pro další analýzu a zodpovězení výzkumných otázek. Tabulku jsem dle zadání pojmenoval </w:t>
      </w:r>
      <w:r>
        <w:rPr/>
        <w:t>„t_richard_kosina_project_SQL_primary_final“.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Vytvoření sekundárního datového podkladu s výši HDP, GINI a populací dalších evropských států (tedy mimo Českou republiku) vychází z tabulek „</w:t>
      </w:r>
      <w:r>
        <w:rPr/>
        <w:t xml:space="preserve">countries“ </w:t>
      </w:r>
      <w:r>
        <w:rPr/>
        <w:t>a „</w:t>
      </w:r>
      <w:r>
        <w:rPr/>
        <w:t xml:space="preserve">economies“. </w:t>
      </w:r>
      <w:r>
        <w:rPr/>
        <w:t xml:space="preserve">Zobrazení došlo </w:t>
        <w:br/>
        <w:t xml:space="preserve">z tabulky „economies“ a to názvu země, roku, výše HDP, výše GINI koeficientu a výše populace. Vytvořil jsem si také přepočet HDP na obyvatele. Tento údaj nesedí u Estonska, kde je zřejmě špatně uvedený údaj o celkovém HDP za rok (Estonsko by mělo mít hodnoty minimálně o řád vyšší), údaje u ostatních zemí zhruba odpovídají v porovnání s dalšími dostupnými zdroji. Důležité bylo připojit tabulku „countries“ (jednoduše skrze název země) za využití LEFT JOIN (počítal jsem totiž s nulovými hodnotami u parametrů z „economies“, které se netýkají konkrétních zemí). Posledním krokem poté bylo skrze klauzuli „WHERE“ upřesnit podmínky zobrazení, tady jsem využil připojenou tabulku „countries“  pro podmínku zobrazení jen zemí z kontinentu Evropa, kde není hlavní město Praha (abych neměl v přehledu Českou republiku, tu mám již v primárním přehledu) a léta zobrazení od roku 2006 až do roku 2018 (abych měl srovnatelné období s primární tabulkou). </w:t>
      </w:r>
      <w:r>
        <w:rPr/>
        <w:t xml:space="preserve">Tento proces jsem použil včetně vytvoření požadované tabulky, kterou jsem dle zadání projektu pojmenoval  </w:t>
      </w:r>
      <w:r>
        <w:rPr/>
        <w:t>„t_Richard_Kosina_project_SQL_secondary_final“.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Odpovědi na výzkumné otázky jsem analyzoval jen z primárního podkladu, který mi stačil </w:t>
        <w:br/>
        <w:t xml:space="preserve">na zodpovězení všech výzkumných otázek. Níže se budu věnovat již jen interpretaci výsledných dat. K vytvoření datových podkladů pro odpovědi, jsem využil především WINDOW fuknci LAG, která mi v jednom řádku umožnila zobrazení jak údajů za daný rok, tak také za předchozí rok. Mohl jsem pak tedy vypočítat meziroční změnu za využití GROUP funkce (dle názvu požadované kategorie a roku). Jedinou nevýhodu bylo to, že pokud jsem si zobrazil více kategorií pod sebou (nevyužil jsem WHERE klauzuli, která mi zobrazí jen konkrétní potravinu/odvětví), měl jsem </w:t>
        <w:br/>
        <w:t xml:space="preserve">v roce 2006 (první rok měření, ve kterém ale nelze analyzovat změnu parametru), ve sloupci o údaji z předchozího roku, údaj z předchozího řádku (jak je to správně), který se týkal předchozí kategorie. Pro analýzu to ovšem nemělo vliv, protože v prvním roce měření nebylo možné, změny analyzovat.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>Rostou v průběhu let mzdy ve všech odvětvích, nebo v některých klesají?</w:t>
        <w:br/>
      </w:r>
      <w:r>
        <w:rPr>
          <w:b w:val="false"/>
          <w:bCs w:val="false"/>
        </w:rPr>
        <w:t xml:space="preserve">Mezi lety 2006 a 2018 stoupla mzda ve všech odvětvích a to o desítky procent. Nejvýrazněji mzdy stouply v odvětví zdravotní a sociální péče o 78 % a zpracovatelském průmyslu o 72 %. Nejnižší nárůst mezi lety 2006 a 2018 byl naopak u odvětví peněžnictví a bankovnictví o 37 %. Meziroční růst mezd byl průběžně zaznamenaný u všech odvětvích, výjimkou byly rok 2009-2013 v době, kdy v České republice byla hospodářská recese a v těchto letech u některých roků, probíhalo u některých odvětví meziroční snížení průměrného výdělku. Nejvýraznější meziroční pokles lze sledovat v roce 2013 o 9 % u odvětví peněžnictví a bankovnictví. Nejvýraznější meziroční nárůst lze ve sledovaném odvětví pozorovat v roce 2008 u odvětví těžby a dobývání o 14 %. Odvětví těžby a dobývání je také jediné odvětví ve kterém meziročně klesla mzda mimo roky 2009-2013. Stalo se tak v </w:t>
      </w:r>
      <w:r>
        <w:rPr>
          <w:b w:val="false"/>
          <w:bCs w:val="false"/>
        </w:rPr>
        <w:t>letech 2014 a</w:t>
      </w:r>
      <w:r>
        <w:rPr>
          <w:b w:val="false"/>
          <w:bCs w:val="false"/>
        </w:rPr>
        <w:t xml:space="preserve"> 2016, </w:t>
      </w:r>
      <w:r>
        <w:rPr>
          <w:b w:val="false"/>
          <w:bCs w:val="false"/>
        </w:rPr>
        <w:t>kdy</w:t>
      </w:r>
      <w:r>
        <w:rPr>
          <w:b w:val="false"/>
          <w:bCs w:val="false"/>
        </w:rPr>
        <w:t xml:space="preserve"> došlo k </w:t>
      </w:r>
      <w:r>
        <w:rPr>
          <w:b w:val="false"/>
          <w:bCs w:val="false"/>
        </w:rPr>
        <w:t xml:space="preserve">v obou letech k meziročnímu </w:t>
      </w:r>
      <w:r>
        <w:rPr>
          <w:b w:val="false"/>
          <w:bCs w:val="false"/>
        </w:rPr>
        <w:t xml:space="preserve">poklesu o </w:t>
      </w:r>
      <w:r>
        <w:rPr>
          <w:b w:val="false"/>
          <w:bCs w:val="false"/>
        </w:rPr>
        <w:t>1 %.</w:t>
      </w:r>
      <w:r>
        <w:rPr>
          <w:b/>
          <w:bCs/>
        </w:rPr>
        <w:br/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>Kolik je možné si koupit litrů mléka a kilogramů chleba za první a poslední srovnatelné období v dostupných datech cen a mezd?</w:t>
        <w:br/>
      </w:r>
      <w:r>
        <w:rPr>
          <w:b w:val="false"/>
          <w:bCs w:val="false"/>
        </w:rPr>
        <w:t>V prvním čtvrtletí roku 2006 bylo možné si za průměrný měsíční výdělek koupit 1 334 kg chleba, zatímco ve čtvrtém čtvrtletí 2018 to bylo již 1 463 kg chleba (nárůst o 9,6 %). V případě mléka je tento nárůst ještě vyšší, v prvním čtvrtletí roku 2006 bylo možné si za průměrný měsíční výdělek koupit 1 430 l mléka, zatímco ve čtvrtém čtvrtletí roku 2018 to již bylo 1 848 l mléka (nárůst o 29,2 %).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>Která kategorie potravin zdražuje nejpomaleji (je u ní nejnižší percentuální meziroční nárůst)?</w:t>
        <w:br/>
      </w:r>
      <w:r>
        <w:rPr>
          <w:b w:val="false"/>
          <w:bCs w:val="false"/>
        </w:rPr>
        <w:t xml:space="preserve">Mezi lety 2006 a 2018 došlo k nejnižšímu meziročnímu nárůstu u krystalového cukru, kdy mezi těmito lety jako u jediné kategorie potravin došlo dokonce k poklesu ceny o 27 %. Cukr ovšem v průběhu let mění cenu dynamičtěji </w:t>
      </w:r>
      <w:r>
        <w:rPr>
          <w:b w:val="false"/>
          <w:bCs w:val="false"/>
        </w:rPr>
        <w:t>(například v roce 2011 došlo k meziročnímu nárůstu ceny o 22 %). N</w:t>
      </w:r>
      <w:r>
        <w:rPr>
          <w:b w:val="false"/>
          <w:bCs w:val="false"/>
        </w:rPr>
        <w:t xml:space="preserve">ejmenší meziroční nárůst cen lze </w:t>
      </w:r>
      <w:r>
        <w:rPr>
          <w:b w:val="false"/>
          <w:bCs w:val="false"/>
        </w:rPr>
        <w:t xml:space="preserve">tak </w:t>
      </w:r>
      <w:r>
        <w:rPr>
          <w:b w:val="false"/>
          <w:bCs w:val="false"/>
        </w:rPr>
        <w:t xml:space="preserve">vypozorovat u vepřové pečeně s kostí </w:t>
      </w:r>
      <w:r>
        <w:rPr>
          <w:b w:val="false"/>
          <w:bCs w:val="false"/>
        </w:rPr>
        <w:t>a polotučného mléka</w:t>
      </w:r>
      <w:r>
        <w:rPr>
          <w:b w:val="false"/>
          <w:bCs w:val="false"/>
        </w:rPr>
        <w:t xml:space="preserve">, kde nejvyšší meziroční nárůst ceny lze pozorovat v roce 2017 o 8 % </w:t>
      </w:r>
      <w:r>
        <w:rPr>
          <w:b w:val="false"/>
          <w:bCs w:val="false"/>
        </w:rPr>
        <w:t>u vepřové pečeně, a 2011 a 2014 u polotučného mléka</w:t>
      </w:r>
      <w:r>
        <w:rPr>
          <w:b w:val="false"/>
          <w:bCs w:val="false"/>
        </w:rPr>
        <w:t>.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>Existuje rok, ve kterém byl meziroční nárůst cen potravin výrazně vyšší než růst mezd (větší než 10 %)?</w:t>
        <w:br/>
      </w:r>
      <w:r>
        <w:rPr>
          <w:b w:val="false"/>
          <w:bCs w:val="false"/>
        </w:rPr>
        <w:t>Ne, takový rok ve sledovaném období neexistuje. Jediný rok, kdy byl růst cen potravin oproti růstu mezd výraznější je rok 2013, kdy cena potravin oproti růstu mezd byla meziročně vyšší o 7 %.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>Má výška HDP vliv na změny ve mzdách a cenách potravin? Neboli, pokud HDP vzroste výrazněji v jednom roce, projeví se to na cenách potravin či mzdách ve stejném nebo nás</w:t>
      </w:r>
      <w:r>
        <w:rPr>
          <w:b/>
          <w:bCs/>
        </w:rPr>
        <w:t>le</w:t>
      </w:r>
      <w:r>
        <w:rPr>
          <w:b/>
          <w:bCs/>
        </w:rPr>
        <w:t>dujícím roce výraznějším růstem?</w:t>
        <w:br/>
      </w:r>
      <w:r>
        <w:rPr>
          <w:b w:val="false"/>
          <w:bCs w:val="false"/>
        </w:rPr>
        <w:t xml:space="preserve">Pokles HDP byl pozorován v letech 2009 (pokles o 5 %) a a 2012 (pokles o 1 %). V následujícím roce 2013 došlo jako v jediném z pozorovaných let k poklesu výše průměrné mzdy (pokles o 2 %).  Jinak meziroční vliv růstu HDP na výši růstu mezd a cen není příliš průkazný, většinou roste HDP pomalejším způsobem, jak rostly ceny a mzdy. Jediný rok kdy lze sledovat vliv růstu HDP (růst o 5 %) je rok 2017, kdy v roce 2017 </w:t>
      </w:r>
      <w:r>
        <w:rPr>
          <w:b w:val="false"/>
          <w:bCs w:val="false"/>
        </w:rPr>
        <w:t>průměrná</w:t>
      </w:r>
      <w:r>
        <w:rPr>
          <w:b w:val="false"/>
          <w:bCs w:val="false"/>
        </w:rPr>
        <w:t xml:space="preserve"> mzda stoupla  o 6 % a v následujícím roce o 8 %.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paragraph" w:styleId="Heading1">
    <w:name w:val="Heading 1"/>
    <w:basedOn w:val="Nadpis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Nadpis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rong">
    <w:name w:val="Strong"/>
    <w:qFormat/>
    <w:rPr>
      <w:b/>
      <w:bCs/>
    </w:rPr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LibreOffice/24.2.2.2$Windows_X86_64 LibreOffice_project/d56cc158d8a96260b836f100ef4b4ef25d6f1a01</Application>
  <AppVersion>15.0000</AppVersion>
  <Pages>3</Pages>
  <Words>1509</Words>
  <Characters>8032</Characters>
  <CharactersWithSpaces>9544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2024-09-13T11:02:19Z</dcterms:created>
  <dc:creator/>
  <dc:description/>
  <dc:language>cs-CZ</dc:language>
  <cp:lastModifiedBy/>
  <dcterms:modified xsi:type="dcterms:W3CDTF">2024-09-13T15:30:53Z</dcterms:modified>
  <cp:revision>12</cp:revision>
  <dc:subject/>
  <dc:title/>
</cp:coreProperties>
</file>