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1.png" ContentType="image/png"/>
  <Override PartName="/word/media/rId60.png" ContentType="image/png"/>
  <Override PartName="/word/media/rId57.png" ContentType="image/png"/>
  <Override PartName="/word/media/rId70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РУДН.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Author"/>
      </w:pPr>
      <w:r>
        <w:t xml:space="preserve">Косинов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Андреевич,</w:t>
      </w:r>
      <w:r>
        <w:t xml:space="preserve"> </w:t>
      </w:r>
      <w:r>
        <w:t xml:space="preserve">НПМбв-02-20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Многие логики программ требуют повторять одну и ту же оперцию несколько раз: фиксированное, либо зависящее от параметров, заданных пользователем. В любом случае, в Ассемблере предусмотрена такая возможность.</w:t>
      </w:r>
    </w:p>
    <w:p>
      <w:pPr>
        <w:pStyle w:val="BodyText"/>
      </w:pPr>
      <w:r>
        <w:t xml:space="preserve">Цель данной работы - научиться писать программы, использующие логику циклов, а также познакомиться со структорой стека.</w:t>
      </w:r>
    </w:p>
    <w:bookmarkEnd w:id="20"/>
    <w:bookmarkStart w:id="21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Лабораторная работа выполнена с использованием консоли</w:t>
      </w:r>
      <w:r>
        <w:t xml:space="preserve"> </w:t>
      </w:r>
      <w:r>
        <w:rPr>
          <w:bCs/>
          <w:b/>
        </w:rPr>
        <w:t xml:space="preserve">OC Linux</w:t>
      </w:r>
      <w:r>
        <w:t xml:space="preserve"> </w:t>
      </w:r>
      <w:r>
        <w:t xml:space="preserve">и языка программирования ассемблера</w:t>
      </w:r>
      <w:r>
        <w:t xml:space="preserve"> </w:t>
      </w:r>
      <w:r>
        <w:rPr>
          <w:bCs/>
          <w:b/>
        </w:rPr>
        <w:t xml:space="preserve">NASM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Реализация цикла фиксированной длины;</w:t>
      </w:r>
    </w:p>
    <w:p>
      <w:pPr>
        <w:numPr>
          <w:ilvl w:val="0"/>
          <w:numId w:val="1001"/>
        </w:numPr>
      </w:pPr>
      <w:r>
        <w:t xml:space="preserve">Реализация цикла, зависящего от аргументов;</w:t>
      </w:r>
    </w:p>
    <w:p>
      <w:pPr>
        <w:numPr>
          <w:ilvl w:val="0"/>
          <w:numId w:val="1001"/>
        </w:numPr>
      </w:pPr>
      <w:r>
        <w:t xml:space="preserve">Работа с аргументами.</w:t>
      </w:r>
    </w:p>
    <w:p>
      <w:pPr>
        <w:pStyle w:val="FirstParagraph"/>
      </w:pPr>
      <w:r>
        <w:t xml:space="preserve">В конце выполнена самостоятельная работа.</w:t>
      </w:r>
    </w:p>
    <w:bookmarkEnd w:id="21"/>
    <w:bookmarkStart w:id="43" w:name="реализация-цикла-фиксированной-длин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Реализация цикла фиксированной длины</w:t>
      </w:r>
    </w:p>
    <w:p>
      <w:pPr>
        <w:pStyle w:val="FirstParagraph"/>
      </w:pPr>
      <w:r>
        <w:t xml:space="preserve">Чтобы организовать цикл в</w:t>
      </w:r>
      <w:r>
        <w:t xml:space="preserve"> </w:t>
      </w:r>
      <w:r>
        <w:rPr>
          <w:bCs/>
          <w:b/>
        </w:rPr>
        <w:t xml:space="preserve">NASM</w:t>
      </w:r>
      <w:r>
        <w:t xml:space="preserve">, можно использовать инструкцию</w:t>
      </w:r>
      <w:r>
        <w:t xml:space="preserve"> </w:t>
      </w:r>
      <w:r>
        <w:rPr>
          <w:bCs/>
          <w:b/>
        </w:rPr>
        <w:t xml:space="preserve">loop</w:t>
      </w:r>
      <w:r>
        <w:t xml:space="preserve">. Она уменьшает значение, хранящееся в регистре</w:t>
      </w:r>
      <w:r>
        <w:t xml:space="preserve"> </w:t>
      </w:r>
      <w:r>
        <w:rPr>
          <w:bCs/>
          <w:b/>
        </w:rPr>
        <w:t xml:space="preserve">ecx</w:t>
      </w:r>
      <w:r>
        <w:t xml:space="preserve"> </w:t>
      </w:r>
      <w:r>
        <w:t xml:space="preserve">на 1, и, если получает не ноль, переходит на указанную метку. Таким образом, метка указанная над командой</w:t>
      </w:r>
      <w:r>
        <w:t xml:space="preserve"> </w:t>
      </w:r>
      <w:r>
        <w:rPr>
          <w:bCs/>
          <w:b/>
        </w:rPr>
        <w:t xml:space="preserve">loop</w:t>
      </w:r>
      <w:r>
        <w:t xml:space="preserve"> </w:t>
      </w:r>
      <w:r>
        <w:t xml:space="preserve">возвращает нас на несколько шагов назад, но с новым значением</w:t>
      </w:r>
      <w:r>
        <w:t xml:space="preserve"> </w:t>
      </w:r>
      <w:r>
        <w:rPr>
          <w:bCs/>
          <w:b/>
        </w:rPr>
        <w:t xml:space="preserve">ecx</w:t>
      </w:r>
      <w:r>
        <w:t xml:space="preserve">. Так мы получаем цикл на</w:t>
      </w:r>
      <w:r>
        <w:t xml:space="preserve"> </w:t>
      </w:r>
      <w:r>
        <w:rPr>
          <w:bCs/>
          <w:b/>
        </w:rPr>
        <w:t xml:space="preserve">ecx</w:t>
      </w:r>
      <w:r>
        <w:t xml:space="preserve"> </w:t>
      </w:r>
      <w:r>
        <w:t xml:space="preserve">операций.</w:t>
      </w:r>
    </w:p>
    <w:p>
      <w:pPr>
        <w:numPr>
          <w:ilvl w:val="0"/>
          <w:numId w:val="1002"/>
        </w:numPr>
        <w:pStyle w:val="Compact"/>
      </w:pPr>
      <w:r>
        <w:t xml:space="preserve">Создаём рабочий файл.</w:t>
      </w:r>
    </w:p>
    <w:p>
      <w:pPr>
        <w:pStyle w:val="CaptionedFigure"/>
      </w:pPr>
      <w:r>
        <w:drawing>
          <wp:inline>
            <wp:extent cx="3733800" cy="88900"/>
            <wp:effectExtent b="0" l="0" r="0" t="0"/>
            <wp:docPr descr="Создание файла" title="fig:" id="23" name="Picture"/>
            <a:graphic>
              <a:graphicData uri="http://schemas.openxmlformats.org/drawingml/2006/picture">
                <pic:pic>
                  <pic:nvPicPr>
                    <pic:cNvPr descr="./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Пишем код с использованием цикла длины</w:t>
      </w:r>
      <w:r>
        <w:t xml:space="preserve"> </w:t>
      </w:r>
      <w:r>
        <w:rPr>
          <w:bCs/>
          <w:b/>
        </w:rPr>
        <w:t xml:space="preserve">N</w:t>
      </w:r>
      <w:r>
        <w:t xml:space="preserve">, где последний вводится пользователем.</w:t>
      </w:r>
    </w:p>
    <w:p>
      <w:pPr>
        <w:pStyle w:val="CaptionedFigure"/>
      </w:pPr>
      <w:r>
        <w:drawing>
          <wp:inline>
            <wp:extent cx="3733800" cy="3009393"/>
            <wp:effectExtent b="0" l="0" r="0" t="0"/>
            <wp:docPr descr="Код программы lab8-1" title="fig:" id="26" name="Picture"/>
            <a:graphic>
              <a:graphicData uri="http://schemas.openxmlformats.org/drawingml/2006/picture">
                <pic:pic>
                  <pic:nvPicPr>
                    <pic:cNvPr descr="./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lab8-1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msg1 db 'Введите N: ',0h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    N: resb 10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; ----- Вывод сообщения 'Введите N: '</w:t>
      </w:r>
      <w:r>
        <w:br/>
      </w:r>
      <w:r>
        <w:rPr>
          <w:rStyle w:val="VerbatimChar"/>
        </w:rPr>
        <w:t xml:space="preserve">    mov eax,msg1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 Ввод 'N'</w:t>
      </w:r>
      <w:r>
        <w:br/>
      </w:r>
      <w:r>
        <w:rPr>
          <w:rStyle w:val="VerbatimChar"/>
        </w:rPr>
        <w:t xml:space="preserve">    mov ecx, N</w:t>
      </w:r>
      <w:r>
        <w:br/>
      </w:r>
      <w:r>
        <w:rPr>
          <w:rStyle w:val="VerbatimChar"/>
        </w:rPr>
        <w:t xml:space="preserve">    mov edx, 10</w:t>
      </w:r>
      <w:r>
        <w:br/>
      </w:r>
      <w:r>
        <w:rPr>
          <w:rStyle w:val="VerbatimChar"/>
        </w:rPr>
        <w:t xml:space="preserve">    call sread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 Преобразование 'N' из символа в число</w:t>
      </w:r>
      <w:r>
        <w:br/>
      </w:r>
      <w:r>
        <w:rPr>
          <w:rStyle w:val="VerbatimChar"/>
        </w:rPr>
        <w:t xml:space="preserve">    mov eax,N</w:t>
      </w:r>
      <w:r>
        <w:br/>
      </w:r>
      <w:r>
        <w:rPr>
          <w:rStyle w:val="VerbatimChar"/>
        </w:rPr>
        <w:t xml:space="preserve">    call atoi</w:t>
      </w:r>
      <w:r>
        <w:br/>
      </w:r>
      <w:r>
        <w:rPr>
          <w:rStyle w:val="VerbatimChar"/>
        </w:rPr>
        <w:t xml:space="preserve">    mov [N],eax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 Организация цикла</w:t>
      </w:r>
      <w:r>
        <w:br/>
      </w:r>
      <w:r>
        <w:rPr>
          <w:rStyle w:val="VerbatimChar"/>
        </w:rPr>
        <w:t xml:space="preserve">    mov ecx,[N]     ; Счетчик цикла, `ecx=N`</w:t>
      </w:r>
      <w:r>
        <w:br/>
      </w:r>
      <w:r>
        <w:rPr>
          <w:rStyle w:val="VerbatimChar"/>
        </w:rPr>
        <w:t xml:space="preserve">    label:</w:t>
      </w:r>
      <w:r>
        <w:br/>
      </w:r>
      <w:r>
        <w:rPr>
          <w:rStyle w:val="VerbatimChar"/>
        </w:rPr>
        <w:t xml:space="preserve">        mov [N],ecx</w:t>
      </w:r>
      <w:r>
        <w:br/>
      </w:r>
      <w:r>
        <w:rPr>
          <w:rStyle w:val="VerbatimChar"/>
        </w:rPr>
        <w:t xml:space="preserve">        mov eax,[N]</w:t>
      </w:r>
      <w:r>
        <w:br/>
      </w:r>
      <w:r>
        <w:rPr>
          <w:rStyle w:val="VerbatimChar"/>
        </w:rPr>
        <w:t xml:space="preserve">        call iprintLF   ; Вывод значения `N`</w:t>
      </w:r>
      <w:r>
        <w:br/>
      </w:r>
      <w:r>
        <w:rPr>
          <w:rStyle w:val="VerbatimChar"/>
        </w:rPr>
        <w:t xml:space="preserve">        loop label  ; `ecx=ecx-1` и если `ecx` не '0'</w:t>
      </w:r>
      <w:r>
        <w:br/>
      </w:r>
      <w:r>
        <w:rPr>
          <w:rStyle w:val="VerbatimChar"/>
        </w:rPr>
        <w:t xml:space="preserve">                ; переход на `label`</w:t>
      </w:r>
      <w:r>
        <w:br/>
      </w:r>
      <w:r>
        <w:rPr>
          <w:rStyle w:val="VerbatimChar"/>
        </w:rPr>
        <w:t xml:space="preserve">    call quit</w:t>
      </w:r>
    </w:p>
    <w:p>
      <w:pPr>
        <w:numPr>
          <w:ilvl w:val="0"/>
          <w:numId w:val="1004"/>
        </w:numPr>
        <w:pStyle w:val="Compact"/>
      </w:pPr>
      <w:r>
        <w:t xml:space="preserve">Компилируем и запускаем. Изначально в</w:t>
      </w:r>
      <w:r>
        <w:t xml:space="preserve"> </w:t>
      </w:r>
      <w:r>
        <w:rPr>
          <w:bCs/>
          <w:b/>
        </w:rPr>
        <w:t xml:space="preserve">ecx</w:t>
      </w:r>
      <w:r>
        <w:t xml:space="preserve"> </w:t>
      </w:r>
      <w:r>
        <w:t xml:space="preserve">записывает число 5, далее каждую итерацию мы выводим его на экран и уменьшаем на 1. По достижении 0 программа завершает работу</w:t>
      </w:r>
    </w:p>
    <w:p>
      <w:pPr>
        <w:pStyle w:val="CaptionedFigure"/>
      </w:pPr>
      <w:r>
        <w:drawing>
          <wp:inline>
            <wp:extent cx="3733800" cy="870575"/>
            <wp:effectExtent b="0" l="0" r="0" t="0"/>
            <wp:docPr descr="Исполнение lab8-1" title="fig:" id="29" name="Picture"/>
            <a:graphic>
              <a:graphicData uri="http://schemas.openxmlformats.org/drawingml/2006/picture">
                <pic:pic>
                  <pic:nvPicPr>
                    <pic:cNvPr descr="./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lab8-1</w:t>
      </w:r>
    </w:p>
    <w:p>
      <w:pPr>
        <w:numPr>
          <w:ilvl w:val="0"/>
          <w:numId w:val="1005"/>
        </w:numPr>
        <w:pStyle w:val="Compact"/>
      </w:pPr>
      <w:r>
        <w:t xml:space="preserve">Изменим работу программы, добавив уменьшение</w:t>
      </w:r>
      <w:r>
        <w:t xml:space="preserve"> </w:t>
      </w:r>
      <w:r>
        <w:rPr>
          <w:bCs/>
          <w:b/>
        </w:rPr>
        <w:t xml:space="preserve">ecx</w:t>
      </w:r>
      <w:r>
        <w:t xml:space="preserve"> </w:t>
      </w:r>
      <w:r>
        <w:t xml:space="preserve">на 1 вручную.</w:t>
      </w:r>
    </w:p>
    <w:p>
      <w:pPr>
        <w:pStyle w:val="CaptionedFigure"/>
      </w:pPr>
      <w:r>
        <w:drawing>
          <wp:inline>
            <wp:extent cx="3733800" cy="3117019"/>
            <wp:effectExtent b="0" l="0" r="0" t="0"/>
            <wp:docPr descr="Код программы lab8-1-1" title="fig:" id="32" name="Picture"/>
            <a:graphic>
              <a:graphicData uri="http://schemas.openxmlformats.org/drawingml/2006/picture">
                <pic:pic>
                  <pic:nvPicPr>
                    <pic:cNvPr descr="./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lab8-1-1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msg1 db 'Введите N: ',0h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    N: resb 10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; ----- Вывод сообщения 'Введите N: '</w:t>
      </w:r>
      <w:r>
        <w:br/>
      </w:r>
      <w:r>
        <w:rPr>
          <w:rStyle w:val="VerbatimChar"/>
        </w:rPr>
        <w:t xml:space="preserve">    mov eax,msg1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 Ввод 'N'</w:t>
      </w:r>
      <w:r>
        <w:br/>
      </w:r>
      <w:r>
        <w:rPr>
          <w:rStyle w:val="VerbatimChar"/>
        </w:rPr>
        <w:t xml:space="preserve">    mov ecx, N</w:t>
      </w:r>
      <w:r>
        <w:br/>
      </w:r>
      <w:r>
        <w:rPr>
          <w:rStyle w:val="VerbatimChar"/>
        </w:rPr>
        <w:t xml:space="preserve">    mov edx, 10</w:t>
      </w:r>
      <w:r>
        <w:br/>
      </w:r>
      <w:r>
        <w:rPr>
          <w:rStyle w:val="VerbatimChar"/>
        </w:rPr>
        <w:t xml:space="preserve">    call sread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 Преобразование 'N' из символа в число</w:t>
      </w:r>
      <w:r>
        <w:br/>
      </w:r>
      <w:r>
        <w:rPr>
          <w:rStyle w:val="VerbatimChar"/>
        </w:rPr>
        <w:t xml:space="preserve">    mov eax,N</w:t>
      </w:r>
      <w:r>
        <w:br/>
      </w:r>
      <w:r>
        <w:rPr>
          <w:rStyle w:val="VerbatimChar"/>
        </w:rPr>
        <w:t xml:space="preserve">    call atoi</w:t>
      </w:r>
      <w:r>
        <w:br/>
      </w:r>
      <w:r>
        <w:rPr>
          <w:rStyle w:val="VerbatimChar"/>
        </w:rPr>
        <w:t xml:space="preserve">    mov [N],eax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 Организация цикла</w:t>
      </w:r>
      <w:r>
        <w:br/>
      </w:r>
      <w:r>
        <w:rPr>
          <w:rStyle w:val="VerbatimChar"/>
        </w:rPr>
        <w:t xml:space="preserve">    mov ecx,[N]     ; Счетчик цикла, `ecx=N`</w:t>
      </w:r>
      <w:r>
        <w:br/>
      </w:r>
      <w:r>
        <w:rPr>
          <w:rStyle w:val="VerbatimChar"/>
        </w:rPr>
        <w:t xml:space="preserve">    label:</w:t>
      </w:r>
      <w:r>
        <w:br/>
      </w:r>
      <w:r>
        <w:rPr>
          <w:rStyle w:val="VerbatimChar"/>
        </w:rPr>
        <w:t xml:space="preserve">    sub ecx,1</w:t>
      </w:r>
      <w:r>
        <w:br/>
      </w:r>
      <w:r>
        <w:rPr>
          <w:rStyle w:val="VerbatimChar"/>
        </w:rPr>
        <w:t xml:space="preserve">    mov [N],ecx</w:t>
      </w:r>
      <w:r>
        <w:br/>
      </w:r>
      <w:r>
        <w:rPr>
          <w:rStyle w:val="VerbatimChar"/>
        </w:rPr>
        <w:t xml:space="preserve">    mov eax,[N]</w:t>
      </w:r>
      <w:r>
        <w:br/>
      </w:r>
      <w:r>
        <w:rPr>
          <w:rStyle w:val="VerbatimChar"/>
        </w:rPr>
        <w:t xml:space="preserve">    call iprintLF   ; Вывод значения `N`</w:t>
      </w:r>
      <w:r>
        <w:br/>
      </w:r>
      <w:r>
        <w:rPr>
          <w:rStyle w:val="VerbatimChar"/>
        </w:rPr>
        <w:t xml:space="preserve">    loop label  ; `ecx=ecx-1` и если `ecx` не '0'</w:t>
      </w:r>
      <w:r>
        <w:br/>
      </w:r>
      <w:r>
        <w:rPr>
          <w:rStyle w:val="VerbatimChar"/>
        </w:rPr>
        <w:t xml:space="preserve">            ; переход на `label`</w:t>
      </w:r>
      <w:r>
        <w:br/>
      </w:r>
      <w:r>
        <w:rPr>
          <w:rStyle w:val="VerbatimChar"/>
        </w:rPr>
        <w:t xml:space="preserve">    call quit</w:t>
      </w:r>
    </w:p>
    <w:p>
      <w:pPr>
        <w:numPr>
          <w:ilvl w:val="0"/>
          <w:numId w:val="1006"/>
        </w:numPr>
        <w:pStyle w:val="Compact"/>
      </w:pPr>
      <w:r>
        <w:t xml:space="preserve">Запустим, попробовав</w:t>
      </w:r>
      <w:r>
        <w:t xml:space="preserve"> </w:t>
      </w:r>
      <w:r>
        <w:rPr>
          <w:bCs/>
          <w:b/>
        </w:rPr>
        <w:t xml:space="preserve">N=7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N=6</w:t>
      </w:r>
      <w:r>
        <w:t xml:space="preserve">. Во втором случае видно, что выводятся числа с шагом 2. Действительно,</w:t>
      </w:r>
      <w:r>
        <w:t xml:space="preserve"> </w:t>
      </w:r>
      <w:r>
        <w:rPr>
          <w:bCs/>
          <w:b/>
        </w:rPr>
        <w:t xml:space="preserve">ecx</w:t>
      </w:r>
      <w:r>
        <w:t xml:space="preserve"> </w:t>
      </w:r>
      <w:r>
        <w:t xml:space="preserve">уменьшается дважды на 1 за одну итерацию: нами и инструкцией</w:t>
      </w:r>
      <w:r>
        <w:t xml:space="preserve"> </w:t>
      </w:r>
      <w:r>
        <w:rPr>
          <w:bCs/>
          <w:b/>
        </w:rPr>
        <w:t xml:space="preserve">loop</w:t>
      </w:r>
      <w:r>
        <w:t xml:space="preserve">. В первом случае же, раз</w:t>
      </w:r>
      <w:r>
        <w:t xml:space="preserve"> </w:t>
      </w:r>
      <w:r>
        <w:rPr>
          <w:bCs/>
          <w:b/>
        </w:rPr>
        <w:t xml:space="preserve">N</w:t>
      </w:r>
      <w:r>
        <w:t xml:space="preserve"> </w:t>
      </w:r>
      <w:r>
        <w:t xml:space="preserve">нечётно, после 1 мы получим -1, т.е. не 0, и программы продолжит работу. При этом, -1 в</w:t>
      </w:r>
      <w:r>
        <w:t xml:space="preserve"> </w:t>
      </w:r>
      <w:r>
        <w:rPr>
          <w:bCs/>
          <w:b/>
        </w:rPr>
        <w:t xml:space="preserve">ecx</w:t>
      </w:r>
      <w:r>
        <w:t xml:space="preserve"> </w:t>
      </w:r>
      <w:r>
        <w:t xml:space="preserve">- это самое большое число, поэтому мы видим такой результат.</w:t>
      </w:r>
    </w:p>
    <w:p>
      <w:pPr>
        <w:pStyle w:val="CaptionedFigure"/>
      </w:pPr>
      <w:r>
        <w:drawing>
          <wp:inline>
            <wp:extent cx="3733800" cy="1661618"/>
            <wp:effectExtent b="0" l="0" r="0" t="0"/>
            <wp:docPr descr="Исполнение lab8-1-1" title="fig:" id="35" name="Picture"/>
            <a:graphic>
              <a:graphicData uri="http://schemas.openxmlformats.org/drawingml/2006/picture">
                <pic:pic>
                  <pic:nvPicPr>
                    <pic:cNvPr descr="./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1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lab8-1-1</w:t>
      </w:r>
    </w:p>
    <w:p>
      <w:pPr>
        <w:numPr>
          <w:ilvl w:val="0"/>
          <w:numId w:val="1007"/>
        </w:numPr>
        <w:pStyle w:val="Compact"/>
      </w:pPr>
      <w:r>
        <w:t xml:space="preserve">Для исправления такого рода недочёта, можно перед изменением значения</w:t>
      </w:r>
      <w:r>
        <w:t xml:space="preserve"> </w:t>
      </w:r>
      <w:r>
        <w:rPr>
          <w:bCs/>
          <w:b/>
        </w:rPr>
        <w:t xml:space="preserve">ecx</w:t>
      </w:r>
      <w:r>
        <w:t xml:space="preserve"> </w:t>
      </w:r>
      <w:r>
        <w:t xml:space="preserve">его сохранить, например, в стек. А перед концом шага цикла достать обратно.</w:t>
      </w:r>
    </w:p>
    <w:p>
      <w:pPr>
        <w:pStyle w:val="CaptionedFigure"/>
      </w:pPr>
      <w:r>
        <w:drawing>
          <wp:inline>
            <wp:extent cx="3733800" cy="3301377"/>
            <wp:effectExtent b="0" l="0" r="0" t="0"/>
            <wp:docPr descr="Код программы lab8-1-2" title="fig:" id="38" name="Picture"/>
            <a:graphic>
              <a:graphicData uri="http://schemas.openxmlformats.org/drawingml/2006/picture">
                <pic:pic>
                  <pic:nvPicPr>
                    <pic:cNvPr descr="./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1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lab8-1-2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msg1 db 'Введите N: ',0h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    N: resb 10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; ----- Вывод сообщения 'Введите N: '</w:t>
      </w:r>
      <w:r>
        <w:br/>
      </w:r>
      <w:r>
        <w:rPr>
          <w:rStyle w:val="VerbatimChar"/>
        </w:rPr>
        <w:t xml:space="preserve">    mov eax,msg1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 Ввод 'N'</w:t>
      </w:r>
      <w:r>
        <w:br/>
      </w:r>
      <w:r>
        <w:rPr>
          <w:rStyle w:val="VerbatimChar"/>
        </w:rPr>
        <w:t xml:space="preserve">    mov ecx, N</w:t>
      </w:r>
      <w:r>
        <w:br/>
      </w:r>
      <w:r>
        <w:rPr>
          <w:rStyle w:val="VerbatimChar"/>
        </w:rPr>
        <w:t xml:space="preserve">    mov edx, 10</w:t>
      </w:r>
      <w:r>
        <w:br/>
      </w:r>
      <w:r>
        <w:rPr>
          <w:rStyle w:val="VerbatimChar"/>
        </w:rPr>
        <w:t xml:space="preserve">    call sread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 Преобразование 'N' из символа в число</w:t>
      </w:r>
      <w:r>
        <w:br/>
      </w:r>
      <w:r>
        <w:rPr>
          <w:rStyle w:val="VerbatimChar"/>
        </w:rPr>
        <w:t xml:space="preserve">    mov eax,N</w:t>
      </w:r>
      <w:r>
        <w:br/>
      </w:r>
      <w:r>
        <w:rPr>
          <w:rStyle w:val="VerbatimChar"/>
        </w:rPr>
        <w:t xml:space="preserve">    call atoi</w:t>
      </w:r>
      <w:r>
        <w:br/>
      </w:r>
      <w:r>
        <w:rPr>
          <w:rStyle w:val="VerbatimChar"/>
        </w:rPr>
        <w:t xml:space="preserve">    mov [N],eax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 Организация цикла</w:t>
      </w:r>
      <w:r>
        <w:br/>
      </w:r>
      <w:r>
        <w:rPr>
          <w:rStyle w:val="VerbatimChar"/>
        </w:rPr>
        <w:t xml:space="preserve">    mov ecx,[N]     ; Счетчик цикла, `ecx=N`</w:t>
      </w:r>
      <w:r>
        <w:br/>
      </w:r>
      <w:r>
        <w:rPr>
          <w:rStyle w:val="VerbatimChar"/>
        </w:rPr>
        <w:t xml:space="preserve">    label:</w:t>
      </w:r>
      <w:r>
        <w:br/>
      </w:r>
      <w:r>
        <w:rPr>
          <w:rStyle w:val="VerbatimChar"/>
        </w:rPr>
        <w:t xml:space="preserve">        push ecx</w:t>
      </w:r>
      <w:r>
        <w:br/>
      </w:r>
      <w:r>
        <w:rPr>
          <w:rStyle w:val="VerbatimChar"/>
        </w:rPr>
        <w:t xml:space="preserve">        sub ecx,1</w:t>
      </w:r>
      <w:r>
        <w:br/>
      </w:r>
      <w:r>
        <w:rPr>
          <w:rStyle w:val="VerbatimChar"/>
        </w:rPr>
        <w:t xml:space="preserve">        mov [N],ecx</w:t>
      </w:r>
      <w:r>
        <w:br/>
      </w:r>
      <w:r>
        <w:rPr>
          <w:rStyle w:val="VerbatimChar"/>
        </w:rPr>
        <w:t xml:space="preserve">        mov eax,[N]</w:t>
      </w:r>
      <w:r>
        <w:br/>
      </w:r>
      <w:r>
        <w:rPr>
          <w:rStyle w:val="VerbatimChar"/>
        </w:rPr>
        <w:t xml:space="preserve">        call iprintLF   ; Вывод значения `N`</w:t>
      </w:r>
      <w:r>
        <w:br/>
      </w:r>
      <w:r>
        <w:rPr>
          <w:rStyle w:val="VerbatimChar"/>
        </w:rPr>
        <w:t xml:space="preserve">        pop ecx</w:t>
      </w:r>
      <w:r>
        <w:br/>
      </w:r>
      <w:r>
        <w:rPr>
          <w:rStyle w:val="VerbatimChar"/>
        </w:rPr>
        <w:t xml:space="preserve">        loop label  ; `ecx=ecx-1` и если `ecx` не '0'</w:t>
      </w:r>
      <w:r>
        <w:br/>
      </w:r>
      <w:r>
        <w:rPr>
          <w:rStyle w:val="VerbatimChar"/>
        </w:rPr>
        <w:t xml:space="preserve">                ; переход на `label`</w:t>
      </w:r>
      <w:r>
        <w:br/>
      </w:r>
      <w:r>
        <w:rPr>
          <w:rStyle w:val="VerbatimChar"/>
        </w:rPr>
        <w:t xml:space="preserve">    call quit</w:t>
      </w:r>
    </w:p>
    <w:p>
      <w:pPr>
        <w:numPr>
          <w:ilvl w:val="0"/>
          <w:numId w:val="1008"/>
        </w:numPr>
        <w:pStyle w:val="Compact"/>
      </w:pPr>
      <w:r>
        <w:t xml:space="preserve">Компилируем и запустим. Получим значения</w:t>
      </w:r>
      <w:r>
        <w:t xml:space="preserve"> </w:t>
      </w:r>
      <w:r>
        <w:rPr>
          <w:bCs/>
          <w:b/>
        </w:rPr>
        <w:t xml:space="preserve">ecx</w:t>
      </w:r>
      <w:r>
        <w:t xml:space="preserve">, уменьшенные на 1.</w:t>
      </w:r>
    </w:p>
    <w:p>
      <w:pPr>
        <w:pStyle w:val="CaptionedFigure"/>
      </w:pPr>
      <w:r>
        <w:drawing>
          <wp:inline>
            <wp:extent cx="3733800" cy="964565"/>
            <wp:effectExtent b="0" l="0" r="0" t="0"/>
            <wp:docPr descr="Исполнение lab8-1-2" title="fig:" id="41" name="Picture"/>
            <a:graphic>
              <a:graphicData uri="http://schemas.openxmlformats.org/drawingml/2006/picture">
                <pic:pic>
                  <pic:nvPicPr>
                    <pic:cNvPr descr="./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4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lab8-1-2</w:t>
      </w:r>
    </w:p>
    <w:bookmarkEnd w:id="43"/>
    <w:bookmarkStart w:id="50" w:name="X2a1307facb83e5255a7accb1c9716f419f1f3b3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Реализация цикла, зависящего от аргументов</w:t>
      </w:r>
    </w:p>
    <w:p>
      <w:pPr>
        <w:pStyle w:val="FirstParagraph"/>
      </w:pPr>
      <w:r>
        <w:t xml:space="preserve">При запуске программы есьт возможность указать какие-либо аргументы, которые программа может использовать. Попробуем написать код, который работате с введёнными с клавиатуры аргументами.</w:t>
      </w:r>
    </w:p>
    <w:p>
      <w:pPr>
        <w:numPr>
          <w:ilvl w:val="0"/>
          <w:numId w:val="1009"/>
        </w:numPr>
        <w:pStyle w:val="Compact"/>
      </w:pPr>
      <w:r>
        <w:t xml:space="preserve">Пишем код программы: вывести указанные аргументы, каждый на новой строке. Количество аргументов при этом можно взять из стека аргументов, пропуская при этом название программы, также записанное в стек.</w:t>
      </w:r>
    </w:p>
    <w:p>
      <w:pPr>
        <w:pStyle w:val="CaptionedFigure"/>
      </w:pPr>
      <w:r>
        <w:drawing>
          <wp:inline>
            <wp:extent cx="3733800" cy="2194389"/>
            <wp:effectExtent b="0" l="0" r="0" t="0"/>
            <wp:docPr descr="Код программы lab8-2" title="fig:" id="45" name="Picture"/>
            <a:graphic>
              <a:graphicData uri="http://schemas.openxmlformats.org/drawingml/2006/picture">
                <pic:pic>
                  <pic:nvPicPr>
                    <pic:cNvPr descr="./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lab8-2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pop ecx     ; Извлекаем из стека в `ecx` количество</w:t>
      </w:r>
      <w:r>
        <w:br/>
      </w:r>
      <w:r>
        <w:rPr>
          <w:rStyle w:val="VerbatimChar"/>
        </w:rPr>
        <w:t xml:space="preserve">            ; аргументов (первое значение в стеке)</w:t>
      </w:r>
      <w:r>
        <w:br/>
      </w:r>
      <w:r>
        <w:rPr>
          <w:rStyle w:val="VerbatimChar"/>
        </w:rPr>
        <w:t xml:space="preserve">    pop edx     ; Извлекаем из стека в `edx` имя программы</w:t>
      </w:r>
      <w:r>
        <w:br/>
      </w:r>
      <w:r>
        <w:rPr>
          <w:rStyle w:val="VerbatimChar"/>
        </w:rPr>
        <w:t xml:space="preserve">            ; (второе значение в стеке)</w:t>
      </w:r>
      <w:r>
        <w:br/>
      </w:r>
      <w:r>
        <w:rPr>
          <w:rStyle w:val="VerbatimChar"/>
        </w:rPr>
        <w:t xml:space="preserve">    sub ecx, 1  ; Уменьшаем `ecx` на 1 (количество</w:t>
      </w:r>
      <w:r>
        <w:br/>
      </w:r>
      <w:r>
        <w:rPr>
          <w:rStyle w:val="VerbatimChar"/>
        </w:rPr>
        <w:t xml:space="preserve">            ; аргументов без названия программы)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    cmp ecx, 0  ; проверяем, есть ли еще аргументы</w:t>
      </w:r>
      <w:r>
        <w:br/>
      </w:r>
      <w:r>
        <w:rPr>
          <w:rStyle w:val="VerbatimChar"/>
        </w:rPr>
        <w:t xml:space="preserve">    jz _end     ; если аргументов нет выходим из цикла</w:t>
      </w:r>
      <w:r>
        <w:br/>
      </w:r>
      <w:r>
        <w:rPr>
          <w:rStyle w:val="VerbatimChar"/>
        </w:rPr>
        <w:t xml:space="preserve">            ; (переход на метку `_end`)</w:t>
      </w:r>
      <w:r>
        <w:br/>
      </w:r>
      <w:r>
        <w:rPr>
          <w:rStyle w:val="VerbatimChar"/>
        </w:rPr>
        <w:t xml:space="preserve">    pop eax     ; иначе извлекаем аргумент из стека</w:t>
      </w:r>
      <w:r>
        <w:br/>
      </w:r>
      <w:r>
        <w:rPr>
          <w:rStyle w:val="VerbatimChar"/>
        </w:rPr>
        <w:t xml:space="preserve">    call sprintLF   ; вызываем функцию печати</w:t>
      </w:r>
      <w:r>
        <w:br/>
      </w:r>
      <w:r>
        <w:rPr>
          <w:rStyle w:val="VerbatimChar"/>
        </w:rPr>
        <w:t xml:space="preserve">    loop next   ; переход к обработке следующего</w:t>
      </w:r>
      <w:r>
        <w:br/>
      </w:r>
      <w:r>
        <w:rPr>
          <w:rStyle w:val="VerbatimChar"/>
        </w:rPr>
        <w:t xml:space="preserve">            ; аргумента (переход на метку `next`)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    call quit</w:t>
      </w:r>
    </w:p>
    <w:p>
      <w:pPr>
        <w:numPr>
          <w:ilvl w:val="0"/>
          <w:numId w:val="1010"/>
        </w:numPr>
        <w:pStyle w:val="Compact"/>
      </w:pPr>
      <w:r>
        <w:t xml:space="preserve">Компилируем и запускаем.</w:t>
      </w:r>
    </w:p>
    <w:p>
      <w:pPr>
        <w:pStyle w:val="CaptionedFigure"/>
      </w:pPr>
      <w:r>
        <w:drawing>
          <wp:inline>
            <wp:extent cx="3733800" cy="859274"/>
            <wp:effectExtent b="0" l="0" r="0" t="0"/>
            <wp:docPr descr="Исполнение lab8-2" title="fig:" id="48" name="Picture"/>
            <a:graphic>
              <a:graphicData uri="http://schemas.openxmlformats.org/drawingml/2006/picture">
                <pic:pic>
                  <pic:nvPicPr>
                    <pic:cNvPr descr="./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lab8-2</w:t>
      </w:r>
    </w:p>
    <w:bookmarkEnd w:id="50"/>
    <w:bookmarkStart w:id="63" w:name="работа-с-аргументами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Работа с аргументами</w:t>
      </w:r>
    </w:p>
    <w:p>
      <w:pPr>
        <w:numPr>
          <w:ilvl w:val="0"/>
          <w:numId w:val="1011"/>
        </w:numPr>
        <w:pStyle w:val="Compact"/>
      </w:pPr>
      <w:r>
        <w:t xml:space="preserve">Попробуем сдлеать с аргументами что-то дополнительно, например, посчитать их сумму.</w:t>
      </w:r>
    </w:p>
    <w:p>
      <w:pPr>
        <w:pStyle w:val="CaptionedFigure"/>
      </w:pPr>
      <w:r>
        <w:drawing>
          <wp:inline>
            <wp:extent cx="3733800" cy="3030330"/>
            <wp:effectExtent b="0" l="0" r="0" t="0"/>
            <wp:docPr descr="Код программы lab8-3" title="fig:" id="52" name="Picture"/>
            <a:graphic>
              <a:graphicData uri="http://schemas.openxmlformats.org/drawingml/2006/picture">
                <pic:pic>
                  <pic:nvPicPr>
                    <pic:cNvPr descr="./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0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lab8-3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 db "Результат: ",0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pop ecx     ; Извлекаем из стека в `ecx` количество</w:t>
      </w:r>
      <w:r>
        <w:br/>
      </w:r>
      <w:r>
        <w:rPr>
          <w:rStyle w:val="VerbatimChar"/>
        </w:rPr>
        <w:t xml:space="preserve">            ; аргументов (первое значение в стеке)</w:t>
      </w:r>
      <w:r>
        <w:br/>
      </w:r>
      <w:r>
        <w:rPr>
          <w:rStyle w:val="VerbatimChar"/>
        </w:rPr>
        <w:t xml:space="preserve">    pop edx     ; Извлекаем из стека в `edx` имя программы</w:t>
      </w:r>
      <w:r>
        <w:br/>
      </w:r>
      <w:r>
        <w:rPr>
          <w:rStyle w:val="VerbatimChar"/>
        </w:rPr>
        <w:t xml:space="preserve">            ; (второе значение в стеке)</w:t>
      </w:r>
      <w:r>
        <w:br/>
      </w:r>
      <w:r>
        <w:rPr>
          <w:rStyle w:val="VerbatimChar"/>
        </w:rPr>
        <w:t xml:space="preserve">    sub ecx,1   ; Уменьшаем `ecx` на 1 (количество</w:t>
      </w:r>
      <w:r>
        <w:br/>
      </w:r>
      <w:r>
        <w:rPr>
          <w:rStyle w:val="VerbatimChar"/>
        </w:rPr>
        <w:t xml:space="preserve">            ; аргументов без названия программы)</w:t>
      </w:r>
      <w:r>
        <w:br/>
      </w:r>
      <w:r>
        <w:rPr>
          <w:rStyle w:val="VerbatimChar"/>
        </w:rPr>
        <w:t xml:space="preserve">    mov esi, 0  ; Используем `esi` для хранения</w:t>
      </w:r>
      <w:r>
        <w:br/>
      </w:r>
      <w:r>
        <w:rPr>
          <w:rStyle w:val="VerbatimChar"/>
        </w:rPr>
        <w:t xml:space="preserve">            ; промежуточных сумм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    cmp ecx,0h  ; проверяем, есть ли еще аргументы</w:t>
      </w:r>
      <w:r>
        <w:br/>
      </w:r>
      <w:r>
        <w:rPr>
          <w:rStyle w:val="VerbatimChar"/>
        </w:rPr>
        <w:t xml:space="preserve">    jz _end     ; если аргументов нет выходим из цикла</w:t>
      </w:r>
      <w:r>
        <w:br/>
      </w:r>
      <w:r>
        <w:rPr>
          <w:rStyle w:val="VerbatimChar"/>
        </w:rPr>
        <w:t xml:space="preserve">            ; (переход на метку `_end`)</w:t>
      </w:r>
      <w:r>
        <w:br/>
      </w:r>
      <w:r>
        <w:rPr>
          <w:rStyle w:val="VerbatimChar"/>
        </w:rPr>
        <w:t xml:space="preserve">    pop eax     ; иначе извлекаем следующий аргумент из стека</w:t>
      </w:r>
      <w:r>
        <w:br/>
      </w:r>
      <w:r>
        <w:rPr>
          <w:rStyle w:val="VerbatimChar"/>
        </w:rPr>
        <w:t xml:space="preserve">    call atoi   ; преобразуем символ в число</w:t>
      </w:r>
      <w:r>
        <w:br/>
      </w:r>
      <w:r>
        <w:rPr>
          <w:rStyle w:val="VerbatimChar"/>
        </w:rPr>
        <w:t xml:space="preserve">    add esi,eax     ; добавляем к промежуточной сумме</w:t>
      </w:r>
      <w:r>
        <w:br/>
      </w:r>
      <w:r>
        <w:rPr>
          <w:rStyle w:val="VerbatimChar"/>
        </w:rPr>
        <w:t xml:space="preserve">            ; след. аргумент `esi=esi+eax`</w:t>
      </w:r>
      <w:r>
        <w:br/>
      </w:r>
      <w:r>
        <w:rPr>
          <w:rStyle w:val="VerbatimChar"/>
        </w:rPr>
        <w:t xml:space="preserve">    loop next   ; переход к обработке следующего аргумента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    mov eax, msg    ; вывод сообщения "Результат: "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mov eax, esi    ; записываем сумму в регистр `eax`</w:t>
      </w:r>
      <w:r>
        <w:br/>
      </w:r>
      <w:r>
        <w:rPr>
          <w:rStyle w:val="VerbatimChar"/>
        </w:rPr>
        <w:t xml:space="preserve">    call iprintLF   ; печать результата</w:t>
      </w:r>
      <w:r>
        <w:br/>
      </w:r>
      <w:r>
        <w:rPr>
          <w:rStyle w:val="VerbatimChar"/>
        </w:rPr>
        <w:t xml:space="preserve">    call quit   ; завершение программы</w:t>
      </w:r>
    </w:p>
    <w:p>
      <w:pPr>
        <w:numPr>
          <w:ilvl w:val="0"/>
          <w:numId w:val="1012"/>
        </w:numPr>
        <w:pStyle w:val="Compact"/>
      </w:pPr>
      <w:r>
        <w:t xml:space="preserve">Компилируем и запускаем. Программа работает корректно:</w:t>
      </w:r>
      <w:r>
        <w:t xml:space="preserve"> </w:t>
      </w:r>
      <m:oMath>
        <m:r>
          <m:t>1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+</m:t>
        </m:r>
        <m:r>
          <m:t>3</m:t>
        </m:r>
        <m:r>
          <m:rPr>
            <m:sty m:val="p"/>
          </m:rPr>
          <m:t>+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+</m:t>
        </m:r>
        <m:r>
          <m:t>10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11</m:t>
            </m:r>
            <m:r>
              <m:rPr>
                <m:sty m:val="p"/>
              </m:rPr>
              <m:t>×</m:t>
            </m:r>
            <m:r>
              <m:t>10</m:t>
            </m:r>
          </m:num>
          <m:den>
            <m:r>
              <m:t>2</m:t>
            </m:r>
          </m:den>
        </m:f>
        <m:r>
          <m:rPr>
            <m:sty m:val="p"/>
          </m:rPr>
          <m:t>=</m:t>
        </m:r>
        <m:r>
          <m:t>55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3733800" cy="549879"/>
            <wp:effectExtent b="0" l="0" r="0" t="0"/>
            <wp:docPr descr="Исполнение lab8-3" title="fig:" id="55" name="Picture"/>
            <a:graphic>
              <a:graphicData uri="http://schemas.openxmlformats.org/drawingml/2006/picture">
                <pic:pic>
                  <pic:nvPicPr>
                    <pic:cNvPr descr="./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lab8-3</w:t>
      </w:r>
    </w:p>
    <w:p>
      <w:pPr>
        <w:numPr>
          <w:ilvl w:val="0"/>
          <w:numId w:val="1013"/>
        </w:numPr>
        <w:pStyle w:val="Compact"/>
      </w:pPr>
      <w:r>
        <w:t xml:space="preserve">Изменим программу, чтобы она считала произведение чисел. Не забываем</w:t>
      </w:r>
      <w:r>
        <w:t xml:space="preserve"> </w:t>
      </w:r>
      <w:r>
        <w:t xml:space="preserve">“</w:t>
      </w:r>
      <w:r>
        <w:t xml:space="preserve">обнулить</w:t>
      </w:r>
      <w:r>
        <w:t xml:space="preserve">”</w:t>
      </w:r>
      <w:r>
        <w:t xml:space="preserve"> </w:t>
      </w:r>
      <w:r>
        <w:t xml:space="preserve">регистр</w:t>
      </w:r>
      <w:r>
        <w:t xml:space="preserve"> </w:t>
      </w:r>
      <w:r>
        <w:rPr>
          <w:bCs/>
          <w:b/>
        </w:rPr>
        <w:t xml:space="preserve">esi</w:t>
      </w:r>
      <w:r>
        <w:t xml:space="preserve"> </w:t>
      </w:r>
      <w:r>
        <w:t xml:space="preserve">единицей.</w:t>
      </w:r>
    </w:p>
    <w:p>
      <w:pPr>
        <w:pStyle w:val="CaptionedFigure"/>
      </w:pPr>
      <w:r>
        <w:drawing>
          <wp:inline>
            <wp:extent cx="3733800" cy="3025950"/>
            <wp:effectExtent b="0" l="0" r="0" t="0"/>
            <wp:docPr descr="Код программы lab8-3-1" title="fig:" id="58" name="Picture"/>
            <a:graphic>
              <a:graphicData uri="http://schemas.openxmlformats.org/drawingml/2006/picture">
                <pic:pic>
                  <pic:nvPicPr>
                    <pic:cNvPr descr="./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lab8-3-1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 db "Результат: ",0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pop ecx     ; Извлекаем из стека в `ecx` количество</w:t>
      </w:r>
      <w:r>
        <w:br/>
      </w:r>
      <w:r>
        <w:rPr>
          <w:rStyle w:val="VerbatimChar"/>
        </w:rPr>
        <w:t xml:space="preserve">            ; аргументов (первое значение в стеке)</w:t>
      </w:r>
      <w:r>
        <w:br/>
      </w:r>
      <w:r>
        <w:rPr>
          <w:rStyle w:val="VerbatimChar"/>
        </w:rPr>
        <w:t xml:space="preserve">    pop edx     ; Извлекаем из стека в `edx` имя программы</w:t>
      </w:r>
      <w:r>
        <w:br/>
      </w:r>
      <w:r>
        <w:rPr>
          <w:rStyle w:val="VerbatimChar"/>
        </w:rPr>
        <w:t xml:space="preserve">            ; (второе значение в стеке)</w:t>
      </w:r>
      <w:r>
        <w:br/>
      </w:r>
      <w:r>
        <w:rPr>
          <w:rStyle w:val="VerbatimChar"/>
        </w:rPr>
        <w:t xml:space="preserve">    sub ecx,1   ; Уменьшаем `ecx` на 1 (количество</w:t>
      </w:r>
      <w:r>
        <w:br/>
      </w:r>
      <w:r>
        <w:rPr>
          <w:rStyle w:val="VerbatimChar"/>
        </w:rPr>
        <w:t xml:space="preserve">            ; аргументов без названия программы)</w:t>
      </w:r>
      <w:r>
        <w:br/>
      </w:r>
      <w:r>
        <w:rPr>
          <w:rStyle w:val="VerbatimChar"/>
        </w:rPr>
        <w:t xml:space="preserve">    mov esi, 1  ; Используем `esi` для хранения</w:t>
      </w:r>
      <w:r>
        <w:br/>
      </w:r>
      <w:r>
        <w:rPr>
          <w:rStyle w:val="VerbatimChar"/>
        </w:rPr>
        <w:t xml:space="preserve">            ; промежуточных произведений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    cmp ecx,0h  ; проверяем, есть ли еще аргументы</w:t>
      </w:r>
      <w:r>
        <w:br/>
      </w:r>
      <w:r>
        <w:rPr>
          <w:rStyle w:val="VerbatimChar"/>
        </w:rPr>
        <w:t xml:space="preserve">    jz _end     ; если аргументов нет выходим из цикла</w:t>
      </w:r>
      <w:r>
        <w:br/>
      </w:r>
      <w:r>
        <w:rPr>
          <w:rStyle w:val="VerbatimChar"/>
        </w:rPr>
        <w:t xml:space="preserve">            ; (переход на метку `_end`)</w:t>
      </w:r>
      <w:r>
        <w:br/>
      </w:r>
      <w:r>
        <w:rPr>
          <w:rStyle w:val="VerbatimChar"/>
        </w:rPr>
        <w:t xml:space="preserve">    pop eax     ; иначе извлекаем следующий аргумент из стека</w:t>
      </w:r>
      <w:r>
        <w:br/>
      </w:r>
      <w:r>
        <w:rPr>
          <w:rStyle w:val="VerbatimChar"/>
        </w:rPr>
        <w:t xml:space="preserve">    call atoi   ; преобразуем символ в число</w:t>
      </w:r>
      <w:r>
        <w:br/>
      </w:r>
      <w:r>
        <w:rPr>
          <w:rStyle w:val="VerbatimChar"/>
        </w:rPr>
        <w:t xml:space="preserve">    mul esi     ; умножаем число на промежуточное произведение</w:t>
      </w:r>
      <w:r>
        <w:br/>
      </w:r>
      <w:r>
        <w:rPr>
          <w:rStyle w:val="VerbatimChar"/>
        </w:rPr>
        <w:t xml:space="preserve">    mov esi,eax ; сохраняем произведение</w:t>
      </w:r>
      <w:r>
        <w:br/>
      </w:r>
      <w:r>
        <w:rPr>
          <w:rStyle w:val="VerbatimChar"/>
        </w:rPr>
        <w:t xml:space="preserve">    loop next   ; переход к обработке следующего аргумента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    mov eax, msg    ; вывод сообщения "Результат: "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mov eax, esi    ; записываем произведение в регистр `eax`</w:t>
      </w:r>
      <w:r>
        <w:br/>
      </w:r>
      <w:r>
        <w:rPr>
          <w:rStyle w:val="VerbatimChar"/>
        </w:rPr>
        <w:t xml:space="preserve">    call iprintLF   ; печать результата</w:t>
      </w:r>
      <w:r>
        <w:br/>
      </w:r>
      <w:r>
        <w:rPr>
          <w:rStyle w:val="VerbatimChar"/>
        </w:rPr>
        <w:t xml:space="preserve">    call quit   ; завершение программы</w:t>
      </w:r>
    </w:p>
    <w:p>
      <w:pPr>
        <w:numPr>
          <w:ilvl w:val="0"/>
          <w:numId w:val="1014"/>
        </w:numPr>
        <w:pStyle w:val="Compact"/>
      </w:pPr>
      <w:r>
        <w:t xml:space="preserve">Запустим и посчитаем, например</w:t>
      </w:r>
      <w:r>
        <w:t xml:space="preserve"> </w:t>
      </w:r>
      <m:oMath>
        <m:r>
          <m:t>6</m:t>
        </m:r>
        <m:r>
          <m:rPr>
            <m:sty m:val="p"/>
          </m:rPr>
          <m:t>!</m:t>
        </m:r>
        <m:r>
          <m:rPr>
            <m:sty m:val="p"/>
          </m:rPr>
          <m:t>=</m:t>
        </m:r>
        <m:r>
          <m:t>720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3733800" cy="624887"/>
            <wp:effectExtent b="0" l="0" r="0" t="0"/>
            <wp:docPr descr="Исполнение lab8-3-1" title="fig:" id="61" name="Picture"/>
            <a:graphic>
              <a:graphicData uri="http://schemas.openxmlformats.org/drawingml/2006/picture">
                <pic:pic>
                  <pic:nvPicPr>
                    <pic:cNvPr descr="./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lab8-3-1</w:t>
      </w:r>
    </w:p>
    <w:bookmarkEnd w:id="63"/>
    <w:bookmarkStart w:id="73" w:name="самостоятельная-работа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В самостоятельной работе предлагается взять функцию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15</m:t>
        </m:r>
      </m:oMath>
      <w:r>
        <w:t xml:space="preserve"> </w:t>
      </w:r>
      <w:r>
        <w:t xml:space="preserve">и посчитать сумму значений этой функции от введённых аргументов.</w:t>
      </w:r>
    </w:p>
    <w:p>
      <w:pPr>
        <w:numPr>
          <w:ilvl w:val="0"/>
          <w:numId w:val="1015"/>
        </w:numPr>
        <w:pStyle w:val="Compact"/>
      </w:pPr>
      <w:r>
        <w:t xml:space="preserve">Напишем код с комментариями.</w:t>
      </w:r>
    </w:p>
    <w:p>
      <w:pPr>
        <w:pStyle w:val="CaptionedFigure"/>
      </w:pPr>
      <w:r>
        <w:drawing>
          <wp:inline>
            <wp:extent cx="3733800" cy="3667050"/>
            <wp:effectExtent b="0" l="0" r="0" t="0"/>
            <wp:docPr descr="Код программы sr" title="fig:" id="65" name="Picture"/>
            <a:graphic>
              <a:graphicData uri="http://schemas.openxmlformats.org/drawingml/2006/picture">
                <pic:pic>
                  <pic:nvPicPr>
                    <pic:cNvPr descr="./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7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sr</w:t>
      </w:r>
    </w:p>
    <w:p>
      <w:pPr>
        <w:pStyle w:val="CaptionedFigure"/>
      </w:pPr>
      <w:r>
        <w:drawing>
          <wp:inline>
            <wp:extent cx="3733800" cy="261948"/>
            <wp:effectExtent b="0" l="0" r="0" t="0"/>
            <wp:docPr descr="Код программы sr" title="fig:" id="68" name="Picture"/>
            <a:graphic>
              <a:graphicData uri="http://schemas.openxmlformats.org/drawingml/2006/picture">
                <pic:pic>
                  <pic:nvPicPr>
                    <pic:cNvPr descr="./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sr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msg0 db "Вариант I",0</w:t>
      </w:r>
      <w:r>
        <w:br/>
      </w:r>
      <w:r>
        <w:rPr>
          <w:rStyle w:val="VerbatimChar"/>
        </w:rPr>
        <w:t xml:space="preserve">    msg1 db "Функция: f(x) = 2x+15 ",0</w:t>
      </w:r>
      <w:r>
        <w:br/>
      </w:r>
      <w:r>
        <w:rPr>
          <w:rStyle w:val="VerbatimChar"/>
        </w:rPr>
        <w:t xml:space="preserve">    msg2 db "Результат: ",0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; ------- Выод приглашающих сообщений</w:t>
      </w:r>
      <w:r>
        <w:br/>
      </w:r>
      <w:r>
        <w:rPr>
          <w:rStyle w:val="VerbatimChar"/>
        </w:rPr>
        <w:t xml:space="preserve">    mov eax, msg0</w:t>
      </w:r>
      <w:r>
        <w:br/>
      </w:r>
      <w:r>
        <w:rPr>
          <w:rStyle w:val="VerbatimChar"/>
        </w:rPr>
        <w:t xml:space="preserve">    call sprintLF</w:t>
      </w:r>
      <w:r>
        <w:br/>
      </w:r>
      <w:r>
        <w:rPr>
          <w:rStyle w:val="VerbatimChar"/>
        </w:rPr>
        <w:t xml:space="preserve">    mov eax, msg1</w:t>
      </w:r>
      <w:r>
        <w:br/>
      </w:r>
      <w:r>
        <w:rPr>
          <w:rStyle w:val="VerbatimChar"/>
        </w:rPr>
        <w:t xml:space="preserve">    call sprintLF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 Подготовка стека аргументов и буфера для хранения промежуточных сумм</w:t>
      </w:r>
      <w:r>
        <w:br/>
      </w:r>
      <w:r>
        <w:rPr>
          <w:rStyle w:val="VerbatimChar"/>
        </w:rPr>
        <w:t xml:space="preserve">    pop ecx     </w:t>
      </w:r>
      <w:r>
        <w:br/>
      </w:r>
      <w:r>
        <w:rPr>
          <w:rStyle w:val="VerbatimChar"/>
        </w:rPr>
        <w:t xml:space="preserve">    pop edx     </w:t>
      </w:r>
      <w:r>
        <w:br/>
      </w:r>
      <w:r>
        <w:rPr>
          <w:rStyle w:val="VerbatimChar"/>
        </w:rPr>
        <w:t xml:space="preserve">    sub ecx,1   </w:t>
      </w:r>
      <w:r>
        <w:br/>
      </w:r>
      <w:r>
        <w:rPr>
          <w:rStyle w:val="VerbatimChar"/>
        </w:rPr>
        <w:t xml:space="preserve">    mov esi, 0 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 Проверяем, есть ли аргументы</w:t>
      </w:r>
      <w:r>
        <w:br/>
      </w:r>
      <w:r>
        <w:rPr>
          <w:rStyle w:val="VerbatimChar"/>
        </w:rPr>
        <w:t xml:space="preserve">    cmp ecx,0h</w:t>
      </w:r>
      <w:r>
        <w:br/>
      </w:r>
      <w:r>
        <w:rPr>
          <w:rStyle w:val="VerbatimChar"/>
        </w:rPr>
        <w:t xml:space="preserve">    jz _end</w:t>
      </w:r>
      <w:r>
        <w:br/>
      </w:r>
      <w:r>
        <w:br/>
      </w:r>
      <w:r>
        <w:rPr>
          <w:rStyle w:val="VerbatimChar"/>
        </w:rPr>
        <w:t xml:space="preserve">    ; ------- Считаем в цикле f(x) и прибавляем к буферу esi</w:t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    pop eax     ; извлекаем следующий аргумент из стека</w:t>
      </w:r>
      <w:r>
        <w:br/>
      </w:r>
      <w:r>
        <w:rPr>
          <w:rStyle w:val="VerbatimChar"/>
        </w:rPr>
        <w:t xml:space="preserve">    call atoi   ; преобразуем символ в число</w:t>
      </w:r>
      <w:r>
        <w:br/>
      </w:r>
      <w:r>
        <w:rPr>
          <w:rStyle w:val="VerbatimChar"/>
        </w:rPr>
        <w:t xml:space="preserve">    mov ebx, 2</w:t>
      </w:r>
      <w:r>
        <w:br/>
      </w:r>
      <w:r>
        <w:rPr>
          <w:rStyle w:val="VerbatimChar"/>
        </w:rPr>
        <w:t xml:space="preserve">    mul ebx</w:t>
      </w:r>
      <w:r>
        <w:br/>
      </w:r>
      <w:r>
        <w:rPr>
          <w:rStyle w:val="VerbatimChar"/>
        </w:rPr>
        <w:t xml:space="preserve">    add eax, 15</w:t>
      </w:r>
      <w:r>
        <w:br/>
      </w:r>
      <w:r>
        <w:rPr>
          <w:rStyle w:val="VerbatimChar"/>
        </w:rPr>
        <w:t xml:space="preserve">    add esi, eax</w:t>
      </w:r>
      <w:r>
        <w:br/>
      </w:r>
      <w:r>
        <w:rPr>
          <w:rStyle w:val="VerbatimChar"/>
        </w:rPr>
        <w:t xml:space="preserve">    loop next   ; переход к обработке следующего аргумента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 Вывод результата работы программы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    mov eax, msg2   ; вывод сообщения "Результат: "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mov eax, esi    ; записываем произведение в регистр `eax`</w:t>
      </w:r>
      <w:r>
        <w:br/>
      </w:r>
      <w:r>
        <w:rPr>
          <w:rStyle w:val="VerbatimChar"/>
        </w:rPr>
        <w:t xml:space="preserve">    call iprintLF   ; печать результата</w:t>
      </w:r>
      <w:r>
        <w:br/>
      </w:r>
      <w:r>
        <w:rPr>
          <w:rStyle w:val="VerbatimChar"/>
        </w:rPr>
        <w:t xml:space="preserve">    call quit   ; завершение программы</w:t>
      </w:r>
    </w:p>
    <w:p>
      <w:pPr>
        <w:numPr>
          <w:ilvl w:val="0"/>
          <w:numId w:val="1016"/>
        </w:numPr>
        <w:pStyle w:val="Compact"/>
      </w:pPr>
      <w:r>
        <w:t xml:space="preserve">Скомпилируем и запустим несколько раз, указывая разные наборы аргументов. Убедимся, что во всех случаях программа работает корректно, в том числе, если аргументы не указаны.</w:t>
      </w:r>
    </w:p>
    <w:p>
      <w:pPr>
        <w:pStyle w:val="CaptionedFigure"/>
      </w:pPr>
      <w:r>
        <w:drawing>
          <wp:inline>
            <wp:extent cx="3733800" cy="1632325"/>
            <wp:effectExtent b="0" l="0" r="0" t="0"/>
            <wp:docPr descr="Исполнение sr" title="fig:" id="71" name="Picture"/>
            <a:graphic>
              <a:graphicData uri="http://schemas.openxmlformats.org/drawingml/2006/picture">
                <pic:pic>
                  <pic:nvPicPr>
                    <pic:cNvPr descr="./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sr</w:t>
      </w:r>
    </w:p>
    <w:bookmarkEnd w:id="73"/>
    <w:bookmarkStart w:id="75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мы познакомились со структурой стека, научились брать из автоматически созданного стека аргументы и их количество, реализовали работу с аргументами с использованием циклической структуры.</w:t>
      </w:r>
    </w:p>
    <w:bookmarkStart w:id="74" w:name="refs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1" Target="media/rId51.png" /><Relationship Type="http://schemas.openxmlformats.org/officeDocument/2006/relationships/image" Id="rId60" Target="media/rId60.png" /><Relationship Type="http://schemas.openxmlformats.org/officeDocument/2006/relationships/image" Id="rId57" Target="media/rId57.png" /><Relationship Type="http://schemas.openxmlformats.org/officeDocument/2006/relationships/image" Id="rId70" Target="media/rId7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РУДН. Архитектура компьютеров</dc:title>
  <dc:creator>Косинов Никита Андреевич, НПМбв-02-20</dc:creator>
  <dc:language>ru-RU</dc:language>
  <cp:keywords/>
  <dcterms:created xsi:type="dcterms:W3CDTF">2023-10-21T12:04:40Z</dcterms:created>
  <dcterms:modified xsi:type="dcterms:W3CDTF">2023-10-21T12:04:40Z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лабораторной работе №8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