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D62" w:rsidRDefault="0011162D">
      <w:r>
        <w:t>Jonathan Kosir</w:t>
      </w:r>
    </w:p>
    <w:p w:rsidR="0011162D" w:rsidRPr="00FF7FCA" w:rsidRDefault="0011162D">
      <w:pPr>
        <w:rPr>
          <w:b/>
        </w:rPr>
      </w:pPr>
    </w:p>
    <w:p w:rsidR="0011162D" w:rsidRPr="00FF7FCA" w:rsidRDefault="0011162D">
      <w:pPr>
        <w:rPr>
          <w:b/>
        </w:rPr>
      </w:pPr>
      <w:r w:rsidRPr="00FF7FCA">
        <w:rPr>
          <w:b/>
        </w:rPr>
        <w:t>Results</w:t>
      </w:r>
    </w:p>
    <w:p w:rsidR="0011162D" w:rsidRDefault="0011162D"/>
    <w:p w:rsidR="0011162D" w:rsidRPr="00FF7FCA" w:rsidRDefault="0011162D" w:rsidP="0011162D">
      <w:pPr>
        <w:rPr>
          <w:b/>
        </w:rPr>
      </w:pPr>
      <w:r w:rsidRPr="00FF7FCA">
        <w:rPr>
          <w:b/>
        </w:rPr>
        <w:t>Buffer at 20 Phi .4</w:t>
      </w:r>
    </w:p>
    <w:tbl>
      <w:tblPr>
        <w:tblW w:w="3740" w:type="dxa"/>
        <w:tblLook w:val="04A0" w:firstRow="1" w:lastRow="0" w:firstColumn="1" w:lastColumn="0" w:noHBand="0" w:noVBand="1"/>
      </w:tblPr>
      <w:tblGrid>
        <w:gridCol w:w="2780"/>
        <w:gridCol w:w="1053"/>
      </w:tblGrid>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w:t>
            </w:r>
            <w:r w:rsidR="00FF7FCA" w:rsidRPr="00FF7FCA">
              <w:rPr>
                <w:rFonts w:ascii="Calibri" w:eastAsia="Times New Roman" w:hAnsi="Calibri" w:cs="Times New Roman"/>
                <w:color w:val="000000"/>
              </w:rPr>
              <w:t xml:space="preserve"> Queue Time</w:t>
            </w:r>
          </w:p>
        </w:tc>
        <w:tc>
          <w:tcPr>
            <w:tcW w:w="960" w:type="dxa"/>
            <w:tcBorders>
              <w:top w:val="nil"/>
              <w:left w:val="nil"/>
              <w:bottom w:val="nil"/>
              <w:right w:val="nil"/>
            </w:tcBorders>
            <w:shd w:val="clear" w:color="auto" w:fill="auto"/>
            <w:noWrap/>
            <w:vAlign w:val="bottom"/>
            <w:hideMark/>
          </w:tcPr>
          <w:p w:rsidR="00413FBD" w:rsidRPr="00FF7FCA" w:rsidRDefault="00413FBD" w:rsidP="00413F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.10631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.20158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r w:rsidR="00413FBD">
              <w:rPr>
                <w:rFonts w:ascii="Calibri" w:eastAsia="Times New Roman" w:hAnsi="Calibri" w:cs="Times New Roman"/>
                <w:color w:val="000000"/>
              </w:rPr>
              <w:t>30789</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1</w:t>
            </w:r>
          </w:p>
        </w:tc>
        <w:tc>
          <w:tcPr>
            <w:tcW w:w="96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0.03481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r w:rsidR="00413FBD">
              <w:rPr>
                <w:rFonts w:ascii="Calibri" w:eastAsia="Times New Roman" w:hAnsi="Calibri" w:cs="Times New Roman"/>
                <w:color w:val="000000"/>
              </w:rPr>
              <w:t>07146</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r w:rsidR="00413FBD">
              <w:rPr>
                <w:rFonts w:ascii="Calibri" w:eastAsia="Times New Roman" w:hAnsi="Calibri" w:cs="Times New Roman"/>
                <w:color w:val="000000"/>
              </w:rPr>
              <w:t>08015</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r w:rsidR="00413FBD">
              <w:rPr>
                <w:rFonts w:ascii="Calibri" w:eastAsia="Times New Roman" w:hAnsi="Calibri" w:cs="Times New Roman"/>
                <w:color w:val="000000"/>
              </w:rPr>
              <w:t>001161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1</w:t>
            </w:r>
          </w:p>
        </w:tc>
        <w:tc>
          <w:tcPr>
            <w:tcW w:w="96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0.1358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r w:rsidR="00413FBD">
              <w:rPr>
                <w:rFonts w:ascii="Calibri" w:eastAsia="Times New Roman" w:hAnsi="Calibri" w:cs="Times New Roman"/>
                <w:color w:val="000000"/>
              </w:rPr>
              <w:t>4641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System</w:t>
            </w:r>
          </w:p>
        </w:tc>
        <w:tc>
          <w:tcPr>
            <w:tcW w:w="96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1.6981</w:t>
            </w:r>
          </w:p>
        </w:tc>
      </w:tr>
    </w:tbl>
    <w:p w:rsidR="0011162D" w:rsidRDefault="0011162D" w:rsidP="0011162D"/>
    <w:p w:rsidR="0011162D" w:rsidRPr="00FF7FCA" w:rsidRDefault="0011162D" w:rsidP="0011162D">
      <w:pPr>
        <w:rPr>
          <w:b/>
        </w:rPr>
      </w:pPr>
      <w:r w:rsidRPr="00FF7FCA">
        <w:rPr>
          <w:b/>
        </w:rPr>
        <w:t xml:space="preserve">Buffer at 20 Phi </w:t>
      </w:r>
      <w:r w:rsidRPr="00FF7FCA">
        <w:rPr>
          <w:b/>
        </w:rPr>
        <w:t>.5</w:t>
      </w:r>
    </w:p>
    <w:tbl>
      <w:tblPr>
        <w:tblW w:w="3740" w:type="dxa"/>
        <w:tblLook w:val="04A0" w:firstRow="1" w:lastRow="0" w:firstColumn="1" w:lastColumn="0" w:noHBand="0" w:noVBand="1"/>
      </w:tblPr>
      <w:tblGrid>
        <w:gridCol w:w="2780"/>
        <w:gridCol w:w="1053"/>
      </w:tblGrid>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w:t>
            </w:r>
            <w:r w:rsidR="00FF7FCA" w:rsidRPr="00FF7FCA">
              <w:rPr>
                <w:rFonts w:ascii="Calibri" w:eastAsia="Times New Roman" w:hAnsi="Calibri" w:cs="Times New Roman"/>
                <w:color w:val="000000"/>
              </w:rPr>
              <w:t xml:space="preserve"> Queue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0.100233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0.199445</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0.299678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0.050278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0.049864</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0.099578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0.001443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0.34</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0.32</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System</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1.6633</w:t>
            </w:r>
          </w:p>
        </w:tc>
      </w:tr>
    </w:tbl>
    <w:p w:rsidR="0011162D" w:rsidRPr="00FF7FCA" w:rsidRDefault="0011162D" w:rsidP="0011162D">
      <w:pPr>
        <w:rPr>
          <w:b/>
        </w:rPr>
      </w:pPr>
    </w:p>
    <w:p w:rsidR="0011162D" w:rsidRPr="00FF7FCA" w:rsidRDefault="0011162D" w:rsidP="0011162D">
      <w:pPr>
        <w:rPr>
          <w:b/>
        </w:rPr>
      </w:pPr>
      <w:r w:rsidRPr="00FF7FCA">
        <w:rPr>
          <w:b/>
        </w:rPr>
        <w:t xml:space="preserve">Buffer at 20 Phi </w:t>
      </w:r>
      <w:r w:rsidRPr="00FF7FCA">
        <w:rPr>
          <w:b/>
        </w:rPr>
        <w:t>.6</w:t>
      </w:r>
    </w:p>
    <w:tbl>
      <w:tblPr>
        <w:tblW w:w="3740" w:type="dxa"/>
        <w:tblLook w:val="04A0" w:firstRow="1" w:lastRow="0" w:firstColumn="1" w:lastColumn="0" w:noHBand="0" w:noVBand="1"/>
      </w:tblPr>
      <w:tblGrid>
        <w:gridCol w:w="2780"/>
        <w:gridCol w:w="960"/>
      </w:tblGrid>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w:t>
            </w:r>
            <w:r w:rsidR="00FF7FCA" w:rsidRPr="00FF7FCA">
              <w:rPr>
                <w:rFonts w:ascii="Calibri" w:eastAsia="Times New Roman" w:hAnsi="Calibri" w:cs="Times New Roman"/>
                <w:color w:val="000000"/>
              </w:rPr>
              <w:t xml:space="preserve"> Queue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0.10038</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0.2</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0.30439</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0.0677</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0.0361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lastRenderedPageBreak/>
              <w:t>Average Processing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0.1202</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0.00174</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0.4695</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0.2423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System</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1.7099</w:t>
            </w:r>
          </w:p>
        </w:tc>
      </w:tr>
      <w:tr w:rsidR="00FF7FCA" w:rsidRPr="00FF7FCA" w:rsidTr="00FF7FCA">
        <w:trPr>
          <w:trHeight w:val="300"/>
        </w:trPr>
        <w:tc>
          <w:tcPr>
            <w:tcW w:w="2780" w:type="dxa"/>
            <w:tcBorders>
              <w:top w:val="nil"/>
              <w:left w:val="nil"/>
              <w:bottom w:val="nil"/>
              <w:right w:val="nil"/>
            </w:tcBorders>
            <w:shd w:val="clear" w:color="auto" w:fill="auto"/>
            <w:noWrap/>
            <w:vAlign w:val="bottom"/>
          </w:tcPr>
          <w:p w:rsidR="00FF7FCA" w:rsidRPr="00FF7FCA" w:rsidRDefault="00FF7FCA" w:rsidP="00FF7FCA">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FF7FCA" w:rsidRPr="00FF7FCA" w:rsidRDefault="00FF7FCA" w:rsidP="00FF7FCA">
            <w:pPr>
              <w:spacing w:after="0" w:line="240" w:lineRule="auto"/>
              <w:jc w:val="right"/>
              <w:rPr>
                <w:rFonts w:ascii="Calibri" w:eastAsia="Times New Roman" w:hAnsi="Calibri" w:cs="Times New Roman"/>
                <w:color w:val="000000"/>
              </w:rPr>
            </w:pPr>
          </w:p>
        </w:tc>
      </w:tr>
    </w:tbl>
    <w:p w:rsidR="0011162D" w:rsidRPr="00FF7FCA" w:rsidRDefault="0011162D" w:rsidP="0011162D">
      <w:pPr>
        <w:rPr>
          <w:b/>
        </w:rPr>
      </w:pPr>
      <w:r w:rsidRPr="00FF7FCA">
        <w:rPr>
          <w:b/>
        </w:rPr>
        <w:t xml:space="preserve">Buffer </w:t>
      </w:r>
      <w:r w:rsidRPr="00FF7FCA">
        <w:rPr>
          <w:b/>
        </w:rPr>
        <w:t xml:space="preserve">at 5 </w:t>
      </w:r>
      <w:r w:rsidRPr="00FF7FCA">
        <w:rPr>
          <w:b/>
        </w:rPr>
        <w:t>Phi .6</w:t>
      </w:r>
    </w:p>
    <w:tbl>
      <w:tblPr>
        <w:tblW w:w="3740" w:type="dxa"/>
        <w:tblLook w:val="04A0" w:firstRow="1" w:lastRow="0" w:firstColumn="1" w:lastColumn="0" w:noHBand="0" w:noVBand="1"/>
      </w:tblPr>
      <w:tblGrid>
        <w:gridCol w:w="2780"/>
        <w:gridCol w:w="960"/>
      </w:tblGrid>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413FBD"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w:t>
            </w:r>
            <w:r w:rsidR="00FF7FCA" w:rsidRPr="00FF7FCA">
              <w:rPr>
                <w:rFonts w:ascii="Calibri" w:eastAsia="Times New Roman" w:hAnsi="Calibri" w:cs="Times New Roman"/>
                <w:color w:val="000000"/>
              </w:rPr>
              <w:t xml:space="preserve"> Queue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0.09985</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0.19747</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0.29733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0.06483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0.03482</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Average Processing Time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0.12831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0.0017</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0.00463</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7.5361</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1</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0.04332</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Queue 2</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0.2375</w:t>
            </w:r>
          </w:p>
        </w:tc>
      </w:tr>
      <w:tr w:rsidR="00FF7FCA" w:rsidRPr="00FF7FCA" w:rsidTr="00FF7FCA">
        <w:trPr>
          <w:trHeight w:val="300"/>
        </w:trPr>
        <w:tc>
          <w:tcPr>
            <w:tcW w:w="278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rPr>
                <w:rFonts w:ascii="Calibri" w:eastAsia="Times New Roman" w:hAnsi="Calibri" w:cs="Times New Roman"/>
                <w:color w:val="000000"/>
              </w:rPr>
            </w:pPr>
            <w:r w:rsidRPr="00FF7FCA">
              <w:rPr>
                <w:rFonts w:ascii="Calibri" w:eastAsia="Times New Roman" w:hAnsi="Calibri" w:cs="Times New Roman"/>
                <w:color w:val="000000"/>
              </w:rPr>
              <w:t xml:space="preserve">Average Number </w:t>
            </w:r>
            <w:r w:rsidR="00413FBD" w:rsidRPr="00FF7FCA">
              <w:rPr>
                <w:rFonts w:ascii="Calibri" w:eastAsia="Times New Roman" w:hAnsi="Calibri" w:cs="Times New Roman"/>
                <w:color w:val="000000"/>
              </w:rPr>
              <w:t>in</w:t>
            </w:r>
            <w:r w:rsidRPr="00FF7FCA">
              <w:rPr>
                <w:rFonts w:ascii="Calibri" w:eastAsia="Times New Roman" w:hAnsi="Calibri" w:cs="Times New Roman"/>
                <w:color w:val="000000"/>
              </w:rPr>
              <w:t xml:space="preserve"> System</w:t>
            </w:r>
          </w:p>
        </w:tc>
        <w:tc>
          <w:tcPr>
            <w:tcW w:w="960" w:type="dxa"/>
            <w:tcBorders>
              <w:top w:val="nil"/>
              <w:left w:val="nil"/>
              <w:bottom w:val="nil"/>
              <w:right w:val="nil"/>
            </w:tcBorders>
            <w:shd w:val="clear" w:color="auto" w:fill="auto"/>
            <w:noWrap/>
            <w:vAlign w:val="bottom"/>
            <w:hideMark/>
          </w:tcPr>
          <w:p w:rsidR="00FF7FCA" w:rsidRPr="00FF7FCA" w:rsidRDefault="00FF7FCA" w:rsidP="00FF7FCA">
            <w:pPr>
              <w:spacing w:after="0" w:line="240" w:lineRule="auto"/>
              <w:jc w:val="right"/>
              <w:rPr>
                <w:rFonts w:ascii="Calibri" w:eastAsia="Times New Roman" w:hAnsi="Calibri" w:cs="Times New Roman"/>
                <w:color w:val="000000"/>
              </w:rPr>
            </w:pPr>
            <w:r w:rsidRPr="00FF7FCA">
              <w:rPr>
                <w:rFonts w:ascii="Calibri" w:eastAsia="Times New Roman" w:hAnsi="Calibri" w:cs="Times New Roman"/>
                <w:color w:val="000000"/>
              </w:rPr>
              <w:t>1.6542</w:t>
            </w:r>
          </w:p>
        </w:tc>
      </w:tr>
    </w:tbl>
    <w:p w:rsidR="0011162D" w:rsidRDefault="0011162D" w:rsidP="0011162D"/>
    <w:p w:rsidR="0011162D" w:rsidRPr="00FF7FCA" w:rsidRDefault="0011162D" w:rsidP="0011162D">
      <w:pPr>
        <w:rPr>
          <w:b/>
        </w:rPr>
      </w:pPr>
      <w:r w:rsidRPr="00FF7FCA">
        <w:rPr>
          <w:b/>
        </w:rPr>
        <w:t xml:space="preserve">Buffer at 5 Phi </w:t>
      </w:r>
      <w:r w:rsidR="00FF7FCA" w:rsidRPr="00FF7FCA">
        <w:rPr>
          <w:b/>
        </w:rPr>
        <w:t>.5</w:t>
      </w:r>
    </w:p>
    <w:tbl>
      <w:tblPr>
        <w:tblW w:w="3740" w:type="dxa"/>
        <w:tblLook w:val="04A0" w:firstRow="1" w:lastRow="0" w:firstColumn="1" w:lastColumn="0" w:noHBand="0" w:noVBand="1"/>
      </w:tblPr>
      <w:tblGrid>
        <w:gridCol w:w="2780"/>
        <w:gridCol w:w="1053"/>
      </w:tblGrid>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Queue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0.1015</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0.1993</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0.3008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Queue Time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0.0501</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0.05145</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Processing Time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0.09968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0.001144</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0.0022</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0.00255</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Queue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0.3398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Queue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0.331835</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System</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1.684</w:t>
            </w:r>
          </w:p>
        </w:tc>
      </w:tr>
    </w:tbl>
    <w:p w:rsidR="0011162D" w:rsidRDefault="0011162D" w:rsidP="0011162D"/>
    <w:p w:rsidR="0011162D" w:rsidRPr="00FF7FCA" w:rsidRDefault="0011162D" w:rsidP="0011162D">
      <w:pPr>
        <w:rPr>
          <w:b/>
        </w:rPr>
      </w:pPr>
      <w:r w:rsidRPr="00FF7FCA">
        <w:rPr>
          <w:b/>
        </w:rPr>
        <w:t xml:space="preserve">Buffer at 5 Phi </w:t>
      </w:r>
      <w:r w:rsidR="00FF7FCA" w:rsidRPr="00FF7FCA">
        <w:rPr>
          <w:b/>
        </w:rPr>
        <w:t>.4</w:t>
      </w:r>
    </w:p>
    <w:tbl>
      <w:tblPr>
        <w:tblW w:w="3740" w:type="dxa"/>
        <w:tblLook w:val="04A0" w:firstRow="1" w:lastRow="0" w:firstColumn="1" w:lastColumn="0" w:noHBand="0" w:noVBand="1"/>
      </w:tblPr>
      <w:tblGrid>
        <w:gridCol w:w="2780"/>
        <w:gridCol w:w="1053"/>
      </w:tblGrid>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Queue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0.10063</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Processing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0.1982</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Total Time</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0.2988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lastRenderedPageBreak/>
              <w:t>Average Queue Time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0.0346</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Queue Time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0.06592</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Processing Time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0.0792</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Averaging processing Time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0.0011</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Blocking Probability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0.00104</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Blocking Probability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0.005188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Queue 1</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0.2249</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Queue 2</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0.43848</w:t>
            </w:r>
          </w:p>
        </w:tc>
      </w:tr>
      <w:tr w:rsidR="00413FBD" w:rsidRPr="00413FBD" w:rsidTr="00413FBD">
        <w:trPr>
          <w:trHeight w:val="300"/>
        </w:trPr>
        <w:tc>
          <w:tcPr>
            <w:tcW w:w="278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rPr>
                <w:rFonts w:ascii="Calibri" w:eastAsia="Times New Roman" w:hAnsi="Calibri" w:cs="Times New Roman"/>
                <w:color w:val="000000"/>
              </w:rPr>
            </w:pPr>
            <w:r w:rsidRPr="00413FBD">
              <w:rPr>
                <w:rFonts w:ascii="Calibri" w:eastAsia="Times New Roman" w:hAnsi="Calibri" w:cs="Times New Roman"/>
                <w:color w:val="000000"/>
              </w:rPr>
              <w:t>Average Number in System</w:t>
            </w:r>
          </w:p>
        </w:tc>
        <w:tc>
          <w:tcPr>
            <w:tcW w:w="960" w:type="dxa"/>
            <w:tcBorders>
              <w:top w:val="nil"/>
              <w:left w:val="nil"/>
              <w:bottom w:val="nil"/>
              <w:right w:val="nil"/>
            </w:tcBorders>
            <w:shd w:val="clear" w:color="auto" w:fill="auto"/>
            <w:noWrap/>
            <w:vAlign w:val="bottom"/>
            <w:hideMark/>
          </w:tcPr>
          <w:p w:rsidR="00413FBD" w:rsidRPr="00413FBD" w:rsidRDefault="00413FBD" w:rsidP="00413FBD">
            <w:pPr>
              <w:spacing w:after="0" w:line="240" w:lineRule="auto"/>
              <w:jc w:val="right"/>
              <w:rPr>
                <w:rFonts w:ascii="Calibri" w:eastAsia="Times New Roman" w:hAnsi="Calibri" w:cs="Times New Roman"/>
                <w:color w:val="000000"/>
              </w:rPr>
            </w:pPr>
            <w:r w:rsidRPr="00413FBD">
              <w:rPr>
                <w:rFonts w:ascii="Calibri" w:eastAsia="Times New Roman" w:hAnsi="Calibri" w:cs="Times New Roman"/>
                <w:color w:val="000000"/>
              </w:rPr>
              <w:t>1.6456</w:t>
            </w:r>
          </w:p>
        </w:tc>
      </w:tr>
    </w:tbl>
    <w:p w:rsidR="0011162D" w:rsidRDefault="0011162D" w:rsidP="0011162D"/>
    <w:p w:rsidR="00413FBD" w:rsidRDefault="00413FBD" w:rsidP="0011162D"/>
    <w:p w:rsidR="00413FBD" w:rsidRDefault="00413FBD" w:rsidP="0011162D">
      <w:pPr>
        <w:rPr>
          <w:b/>
        </w:rPr>
      </w:pPr>
      <w:r w:rsidRPr="00413FBD">
        <w:rPr>
          <w:b/>
        </w:rPr>
        <w:t>Additional Questions</w:t>
      </w:r>
    </w:p>
    <w:p w:rsidR="00413FBD" w:rsidRDefault="00413FBD" w:rsidP="00413FBD">
      <w:pPr>
        <w:pStyle w:val="ListParagraph"/>
        <w:numPr>
          <w:ilvl w:val="0"/>
          <w:numId w:val="1"/>
        </w:numPr>
      </w:pPr>
      <w:r>
        <w:t xml:space="preserve"> Phi Changes how many packets go to the individual server.  Therefor if less packets go to the server the less they are likely to be blocked, the average number of objects in queue and time in the queue is lessened</w:t>
      </w:r>
      <w:r w:rsidR="00CF2FB0">
        <w:t>.</w:t>
      </w:r>
      <w:bookmarkStart w:id="0" w:name="_GoBack"/>
      <w:bookmarkEnd w:id="0"/>
    </w:p>
    <w:p w:rsidR="00413FBD" w:rsidRDefault="00413FBD" w:rsidP="00413FBD">
      <w:pPr>
        <w:pStyle w:val="ListParagraph"/>
        <w:numPr>
          <w:ilvl w:val="0"/>
          <w:numId w:val="1"/>
        </w:numPr>
      </w:pPr>
      <w:r>
        <w:t xml:space="preserve">As you increase the buffer size packets are more likely to spend a higher average time in the queues of both servers.  Also, less items tend to be blocked with higher queues.  Since more time on average is spent in the queues there is a higher packet average in the system. </w:t>
      </w:r>
    </w:p>
    <w:p w:rsidR="00413FBD" w:rsidRPr="00413FBD" w:rsidRDefault="00413FBD" w:rsidP="00413FBD">
      <w:pPr>
        <w:pStyle w:val="ListParagraph"/>
        <w:numPr>
          <w:ilvl w:val="0"/>
          <w:numId w:val="1"/>
        </w:numPr>
      </w:pPr>
      <w:r>
        <w:t xml:space="preserve">The highest throughput is the .5 phi and 20 buffer.  This is because the packets are evenly distributed between the two servers and the buffer is much higher resulting in a lower blocking probability. </w:t>
      </w:r>
    </w:p>
    <w:sectPr w:rsidR="00413FBD" w:rsidRPr="0041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53586"/>
    <w:multiLevelType w:val="hybridMultilevel"/>
    <w:tmpl w:val="E9F8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2D"/>
    <w:rsid w:val="0011162D"/>
    <w:rsid w:val="001E4D62"/>
    <w:rsid w:val="00413FBD"/>
    <w:rsid w:val="0057148D"/>
    <w:rsid w:val="008A6F97"/>
    <w:rsid w:val="00CF2FB0"/>
    <w:rsid w:val="00D30699"/>
    <w:rsid w:val="00D36042"/>
    <w:rsid w:val="00E30BC8"/>
    <w:rsid w:val="00F4425A"/>
    <w:rsid w:val="00FF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D234"/>
  <w15:chartTrackingRefBased/>
  <w15:docId w15:val="{F58124D9-E8A2-49DE-BEC6-16C29FB5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250">
      <w:bodyDiv w:val="1"/>
      <w:marLeft w:val="0"/>
      <w:marRight w:val="0"/>
      <w:marTop w:val="0"/>
      <w:marBottom w:val="0"/>
      <w:divBdr>
        <w:top w:val="none" w:sz="0" w:space="0" w:color="auto"/>
        <w:left w:val="none" w:sz="0" w:space="0" w:color="auto"/>
        <w:bottom w:val="none" w:sz="0" w:space="0" w:color="auto"/>
        <w:right w:val="none" w:sz="0" w:space="0" w:color="auto"/>
      </w:divBdr>
    </w:div>
    <w:div w:id="304700445">
      <w:bodyDiv w:val="1"/>
      <w:marLeft w:val="0"/>
      <w:marRight w:val="0"/>
      <w:marTop w:val="0"/>
      <w:marBottom w:val="0"/>
      <w:divBdr>
        <w:top w:val="none" w:sz="0" w:space="0" w:color="auto"/>
        <w:left w:val="none" w:sz="0" w:space="0" w:color="auto"/>
        <w:bottom w:val="none" w:sz="0" w:space="0" w:color="auto"/>
        <w:right w:val="none" w:sz="0" w:space="0" w:color="auto"/>
      </w:divBdr>
    </w:div>
    <w:div w:id="460341075">
      <w:bodyDiv w:val="1"/>
      <w:marLeft w:val="0"/>
      <w:marRight w:val="0"/>
      <w:marTop w:val="0"/>
      <w:marBottom w:val="0"/>
      <w:divBdr>
        <w:top w:val="none" w:sz="0" w:space="0" w:color="auto"/>
        <w:left w:val="none" w:sz="0" w:space="0" w:color="auto"/>
        <w:bottom w:val="none" w:sz="0" w:space="0" w:color="auto"/>
        <w:right w:val="none" w:sz="0" w:space="0" w:color="auto"/>
      </w:divBdr>
    </w:div>
    <w:div w:id="760445297">
      <w:bodyDiv w:val="1"/>
      <w:marLeft w:val="0"/>
      <w:marRight w:val="0"/>
      <w:marTop w:val="0"/>
      <w:marBottom w:val="0"/>
      <w:divBdr>
        <w:top w:val="none" w:sz="0" w:space="0" w:color="auto"/>
        <w:left w:val="none" w:sz="0" w:space="0" w:color="auto"/>
        <w:bottom w:val="none" w:sz="0" w:space="0" w:color="auto"/>
        <w:right w:val="none" w:sz="0" w:space="0" w:color="auto"/>
      </w:divBdr>
    </w:div>
    <w:div w:id="984286272">
      <w:bodyDiv w:val="1"/>
      <w:marLeft w:val="0"/>
      <w:marRight w:val="0"/>
      <w:marTop w:val="0"/>
      <w:marBottom w:val="0"/>
      <w:divBdr>
        <w:top w:val="none" w:sz="0" w:space="0" w:color="auto"/>
        <w:left w:val="none" w:sz="0" w:space="0" w:color="auto"/>
        <w:bottom w:val="none" w:sz="0" w:space="0" w:color="auto"/>
        <w:right w:val="none" w:sz="0" w:space="0" w:color="auto"/>
      </w:divBdr>
    </w:div>
    <w:div w:id="1110125772">
      <w:bodyDiv w:val="1"/>
      <w:marLeft w:val="0"/>
      <w:marRight w:val="0"/>
      <w:marTop w:val="0"/>
      <w:marBottom w:val="0"/>
      <w:divBdr>
        <w:top w:val="none" w:sz="0" w:space="0" w:color="auto"/>
        <w:left w:val="none" w:sz="0" w:space="0" w:color="auto"/>
        <w:bottom w:val="none" w:sz="0" w:space="0" w:color="auto"/>
        <w:right w:val="none" w:sz="0" w:space="0" w:color="auto"/>
      </w:divBdr>
    </w:div>
    <w:div w:id="14387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Kosir</dc:creator>
  <cp:keywords/>
  <dc:description/>
  <cp:lastModifiedBy>Jonathan Kosir</cp:lastModifiedBy>
  <cp:revision>1</cp:revision>
  <dcterms:created xsi:type="dcterms:W3CDTF">2017-04-07T19:13:00Z</dcterms:created>
  <dcterms:modified xsi:type="dcterms:W3CDTF">2017-04-07T19:49:00Z</dcterms:modified>
</cp:coreProperties>
</file>