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D45D0" w14:textId="33CF6C8E" w:rsidR="00DB48A2" w:rsidRPr="00CD316B" w:rsidRDefault="00B80AF5" w:rsidP="00DB48A2">
      <w:pPr>
        <w:rPr>
          <w:rFonts w:ascii="Arial" w:hAnsi="Arial" w:cs="Arial"/>
          <w:sz w:val="36"/>
          <w:szCs w:val="36"/>
        </w:rPr>
      </w:pPr>
      <w:r w:rsidRPr="00CD316B">
        <w:rPr>
          <w:rFonts w:ascii="Arial" w:hAnsi="Arial" w:cs="Arial"/>
          <w:sz w:val="36"/>
          <w:szCs w:val="36"/>
        </w:rPr>
        <w:t>ΕΡΓΑΣΙΑ ΣΤΗΝ ΟΙΚΟΝΟΜΙΚΗ ΜΕΓΕΘΥΝΣΗ</w:t>
      </w:r>
    </w:p>
    <w:p w14:paraId="3DE8B68D" w14:textId="77777777" w:rsidR="00DB48A2" w:rsidRDefault="00DB48A2" w:rsidP="00CD316B">
      <w:pPr>
        <w:rPr>
          <w:rFonts w:ascii="Arial" w:hAnsi="Arial" w:cs="Arial"/>
          <w:sz w:val="21"/>
          <w:szCs w:val="21"/>
        </w:rPr>
      </w:pPr>
    </w:p>
    <w:p w14:paraId="4898A66E" w14:textId="587105C1" w:rsidR="00B80AF5" w:rsidRPr="00DB48A2" w:rsidRDefault="00B80AF5" w:rsidP="00CD316B">
      <w:pPr>
        <w:rPr>
          <w:rFonts w:ascii="Arial" w:hAnsi="Arial" w:cs="Arial"/>
          <w:sz w:val="21"/>
          <w:szCs w:val="21"/>
        </w:rPr>
      </w:pPr>
      <w:r w:rsidRPr="00DB48A2">
        <w:rPr>
          <w:rFonts w:ascii="Arial" w:hAnsi="Arial" w:cs="Arial"/>
          <w:sz w:val="21"/>
          <w:szCs w:val="21"/>
        </w:rPr>
        <w:t>ΚΩΝΣΤΑΝΤΙΝΟΣ ΤΖΕΜΠΕΛΙΚΟΣ Ο19279</w:t>
      </w:r>
    </w:p>
    <w:p w14:paraId="1BDA23E5" w14:textId="4EAC5FFC" w:rsidR="00B80AF5" w:rsidRPr="00DB48A2" w:rsidRDefault="00B80AF5" w:rsidP="00CD316B">
      <w:pPr>
        <w:rPr>
          <w:rFonts w:ascii="Arial" w:hAnsi="Arial" w:cs="Arial"/>
          <w:sz w:val="21"/>
          <w:szCs w:val="21"/>
        </w:rPr>
      </w:pPr>
      <w:r w:rsidRPr="00DB48A2">
        <w:rPr>
          <w:rFonts w:ascii="Arial" w:hAnsi="Arial" w:cs="Arial"/>
          <w:sz w:val="21"/>
          <w:szCs w:val="21"/>
        </w:rPr>
        <w:t>ΚΩΝΣΤΑΝΤΙΝΟΣ ΡΑΠΤΗΣ Ο19230</w:t>
      </w:r>
    </w:p>
    <w:p w14:paraId="010DD85F" w14:textId="257EE119" w:rsidR="00B80AF5" w:rsidRPr="00DB48A2" w:rsidRDefault="00B80AF5" w:rsidP="00CD316B">
      <w:pPr>
        <w:rPr>
          <w:rFonts w:ascii="Arial" w:hAnsi="Arial" w:cs="Arial"/>
          <w:sz w:val="21"/>
          <w:szCs w:val="21"/>
        </w:rPr>
      </w:pPr>
      <w:r w:rsidRPr="00DB48A2">
        <w:rPr>
          <w:rFonts w:ascii="Arial" w:hAnsi="Arial" w:cs="Arial"/>
          <w:sz w:val="21"/>
          <w:szCs w:val="21"/>
        </w:rPr>
        <w:t>ΦΟΙΒΟΣ ΤΣΑΜΠΑΣ Ο19292</w:t>
      </w:r>
    </w:p>
    <w:p w14:paraId="0F8E3B70" w14:textId="531BDCD1" w:rsidR="00B80AF5" w:rsidRPr="00DB48A2" w:rsidRDefault="00B80AF5" w:rsidP="00CD316B">
      <w:pPr>
        <w:rPr>
          <w:rFonts w:ascii="Arial" w:hAnsi="Arial" w:cs="Arial"/>
          <w:sz w:val="21"/>
          <w:szCs w:val="21"/>
        </w:rPr>
      </w:pPr>
      <w:r w:rsidRPr="00DB48A2">
        <w:rPr>
          <w:rFonts w:ascii="Arial" w:hAnsi="Arial" w:cs="Arial"/>
          <w:sz w:val="21"/>
          <w:szCs w:val="21"/>
        </w:rPr>
        <w:t>ΕΛΒΙΣ ΤΣΑΠΑ Ο19</w:t>
      </w:r>
      <w:r w:rsidR="00CD316B" w:rsidRPr="00DB48A2">
        <w:rPr>
          <w:rFonts w:ascii="Arial" w:hAnsi="Arial" w:cs="Arial"/>
          <w:sz w:val="21"/>
          <w:szCs w:val="21"/>
        </w:rPr>
        <w:t>293</w:t>
      </w:r>
    </w:p>
    <w:p w14:paraId="7FBDCF15" w14:textId="0221EFB2" w:rsidR="00B80AF5" w:rsidRPr="00DB48A2" w:rsidRDefault="00B80AF5" w:rsidP="00CD316B">
      <w:pPr>
        <w:rPr>
          <w:rFonts w:ascii="Arial" w:hAnsi="Arial" w:cs="Arial"/>
          <w:sz w:val="21"/>
          <w:szCs w:val="21"/>
        </w:rPr>
      </w:pPr>
      <w:r w:rsidRPr="00DB48A2">
        <w:rPr>
          <w:rFonts w:ascii="Arial" w:hAnsi="Arial" w:cs="Arial"/>
          <w:sz w:val="21"/>
          <w:szCs w:val="21"/>
        </w:rPr>
        <w:t>ΚΩΝΣΤΑΝΤΙΝΟΣ ΚΑΘΑΡΑΚΗΣ Ο19076</w:t>
      </w:r>
    </w:p>
    <w:p w14:paraId="5D525034" w14:textId="39DBB182" w:rsidR="00B80AF5" w:rsidRPr="00CD316B" w:rsidRDefault="00B80AF5" w:rsidP="00B80AF5">
      <w:pPr>
        <w:jc w:val="center"/>
        <w:rPr>
          <w:rFonts w:ascii="Arial" w:hAnsi="Arial" w:cs="Arial"/>
        </w:rPr>
      </w:pPr>
    </w:p>
    <w:p w14:paraId="3C35A12B" w14:textId="77777777" w:rsidR="00B80AF5" w:rsidRPr="00CD316B" w:rsidRDefault="00B80AF5" w:rsidP="00B80AF5">
      <w:pPr>
        <w:jc w:val="center"/>
        <w:rPr>
          <w:rFonts w:ascii="Arial" w:hAnsi="Arial" w:cs="Arial"/>
        </w:rPr>
      </w:pPr>
    </w:p>
    <w:p w14:paraId="6B7B0326" w14:textId="6934BED1" w:rsidR="00B80AF5" w:rsidRPr="00CD316B" w:rsidRDefault="00B80AF5" w:rsidP="00B80AF5">
      <w:pPr>
        <w:rPr>
          <w:rFonts w:ascii="Arial" w:hAnsi="Arial" w:cs="Arial"/>
          <w:lang w:eastAsia="el-GR"/>
        </w:rPr>
      </w:pPr>
    </w:p>
    <w:p w14:paraId="27893510" w14:textId="55C5782F" w:rsidR="00B80AF5" w:rsidRPr="00CD316B" w:rsidRDefault="00B80AF5" w:rsidP="00B80AF5">
      <w:pPr>
        <w:rPr>
          <w:rFonts w:ascii="Arial" w:hAnsi="Arial" w:cs="Arial"/>
          <w:lang w:eastAsia="el-GR"/>
        </w:rPr>
      </w:pPr>
    </w:p>
    <w:p w14:paraId="13A086F5" w14:textId="014AB034" w:rsidR="00B80AF5" w:rsidRPr="00CD316B" w:rsidRDefault="00B80AF5" w:rsidP="00B80AF5">
      <w:pPr>
        <w:rPr>
          <w:rFonts w:ascii="Arial" w:hAnsi="Arial" w:cs="Arial"/>
          <w:lang w:eastAsia="el-GR"/>
        </w:rPr>
      </w:pPr>
    </w:p>
    <w:p w14:paraId="29566E5E" w14:textId="73D4DDD2" w:rsidR="00CD316B" w:rsidRPr="00CD316B" w:rsidRDefault="00CD316B" w:rsidP="00B80AF5">
      <w:pPr>
        <w:rPr>
          <w:rFonts w:ascii="Arial" w:hAnsi="Arial" w:cs="Arial"/>
          <w:lang w:eastAsia="el-GR"/>
        </w:rPr>
      </w:pPr>
    </w:p>
    <w:p w14:paraId="484EA62E" w14:textId="0C4A0FB3" w:rsidR="00CD316B" w:rsidRPr="00CD316B" w:rsidRDefault="00CD316B" w:rsidP="00B80AF5">
      <w:pPr>
        <w:rPr>
          <w:rFonts w:ascii="Arial" w:hAnsi="Arial" w:cs="Arial"/>
          <w:lang w:eastAsia="el-GR"/>
        </w:rPr>
      </w:pPr>
    </w:p>
    <w:p w14:paraId="10490977" w14:textId="5CFCDFFD" w:rsidR="00CD316B" w:rsidRPr="00CD316B" w:rsidRDefault="00CD316B" w:rsidP="00B80AF5">
      <w:pPr>
        <w:rPr>
          <w:rFonts w:ascii="Arial" w:hAnsi="Arial" w:cs="Arial"/>
          <w:lang w:eastAsia="el-GR"/>
        </w:rPr>
      </w:pPr>
    </w:p>
    <w:p w14:paraId="6C29CADE" w14:textId="1A589E50" w:rsidR="00CD316B" w:rsidRPr="00CD316B" w:rsidRDefault="00CD316B" w:rsidP="00B80AF5">
      <w:pPr>
        <w:rPr>
          <w:rFonts w:ascii="Arial" w:hAnsi="Arial" w:cs="Arial"/>
          <w:lang w:eastAsia="el-GR"/>
        </w:rPr>
      </w:pPr>
    </w:p>
    <w:p w14:paraId="54BE19AF" w14:textId="1BEC3860" w:rsidR="00CD316B" w:rsidRPr="00CD316B" w:rsidRDefault="00CD316B" w:rsidP="00B80AF5">
      <w:pPr>
        <w:rPr>
          <w:rFonts w:ascii="Arial" w:hAnsi="Arial" w:cs="Arial"/>
          <w:lang w:eastAsia="el-GR"/>
        </w:rPr>
      </w:pPr>
    </w:p>
    <w:p w14:paraId="503B80A2" w14:textId="15C2A4D1" w:rsidR="00CD316B" w:rsidRPr="00CD316B" w:rsidRDefault="00CD316B" w:rsidP="00B80AF5">
      <w:pPr>
        <w:rPr>
          <w:rFonts w:ascii="Arial" w:hAnsi="Arial" w:cs="Arial"/>
          <w:lang w:eastAsia="el-GR"/>
        </w:rPr>
      </w:pPr>
    </w:p>
    <w:p w14:paraId="673990DC" w14:textId="267724D6" w:rsidR="00CD316B" w:rsidRPr="00CD316B" w:rsidRDefault="00CD316B" w:rsidP="00B80AF5">
      <w:pPr>
        <w:rPr>
          <w:rFonts w:ascii="Arial" w:hAnsi="Arial" w:cs="Arial"/>
          <w:lang w:eastAsia="el-GR"/>
        </w:rPr>
      </w:pPr>
    </w:p>
    <w:p w14:paraId="43CCE236" w14:textId="260EFB80" w:rsidR="00CD316B" w:rsidRPr="00CD316B" w:rsidRDefault="00CD316B" w:rsidP="00B80AF5">
      <w:pPr>
        <w:rPr>
          <w:rFonts w:ascii="Arial" w:hAnsi="Arial" w:cs="Arial"/>
          <w:lang w:eastAsia="el-GR"/>
        </w:rPr>
      </w:pPr>
    </w:p>
    <w:p w14:paraId="27D314B9" w14:textId="67CED206" w:rsidR="00CD316B" w:rsidRPr="00CD316B" w:rsidRDefault="00CD316B" w:rsidP="00B80AF5">
      <w:pPr>
        <w:rPr>
          <w:rFonts w:ascii="Arial" w:hAnsi="Arial" w:cs="Arial"/>
          <w:lang w:eastAsia="el-GR"/>
        </w:rPr>
      </w:pPr>
    </w:p>
    <w:p w14:paraId="045C21B3" w14:textId="5D858A9F" w:rsidR="00CD316B" w:rsidRPr="00CD316B" w:rsidRDefault="00CD316B" w:rsidP="00B80AF5">
      <w:pPr>
        <w:rPr>
          <w:rFonts w:ascii="Arial" w:hAnsi="Arial" w:cs="Arial"/>
          <w:lang w:eastAsia="el-GR"/>
        </w:rPr>
      </w:pPr>
    </w:p>
    <w:p w14:paraId="6723D13F" w14:textId="641F55C5" w:rsidR="00CD316B" w:rsidRPr="00CD316B" w:rsidRDefault="00CD316B" w:rsidP="00B80AF5">
      <w:pPr>
        <w:rPr>
          <w:rFonts w:ascii="Arial" w:hAnsi="Arial" w:cs="Arial"/>
          <w:lang w:eastAsia="el-GR"/>
        </w:rPr>
      </w:pPr>
    </w:p>
    <w:p w14:paraId="212A5862" w14:textId="708D7E11" w:rsidR="00CD316B" w:rsidRPr="00CD316B" w:rsidRDefault="00CD316B" w:rsidP="00B80AF5">
      <w:pPr>
        <w:rPr>
          <w:rFonts w:ascii="Arial" w:hAnsi="Arial" w:cs="Arial"/>
          <w:lang w:eastAsia="el-GR"/>
        </w:rPr>
      </w:pPr>
    </w:p>
    <w:p w14:paraId="7F2A438A" w14:textId="136DFE98" w:rsidR="00CD316B" w:rsidRPr="00CD316B" w:rsidRDefault="00CD316B" w:rsidP="00B80AF5">
      <w:pPr>
        <w:rPr>
          <w:rFonts w:ascii="Arial" w:hAnsi="Arial" w:cs="Arial"/>
          <w:lang w:eastAsia="el-GR"/>
        </w:rPr>
      </w:pPr>
    </w:p>
    <w:p w14:paraId="7DCCD1A0" w14:textId="3592E11C" w:rsidR="00CD316B" w:rsidRPr="00CD316B" w:rsidRDefault="00CD316B" w:rsidP="00B80AF5">
      <w:pPr>
        <w:rPr>
          <w:rFonts w:ascii="Arial" w:hAnsi="Arial" w:cs="Arial"/>
          <w:lang w:eastAsia="el-GR"/>
        </w:rPr>
      </w:pPr>
    </w:p>
    <w:p w14:paraId="5ED2BDEC" w14:textId="55CCDCE7" w:rsidR="00CD316B" w:rsidRPr="00CD316B" w:rsidRDefault="00CD316B" w:rsidP="00B80AF5">
      <w:pPr>
        <w:rPr>
          <w:rFonts w:ascii="Arial" w:hAnsi="Arial" w:cs="Arial"/>
          <w:lang w:eastAsia="el-GR"/>
        </w:rPr>
      </w:pPr>
    </w:p>
    <w:p w14:paraId="2F435F6A" w14:textId="46B022A6" w:rsidR="00CD316B" w:rsidRPr="00CD316B" w:rsidRDefault="00CD316B" w:rsidP="00B80AF5">
      <w:pPr>
        <w:rPr>
          <w:rFonts w:ascii="Arial" w:hAnsi="Arial" w:cs="Arial"/>
          <w:lang w:eastAsia="el-GR"/>
        </w:rPr>
      </w:pPr>
    </w:p>
    <w:p w14:paraId="701B90E2" w14:textId="6C921713" w:rsidR="00CD316B" w:rsidRPr="00CD316B" w:rsidRDefault="00CD316B" w:rsidP="00B80AF5">
      <w:pPr>
        <w:rPr>
          <w:rFonts w:ascii="Arial" w:hAnsi="Arial" w:cs="Arial"/>
          <w:lang w:eastAsia="el-GR"/>
        </w:rPr>
      </w:pPr>
    </w:p>
    <w:p w14:paraId="3B8C202D" w14:textId="77777777" w:rsidR="00CD316B" w:rsidRPr="00CD316B" w:rsidRDefault="00CD316B" w:rsidP="00B80AF5">
      <w:pPr>
        <w:rPr>
          <w:rFonts w:ascii="Arial" w:hAnsi="Arial" w:cs="Arial"/>
          <w:lang w:eastAsia="el-GR"/>
        </w:rPr>
      </w:pPr>
    </w:p>
    <w:p w14:paraId="7432BBCE" w14:textId="51FA7769" w:rsidR="005F13D4" w:rsidRPr="00CD316B" w:rsidRDefault="005F13D4" w:rsidP="005F13D4">
      <w:pPr>
        <w:pStyle w:val="Heading1"/>
        <w:rPr>
          <w:rFonts w:ascii="Arial" w:eastAsia="Times New Roman" w:hAnsi="Arial" w:cs="Arial"/>
          <w:sz w:val="24"/>
          <w:szCs w:val="24"/>
          <w:lang w:val="en-US"/>
        </w:rPr>
      </w:pPr>
      <w:r w:rsidRPr="00CD316B">
        <w:rPr>
          <w:rFonts w:ascii="Arial" w:eastAsia="Times New Roman" w:hAnsi="Arial" w:cs="Arial"/>
          <w:sz w:val="24"/>
          <w:szCs w:val="24"/>
          <w:lang w:val="en-US"/>
        </w:rPr>
        <w:lastRenderedPageBreak/>
        <w:t>Measuring Growth rate of Real GDP per person (</w:t>
      </w:r>
      <w:r w:rsidRPr="00CD316B">
        <w:rPr>
          <w:rFonts w:ascii="Arial" w:eastAsia="Times New Roman" w:hAnsi="Arial" w:cs="Arial"/>
          <w:i/>
          <w:iCs/>
          <w:sz w:val="24"/>
          <w:szCs w:val="24"/>
          <w:lang w:val="en-US"/>
        </w:rPr>
        <w:t>per capita</w:t>
      </w:r>
      <w:r w:rsidRPr="00CD316B">
        <w:rPr>
          <w:rFonts w:ascii="Arial" w:eastAsia="Times New Roman" w:hAnsi="Arial" w:cs="Arial"/>
          <w:sz w:val="24"/>
          <w:szCs w:val="24"/>
          <w:lang w:val="en-US"/>
        </w:rPr>
        <w:t>).</w:t>
      </w:r>
    </w:p>
    <w:p w14:paraId="595BD65B" w14:textId="77777777" w:rsidR="003C5CD7" w:rsidRPr="00CD316B" w:rsidRDefault="003C5CD7" w:rsidP="00AD4407">
      <w:pPr>
        <w:pStyle w:val="ListParagraph"/>
        <w:numPr>
          <w:ilvl w:val="0"/>
          <w:numId w:val="2"/>
        </w:numPr>
        <w:rPr>
          <w:rFonts w:ascii="Arial" w:hAnsi="Arial" w:cs="Arial"/>
          <w:sz w:val="24"/>
          <w:szCs w:val="24"/>
          <w:lang w:val="en-US"/>
        </w:rPr>
      </w:pPr>
    </w:p>
    <w:p w14:paraId="333B391A" w14:textId="36F37FFB" w:rsidR="00170E3D" w:rsidRPr="00CD316B" w:rsidRDefault="004C7D96" w:rsidP="00AD4407">
      <w:pPr>
        <w:ind w:left="360"/>
        <w:rPr>
          <w:rFonts w:ascii="Arial" w:hAnsi="Arial" w:cs="Arial"/>
          <w:sz w:val="24"/>
          <w:szCs w:val="24"/>
          <w:lang w:val="en-US"/>
        </w:rPr>
      </w:pPr>
      <w:r w:rsidRPr="00CD316B">
        <w:rPr>
          <w:rFonts w:ascii="Arial" w:hAnsi="Arial" w:cs="Arial"/>
          <w:noProof/>
          <w:sz w:val="24"/>
          <w:szCs w:val="24"/>
          <w:lang w:val="en-US"/>
        </w:rPr>
        <w:drawing>
          <wp:inline distT="0" distB="0" distL="0" distR="0" wp14:anchorId="795786E3" wp14:editId="2781BB19">
            <wp:extent cx="5274310" cy="5112385"/>
            <wp:effectExtent l="0" t="0" r="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5">
                      <a:extLst>
                        <a:ext uri="{28A0092B-C50C-407E-A947-70E740481C1C}">
                          <a14:useLocalDpi xmlns:a14="http://schemas.microsoft.com/office/drawing/2010/main" val="0"/>
                        </a:ext>
                      </a:extLst>
                    </a:blip>
                    <a:stretch>
                      <a:fillRect/>
                    </a:stretch>
                  </pic:blipFill>
                  <pic:spPr>
                    <a:xfrm>
                      <a:off x="0" y="0"/>
                      <a:ext cx="5274310" cy="5112385"/>
                    </a:xfrm>
                    <a:prstGeom prst="rect">
                      <a:avLst/>
                    </a:prstGeom>
                  </pic:spPr>
                </pic:pic>
              </a:graphicData>
            </a:graphic>
          </wp:inline>
        </w:drawing>
      </w:r>
    </w:p>
    <w:p w14:paraId="62D1AC15" w14:textId="51351D99" w:rsidR="00576392" w:rsidRPr="00CD316B" w:rsidRDefault="004C7D96" w:rsidP="004C7D96">
      <w:pPr>
        <w:ind w:left="360"/>
        <w:rPr>
          <w:rFonts w:ascii="Arial" w:hAnsi="Arial" w:cs="Arial"/>
          <w:sz w:val="24"/>
          <w:szCs w:val="24"/>
          <w:lang w:val="en-US"/>
        </w:rPr>
      </w:pPr>
      <w:r w:rsidRPr="00CD316B">
        <w:rPr>
          <w:rFonts w:ascii="Arial" w:hAnsi="Arial" w:cs="Arial"/>
          <w:noProof/>
          <w:sz w:val="24"/>
          <w:szCs w:val="24"/>
          <w:lang w:val="en-US"/>
        </w:rPr>
        <w:lastRenderedPageBreak/>
        <w:drawing>
          <wp:inline distT="0" distB="0" distL="0" distR="0" wp14:anchorId="1F0F7DEC" wp14:editId="16DD2885">
            <wp:extent cx="5274310" cy="648144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6">
                      <a:extLst>
                        <a:ext uri="{28A0092B-C50C-407E-A947-70E740481C1C}">
                          <a14:useLocalDpi xmlns:a14="http://schemas.microsoft.com/office/drawing/2010/main" val="0"/>
                        </a:ext>
                      </a:extLst>
                    </a:blip>
                    <a:stretch>
                      <a:fillRect/>
                    </a:stretch>
                  </pic:blipFill>
                  <pic:spPr>
                    <a:xfrm>
                      <a:off x="0" y="0"/>
                      <a:ext cx="5274310" cy="6481445"/>
                    </a:xfrm>
                    <a:prstGeom prst="rect">
                      <a:avLst/>
                    </a:prstGeom>
                  </pic:spPr>
                </pic:pic>
              </a:graphicData>
            </a:graphic>
          </wp:inline>
        </w:drawing>
      </w:r>
    </w:p>
    <w:p w14:paraId="7DBD6998" w14:textId="77777777" w:rsidR="004C7D96" w:rsidRPr="00CD316B" w:rsidRDefault="004C7D96" w:rsidP="004C7D96">
      <w:pPr>
        <w:ind w:left="360"/>
        <w:rPr>
          <w:rFonts w:ascii="Arial" w:hAnsi="Arial" w:cs="Arial"/>
          <w:sz w:val="24"/>
          <w:szCs w:val="24"/>
          <w:lang w:val="en-US"/>
        </w:rPr>
      </w:pPr>
    </w:p>
    <w:p w14:paraId="090DD49F" w14:textId="51150C85" w:rsidR="00576392" w:rsidRPr="00CD316B" w:rsidRDefault="00544056" w:rsidP="004C7D96">
      <w:pPr>
        <w:ind w:firstLine="360"/>
        <w:rPr>
          <w:rFonts w:ascii="Arial" w:hAnsi="Arial" w:cs="Arial"/>
          <w:sz w:val="24"/>
          <w:szCs w:val="24"/>
        </w:rPr>
      </w:pPr>
      <w:r w:rsidRPr="00CD316B">
        <w:rPr>
          <w:rFonts w:ascii="Arial" w:hAnsi="Arial" w:cs="Arial"/>
          <w:sz w:val="24"/>
          <w:szCs w:val="24"/>
        </w:rPr>
        <w:t>Από το παραπάνω διάγραμμα παρατηρείται ότι το ΑΕΠ ανά χρονολογία είναι:</w:t>
      </w:r>
    </w:p>
    <w:p w14:paraId="3ACE1DBA" w14:textId="4E0BE80A" w:rsidR="00544056" w:rsidRPr="00CD316B" w:rsidRDefault="00544056" w:rsidP="00544056">
      <w:pPr>
        <w:pStyle w:val="ListParagraph"/>
        <w:numPr>
          <w:ilvl w:val="0"/>
          <w:numId w:val="11"/>
        </w:numPr>
        <w:rPr>
          <w:rFonts w:ascii="Arial" w:hAnsi="Arial" w:cs="Arial"/>
          <w:sz w:val="24"/>
          <w:szCs w:val="24"/>
        </w:rPr>
      </w:pPr>
      <w:r w:rsidRPr="00CD316B">
        <w:rPr>
          <w:rFonts w:ascii="Arial" w:hAnsi="Arial" w:cs="Arial"/>
          <w:sz w:val="24"/>
          <w:szCs w:val="24"/>
        </w:rPr>
        <w:t>1960: 37777634000</w:t>
      </w:r>
    </w:p>
    <w:p w14:paraId="39D19EC6" w14:textId="2EEE239F" w:rsidR="00544056" w:rsidRPr="00CD316B" w:rsidRDefault="00544056" w:rsidP="00544056">
      <w:pPr>
        <w:pStyle w:val="ListParagraph"/>
        <w:numPr>
          <w:ilvl w:val="0"/>
          <w:numId w:val="11"/>
        </w:numPr>
        <w:rPr>
          <w:rFonts w:ascii="Arial" w:hAnsi="Arial" w:cs="Arial"/>
          <w:sz w:val="24"/>
          <w:szCs w:val="24"/>
        </w:rPr>
      </w:pPr>
      <w:r w:rsidRPr="00CD316B">
        <w:rPr>
          <w:rFonts w:ascii="Arial" w:hAnsi="Arial" w:cs="Arial"/>
          <w:sz w:val="24"/>
          <w:szCs w:val="24"/>
        </w:rPr>
        <w:t>1970: 85008779000</w:t>
      </w:r>
    </w:p>
    <w:p w14:paraId="00D95CBD" w14:textId="4AE8B377" w:rsidR="00544056" w:rsidRPr="00CD316B" w:rsidRDefault="00544056" w:rsidP="00544056">
      <w:pPr>
        <w:pStyle w:val="ListParagraph"/>
        <w:numPr>
          <w:ilvl w:val="0"/>
          <w:numId w:val="11"/>
        </w:numPr>
        <w:rPr>
          <w:rFonts w:ascii="Arial" w:hAnsi="Arial" w:cs="Arial"/>
          <w:sz w:val="24"/>
          <w:szCs w:val="24"/>
        </w:rPr>
      </w:pPr>
      <w:r w:rsidRPr="00CD316B">
        <w:rPr>
          <w:rFonts w:ascii="Arial" w:hAnsi="Arial" w:cs="Arial"/>
          <w:sz w:val="24"/>
          <w:szCs w:val="24"/>
        </w:rPr>
        <w:t>1980: 133255009000</w:t>
      </w:r>
    </w:p>
    <w:p w14:paraId="5C39B7F1" w14:textId="27BD02FC" w:rsidR="00544056" w:rsidRPr="00CD316B" w:rsidRDefault="00544056" w:rsidP="00544056">
      <w:pPr>
        <w:pStyle w:val="ListParagraph"/>
        <w:numPr>
          <w:ilvl w:val="0"/>
          <w:numId w:val="11"/>
        </w:numPr>
        <w:rPr>
          <w:rFonts w:ascii="Arial" w:hAnsi="Arial" w:cs="Arial"/>
          <w:sz w:val="24"/>
          <w:szCs w:val="24"/>
        </w:rPr>
      </w:pPr>
      <w:r w:rsidRPr="00CD316B">
        <w:rPr>
          <w:rFonts w:ascii="Arial" w:hAnsi="Arial" w:cs="Arial"/>
          <w:sz w:val="24"/>
          <w:szCs w:val="24"/>
        </w:rPr>
        <w:t>1990: 142687640000</w:t>
      </w:r>
    </w:p>
    <w:p w14:paraId="19284628" w14:textId="724F3116" w:rsidR="00544056" w:rsidRPr="00CD316B" w:rsidRDefault="00544056" w:rsidP="00544056">
      <w:pPr>
        <w:pStyle w:val="ListParagraph"/>
        <w:numPr>
          <w:ilvl w:val="0"/>
          <w:numId w:val="11"/>
        </w:numPr>
        <w:rPr>
          <w:rFonts w:ascii="Arial" w:hAnsi="Arial" w:cs="Arial"/>
          <w:sz w:val="24"/>
          <w:szCs w:val="24"/>
        </w:rPr>
      </w:pPr>
      <w:r w:rsidRPr="00CD316B">
        <w:rPr>
          <w:rFonts w:ascii="Arial" w:hAnsi="Arial" w:cs="Arial"/>
          <w:sz w:val="24"/>
          <w:szCs w:val="24"/>
        </w:rPr>
        <w:t>2000: 181566651000</w:t>
      </w:r>
    </w:p>
    <w:p w14:paraId="631B058D" w14:textId="54A46903" w:rsidR="00544056" w:rsidRPr="00CD316B" w:rsidRDefault="00544056" w:rsidP="00544056">
      <w:pPr>
        <w:pStyle w:val="ListParagraph"/>
        <w:numPr>
          <w:ilvl w:val="0"/>
          <w:numId w:val="11"/>
        </w:numPr>
        <w:rPr>
          <w:rFonts w:ascii="Arial" w:hAnsi="Arial" w:cs="Arial"/>
          <w:sz w:val="24"/>
          <w:szCs w:val="24"/>
        </w:rPr>
      </w:pPr>
      <w:r w:rsidRPr="00CD316B">
        <w:rPr>
          <w:rFonts w:ascii="Arial" w:hAnsi="Arial" w:cs="Arial"/>
          <w:sz w:val="24"/>
          <w:szCs w:val="24"/>
        </w:rPr>
        <w:t>2009: 228638192000</w:t>
      </w:r>
    </w:p>
    <w:p w14:paraId="7F8BC968" w14:textId="77777777" w:rsidR="007D185F" w:rsidRPr="00CD316B" w:rsidRDefault="007D185F" w:rsidP="007D185F">
      <w:pPr>
        <w:rPr>
          <w:rFonts w:ascii="Arial" w:hAnsi="Arial" w:cs="Arial"/>
          <w:sz w:val="24"/>
          <w:szCs w:val="24"/>
          <w:lang w:val="en-US"/>
        </w:rPr>
      </w:pPr>
    </w:p>
    <w:p w14:paraId="574F92A2" w14:textId="4836D2A4" w:rsidR="00B224E5" w:rsidRPr="00CD316B" w:rsidRDefault="00B224E5" w:rsidP="007D185F">
      <w:pPr>
        <w:rPr>
          <w:rFonts w:ascii="Arial" w:hAnsi="Arial" w:cs="Arial"/>
          <w:sz w:val="24"/>
          <w:szCs w:val="24"/>
          <w:lang w:val="en-US"/>
        </w:rPr>
      </w:pPr>
      <w:r w:rsidRPr="00CD316B">
        <w:rPr>
          <w:rFonts w:ascii="Arial" w:hAnsi="Arial" w:cs="Arial"/>
          <w:sz w:val="24"/>
          <w:szCs w:val="24"/>
          <w:lang w:val="en-US"/>
        </w:rPr>
        <w:lastRenderedPageBreak/>
        <w:t>b)</w:t>
      </w:r>
    </w:p>
    <w:p w14:paraId="7A3BBE4F" w14:textId="37F78954" w:rsidR="00B224E5" w:rsidRPr="00CD316B" w:rsidRDefault="00B224E5" w:rsidP="007D185F">
      <w:pPr>
        <w:rPr>
          <w:rFonts w:ascii="Arial" w:hAnsi="Arial" w:cs="Arial"/>
          <w:sz w:val="24"/>
          <w:szCs w:val="24"/>
          <w:lang w:val="en-US"/>
        </w:rPr>
      </w:pPr>
      <w:r w:rsidRPr="00CD316B">
        <w:rPr>
          <w:rFonts w:ascii="Arial" w:hAnsi="Arial" w:cs="Arial"/>
          <w:noProof/>
          <w:sz w:val="24"/>
          <w:szCs w:val="24"/>
          <w:lang w:val="en-US"/>
        </w:rPr>
        <w:drawing>
          <wp:inline distT="0" distB="0" distL="0" distR="0" wp14:anchorId="4146FB16" wp14:editId="5489726C">
            <wp:extent cx="5274310" cy="429768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7">
                      <a:extLst>
                        <a:ext uri="{28A0092B-C50C-407E-A947-70E740481C1C}">
                          <a14:useLocalDpi xmlns:a14="http://schemas.microsoft.com/office/drawing/2010/main" val="0"/>
                        </a:ext>
                      </a:extLst>
                    </a:blip>
                    <a:stretch>
                      <a:fillRect/>
                    </a:stretch>
                  </pic:blipFill>
                  <pic:spPr>
                    <a:xfrm>
                      <a:off x="0" y="0"/>
                      <a:ext cx="5274310" cy="4297680"/>
                    </a:xfrm>
                    <a:prstGeom prst="rect">
                      <a:avLst/>
                    </a:prstGeom>
                  </pic:spPr>
                </pic:pic>
              </a:graphicData>
            </a:graphic>
          </wp:inline>
        </w:drawing>
      </w:r>
    </w:p>
    <w:p w14:paraId="2E5C2B2A" w14:textId="501B5F31" w:rsidR="00B224E5" w:rsidRPr="00CD316B" w:rsidRDefault="00B224E5" w:rsidP="007D185F">
      <w:pPr>
        <w:rPr>
          <w:rFonts w:ascii="Arial" w:hAnsi="Arial" w:cs="Arial"/>
          <w:sz w:val="24"/>
          <w:szCs w:val="24"/>
          <w:lang w:val="en-US"/>
        </w:rPr>
      </w:pPr>
      <w:r w:rsidRPr="00CD316B">
        <w:rPr>
          <w:rFonts w:ascii="Arial" w:hAnsi="Arial" w:cs="Arial"/>
          <w:noProof/>
          <w:sz w:val="24"/>
          <w:szCs w:val="24"/>
          <w:lang w:val="en-US"/>
        </w:rPr>
        <w:lastRenderedPageBreak/>
        <w:drawing>
          <wp:inline distT="0" distB="0" distL="0" distR="0" wp14:anchorId="451FC2CD" wp14:editId="1CD529AE">
            <wp:extent cx="5274310" cy="5404485"/>
            <wp:effectExtent l="0" t="0" r="0" b="5715"/>
            <wp:docPr id="18" name="Εικόνα 1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πίνακας&#10;&#10;Περιγραφή που δημιουργήθηκε αυτόματα"/>
                    <pic:cNvPicPr/>
                  </pic:nvPicPr>
                  <pic:blipFill>
                    <a:blip r:embed="rId8">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30BA85EE" w14:textId="31F9CD8E" w:rsidR="007D185F" w:rsidRPr="00CD316B" w:rsidRDefault="007D185F" w:rsidP="007D185F">
      <w:pPr>
        <w:rPr>
          <w:rFonts w:ascii="Arial" w:hAnsi="Arial" w:cs="Arial"/>
          <w:sz w:val="24"/>
          <w:szCs w:val="24"/>
          <w:lang w:val="en-US"/>
        </w:rPr>
      </w:pPr>
      <w:r w:rsidRPr="00CD316B">
        <w:rPr>
          <w:rFonts w:ascii="Arial" w:hAnsi="Arial" w:cs="Arial"/>
          <w:sz w:val="24"/>
          <w:szCs w:val="24"/>
          <w:lang w:val="en-US"/>
        </w:rPr>
        <w:t>d)</w:t>
      </w:r>
    </w:p>
    <w:p w14:paraId="7EB0CBB5" w14:textId="77777777" w:rsidR="00576392" w:rsidRPr="00CD316B" w:rsidRDefault="007D185F" w:rsidP="007D185F">
      <w:pPr>
        <w:rPr>
          <w:rFonts w:ascii="Arial" w:hAnsi="Arial" w:cs="Arial"/>
          <w:sz w:val="24"/>
          <w:szCs w:val="24"/>
          <w:lang w:val="en-US"/>
        </w:rPr>
      </w:pPr>
      <w:r w:rsidRPr="00CD316B">
        <w:rPr>
          <w:rFonts w:ascii="Arial" w:hAnsi="Arial" w:cs="Arial"/>
          <w:sz w:val="24"/>
          <w:szCs w:val="24"/>
          <w:lang w:val="en-US"/>
        </w:rPr>
        <w:t>1</w:t>
      </w:r>
      <w:r w:rsidRPr="00CD316B">
        <w:rPr>
          <w:rFonts w:ascii="Arial" w:hAnsi="Arial" w:cs="Arial"/>
          <w:sz w:val="24"/>
          <w:szCs w:val="24"/>
          <w:vertAlign w:val="superscript"/>
          <w:lang w:val="en-US"/>
        </w:rPr>
        <w:t>ST</w:t>
      </w:r>
      <w:r w:rsidRPr="00CD316B">
        <w:rPr>
          <w:rFonts w:ascii="Arial" w:hAnsi="Arial" w:cs="Arial"/>
          <w:sz w:val="24"/>
          <w:szCs w:val="24"/>
          <w:lang w:val="en-US"/>
        </w:rPr>
        <w:t xml:space="preserve"> decade</w:t>
      </w:r>
    </w:p>
    <w:p w14:paraId="5F83CD32" w14:textId="77777777" w:rsidR="007D185F" w:rsidRPr="00CD316B" w:rsidRDefault="007D185F" w:rsidP="007D185F">
      <w:pPr>
        <w:rPr>
          <w:rFonts w:ascii="Arial" w:hAnsi="Arial" w:cs="Arial"/>
          <w:sz w:val="24"/>
          <w:szCs w:val="24"/>
          <w:lang w:val="en-US"/>
        </w:rPr>
      </w:pPr>
    </w:p>
    <w:p w14:paraId="5E63ED79" w14:textId="77777777" w:rsidR="007D185F" w:rsidRPr="00CD316B" w:rsidRDefault="00613439" w:rsidP="007D185F">
      <w:pPr>
        <w:jc w:val="center"/>
        <w:rPr>
          <w:rFonts w:ascii="Arial" w:eastAsia="Times New Roman" w:hAnsi="Arial" w:cs="Arial"/>
          <w:i/>
          <w:color w:val="000000"/>
          <w:sz w:val="24"/>
          <w:szCs w:val="24"/>
          <w:lang w:val="en-US"/>
        </w:rPr>
      </w:pPr>
      <w:r w:rsidRPr="00CD316B">
        <w:rPr>
          <w:rFonts w:ascii="Arial" w:eastAsia="Times New Roman" w:hAnsi="Arial" w:cs="Arial"/>
          <w:i/>
          <w:noProof/>
          <w:color w:val="000000"/>
          <w:sz w:val="24"/>
          <w:szCs w:val="24"/>
          <w:lang w:val="en-US"/>
        </w:rPr>
        <w:drawing>
          <wp:inline distT="0" distB="0" distL="0" distR="0" wp14:anchorId="3C6C9556" wp14:editId="2CA9E414">
            <wp:extent cx="5267325" cy="21431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143125"/>
                    </a:xfrm>
                    <a:prstGeom prst="rect">
                      <a:avLst/>
                    </a:prstGeom>
                    <a:noFill/>
                    <a:ln>
                      <a:noFill/>
                    </a:ln>
                  </pic:spPr>
                </pic:pic>
              </a:graphicData>
            </a:graphic>
          </wp:inline>
        </w:drawing>
      </w:r>
    </w:p>
    <w:p w14:paraId="3A9A33E4" w14:textId="77777777" w:rsidR="007D185F" w:rsidRPr="00CD316B" w:rsidRDefault="007D185F" w:rsidP="00613439">
      <w:pPr>
        <w:rPr>
          <w:rFonts w:ascii="Arial" w:eastAsia="Times New Roman" w:hAnsi="Arial" w:cs="Arial"/>
          <w:i/>
          <w:color w:val="000000"/>
          <w:sz w:val="24"/>
          <w:szCs w:val="24"/>
          <w:lang w:val="en-US"/>
        </w:rPr>
      </w:pPr>
    </w:p>
    <w:p w14:paraId="48C5921C" w14:textId="77777777" w:rsidR="007D185F" w:rsidRPr="00CD316B" w:rsidRDefault="007D185F" w:rsidP="00613439">
      <w:pPr>
        <w:rPr>
          <w:rFonts w:ascii="Arial" w:eastAsia="Times New Roman" w:hAnsi="Arial" w:cs="Arial"/>
          <w:i/>
          <w:color w:val="000000"/>
          <w:sz w:val="24"/>
          <w:szCs w:val="24"/>
          <w:lang w:val="en-US"/>
        </w:rPr>
      </w:pPr>
      <w:r w:rsidRPr="00CD316B">
        <w:rPr>
          <w:rFonts w:ascii="Arial" w:eastAsia="Times New Roman" w:hAnsi="Arial" w:cs="Arial"/>
          <w:i/>
          <w:color w:val="000000"/>
          <w:sz w:val="24"/>
          <w:szCs w:val="24"/>
          <w:lang w:val="en-US"/>
        </w:rPr>
        <w:lastRenderedPageBreak/>
        <w:t>2</w:t>
      </w:r>
      <w:r w:rsidRPr="00CD316B">
        <w:rPr>
          <w:rFonts w:ascii="Arial" w:eastAsia="Times New Roman" w:hAnsi="Arial" w:cs="Arial"/>
          <w:i/>
          <w:color w:val="000000"/>
          <w:sz w:val="24"/>
          <w:szCs w:val="24"/>
          <w:vertAlign w:val="superscript"/>
          <w:lang w:val="en-US"/>
        </w:rPr>
        <w:t>nd</w:t>
      </w:r>
      <w:r w:rsidRPr="00CD316B">
        <w:rPr>
          <w:rFonts w:ascii="Arial" w:eastAsia="Times New Roman" w:hAnsi="Arial" w:cs="Arial"/>
          <w:i/>
          <w:color w:val="000000"/>
          <w:sz w:val="24"/>
          <w:szCs w:val="24"/>
          <w:lang w:val="en-US"/>
        </w:rPr>
        <w:t xml:space="preserve"> decade</w:t>
      </w:r>
    </w:p>
    <w:p w14:paraId="5E8325AB" w14:textId="77777777" w:rsidR="007D185F" w:rsidRPr="00CD316B" w:rsidRDefault="007D185F" w:rsidP="00613439">
      <w:pPr>
        <w:rPr>
          <w:rFonts w:ascii="Arial" w:eastAsia="Times New Roman" w:hAnsi="Arial" w:cs="Arial"/>
          <w:i/>
          <w:color w:val="000000"/>
          <w:sz w:val="24"/>
          <w:szCs w:val="24"/>
          <w:lang w:val="en-US"/>
        </w:rPr>
      </w:pPr>
      <w:r w:rsidRPr="00CD316B">
        <w:rPr>
          <w:rFonts w:ascii="Arial" w:hAnsi="Arial" w:cs="Arial"/>
          <w:noProof/>
          <w:sz w:val="24"/>
          <w:szCs w:val="24"/>
          <w:lang w:val="en-US"/>
        </w:rPr>
        <w:drawing>
          <wp:inline distT="0" distB="0" distL="0" distR="0" wp14:anchorId="0C9FA9F6" wp14:editId="6447FBE9">
            <wp:extent cx="5274310" cy="2161134"/>
            <wp:effectExtent l="0" t="0" r="254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61134"/>
                    </a:xfrm>
                    <a:prstGeom prst="rect">
                      <a:avLst/>
                    </a:prstGeom>
                    <a:noFill/>
                    <a:ln>
                      <a:noFill/>
                    </a:ln>
                  </pic:spPr>
                </pic:pic>
              </a:graphicData>
            </a:graphic>
          </wp:inline>
        </w:drawing>
      </w:r>
    </w:p>
    <w:p w14:paraId="684907BB" w14:textId="77777777" w:rsidR="007D185F" w:rsidRPr="00CD316B" w:rsidRDefault="007D185F" w:rsidP="00613439">
      <w:pPr>
        <w:rPr>
          <w:rFonts w:ascii="Arial" w:eastAsia="Times New Roman" w:hAnsi="Arial" w:cs="Arial"/>
          <w:i/>
          <w:color w:val="000000"/>
          <w:sz w:val="24"/>
          <w:szCs w:val="24"/>
          <w:lang w:val="en-US"/>
        </w:rPr>
      </w:pPr>
    </w:p>
    <w:p w14:paraId="54BA7F61" w14:textId="77777777" w:rsidR="007D185F" w:rsidRPr="00CD316B" w:rsidRDefault="007D185F" w:rsidP="00613439">
      <w:pPr>
        <w:rPr>
          <w:rFonts w:ascii="Arial" w:eastAsia="Times New Roman" w:hAnsi="Arial" w:cs="Arial"/>
          <w:i/>
          <w:color w:val="000000"/>
          <w:sz w:val="24"/>
          <w:szCs w:val="24"/>
          <w:lang w:val="en-US"/>
        </w:rPr>
      </w:pPr>
      <w:r w:rsidRPr="00CD316B">
        <w:rPr>
          <w:rFonts w:ascii="Arial" w:eastAsia="Times New Roman" w:hAnsi="Arial" w:cs="Arial"/>
          <w:i/>
          <w:color w:val="000000"/>
          <w:sz w:val="24"/>
          <w:szCs w:val="24"/>
          <w:lang w:val="en-US"/>
        </w:rPr>
        <w:t>3</w:t>
      </w:r>
      <w:r w:rsidRPr="00CD316B">
        <w:rPr>
          <w:rFonts w:ascii="Arial" w:eastAsia="Times New Roman" w:hAnsi="Arial" w:cs="Arial"/>
          <w:i/>
          <w:color w:val="000000"/>
          <w:sz w:val="24"/>
          <w:szCs w:val="24"/>
          <w:vertAlign w:val="superscript"/>
          <w:lang w:val="en-US"/>
        </w:rPr>
        <w:t>rd</w:t>
      </w:r>
      <w:r w:rsidRPr="00CD316B">
        <w:rPr>
          <w:rFonts w:ascii="Arial" w:eastAsia="Times New Roman" w:hAnsi="Arial" w:cs="Arial"/>
          <w:i/>
          <w:color w:val="000000"/>
          <w:sz w:val="24"/>
          <w:szCs w:val="24"/>
          <w:lang w:val="en-US"/>
        </w:rPr>
        <w:t xml:space="preserve"> decade</w:t>
      </w:r>
      <w:r w:rsidRPr="00CD316B">
        <w:rPr>
          <w:rFonts w:ascii="Arial" w:eastAsia="Times New Roman" w:hAnsi="Arial" w:cs="Arial"/>
          <w:i/>
          <w:noProof/>
          <w:color w:val="000000"/>
          <w:sz w:val="24"/>
          <w:szCs w:val="24"/>
          <w:lang w:val="en-US"/>
        </w:rPr>
        <w:drawing>
          <wp:inline distT="0" distB="0" distL="0" distR="0" wp14:anchorId="389806AA" wp14:editId="3B448C9D">
            <wp:extent cx="5267325" cy="2152650"/>
            <wp:effectExtent l="0" t="0" r="9525"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14:paraId="11B57C0A" w14:textId="77777777" w:rsidR="007D185F" w:rsidRPr="00CD316B" w:rsidRDefault="007D185F" w:rsidP="00613439">
      <w:pPr>
        <w:rPr>
          <w:rFonts w:ascii="Arial" w:eastAsia="Times New Roman" w:hAnsi="Arial" w:cs="Arial"/>
          <w:i/>
          <w:color w:val="000000"/>
          <w:sz w:val="24"/>
          <w:szCs w:val="24"/>
          <w:lang w:val="en-US"/>
        </w:rPr>
      </w:pPr>
      <w:r w:rsidRPr="00CD316B">
        <w:rPr>
          <w:rFonts w:ascii="Arial" w:eastAsia="Times New Roman" w:hAnsi="Arial" w:cs="Arial"/>
          <w:i/>
          <w:color w:val="000000"/>
          <w:sz w:val="24"/>
          <w:szCs w:val="24"/>
          <w:lang w:val="en-US"/>
        </w:rPr>
        <w:t>4</w:t>
      </w:r>
      <w:r w:rsidRPr="00CD316B">
        <w:rPr>
          <w:rFonts w:ascii="Arial" w:eastAsia="Times New Roman" w:hAnsi="Arial" w:cs="Arial"/>
          <w:i/>
          <w:color w:val="000000"/>
          <w:sz w:val="24"/>
          <w:szCs w:val="24"/>
          <w:vertAlign w:val="superscript"/>
          <w:lang w:val="en-US"/>
        </w:rPr>
        <w:t>th</w:t>
      </w:r>
      <w:r w:rsidRPr="00CD316B">
        <w:rPr>
          <w:rFonts w:ascii="Arial" w:eastAsia="Times New Roman" w:hAnsi="Arial" w:cs="Arial"/>
          <w:i/>
          <w:color w:val="000000"/>
          <w:sz w:val="24"/>
          <w:szCs w:val="24"/>
          <w:lang w:val="en-US"/>
        </w:rPr>
        <w:t xml:space="preserve"> decade</w:t>
      </w:r>
    </w:p>
    <w:p w14:paraId="7A645044" w14:textId="77777777" w:rsidR="007D185F" w:rsidRPr="00CD316B" w:rsidRDefault="007D185F" w:rsidP="00613439">
      <w:pPr>
        <w:rPr>
          <w:rFonts w:ascii="Arial" w:eastAsia="Times New Roman" w:hAnsi="Arial" w:cs="Arial"/>
          <w:i/>
          <w:color w:val="000000"/>
          <w:sz w:val="24"/>
          <w:szCs w:val="24"/>
          <w:lang w:val="en-US"/>
        </w:rPr>
      </w:pPr>
      <w:r w:rsidRPr="00CD316B">
        <w:rPr>
          <w:rFonts w:ascii="Arial" w:eastAsia="Times New Roman" w:hAnsi="Arial" w:cs="Arial"/>
          <w:i/>
          <w:noProof/>
          <w:color w:val="000000"/>
          <w:sz w:val="24"/>
          <w:szCs w:val="24"/>
          <w:lang w:val="en-US"/>
        </w:rPr>
        <w:drawing>
          <wp:inline distT="0" distB="0" distL="0" distR="0" wp14:anchorId="4FD3293E" wp14:editId="72E210ED">
            <wp:extent cx="5267325" cy="2152650"/>
            <wp:effectExtent l="0" t="0" r="952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152650"/>
                    </a:xfrm>
                    <a:prstGeom prst="rect">
                      <a:avLst/>
                    </a:prstGeom>
                    <a:noFill/>
                    <a:ln>
                      <a:noFill/>
                    </a:ln>
                  </pic:spPr>
                </pic:pic>
              </a:graphicData>
            </a:graphic>
          </wp:inline>
        </w:drawing>
      </w:r>
    </w:p>
    <w:p w14:paraId="7568293A" w14:textId="77777777" w:rsidR="007D185F" w:rsidRPr="00CD316B" w:rsidRDefault="007D185F" w:rsidP="00613439">
      <w:pPr>
        <w:rPr>
          <w:rFonts w:ascii="Arial" w:eastAsia="Times New Roman" w:hAnsi="Arial" w:cs="Arial"/>
          <w:i/>
          <w:color w:val="000000"/>
          <w:sz w:val="24"/>
          <w:szCs w:val="24"/>
          <w:lang w:val="en-US"/>
        </w:rPr>
      </w:pPr>
    </w:p>
    <w:p w14:paraId="38027EE5" w14:textId="77777777" w:rsidR="007D185F" w:rsidRPr="00CD316B" w:rsidRDefault="007D185F" w:rsidP="00613439">
      <w:pPr>
        <w:rPr>
          <w:rFonts w:ascii="Arial" w:eastAsia="Times New Roman" w:hAnsi="Arial" w:cs="Arial"/>
          <w:i/>
          <w:color w:val="000000"/>
          <w:sz w:val="24"/>
          <w:szCs w:val="24"/>
          <w:lang w:val="en-US"/>
        </w:rPr>
      </w:pPr>
      <w:r w:rsidRPr="00CD316B">
        <w:rPr>
          <w:rFonts w:ascii="Arial" w:eastAsia="Times New Roman" w:hAnsi="Arial" w:cs="Arial"/>
          <w:i/>
          <w:color w:val="000000"/>
          <w:sz w:val="24"/>
          <w:szCs w:val="24"/>
          <w:lang w:val="en-US"/>
        </w:rPr>
        <w:t>5</w:t>
      </w:r>
      <w:r w:rsidRPr="00CD316B">
        <w:rPr>
          <w:rFonts w:ascii="Arial" w:eastAsia="Times New Roman" w:hAnsi="Arial" w:cs="Arial"/>
          <w:i/>
          <w:color w:val="000000"/>
          <w:sz w:val="24"/>
          <w:szCs w:val="24"/>
          <w:vertAlign w:val="superscript"/>
          <w:lang w:val="en-US"/>
        </w:rPr>
        <w:t>th</w:t>
      </w:r>
      <w:r w:rsidRPr="00CD316B">
        <w:rPr>
          <w:rFonts w:ascii="Arial" w:eastAsia="Times New Roman" w:hAnsi="Arial" w:cs="Arial"/>
          <w:i/>
          <w:color w:val="000000"/>
          <w:sz w:val="24"/>
          <w:szCs w:val="24"/>
          <w:lang w:val="en-US"/>
        </w:rPr>
        <w:t xml:space="preserve"> decade </w:t>
      </w:r>
    </w:p>
    <w:p w14:paraId="52CAF586" w14:textId="77777777" w:rsidR="007D185F" w:rsidRPr="00CD316B" w:rsidRDefault="007D185F" w:rsidP="00613439">
      <w:pPr>
        <w:rPr>
          <w:rFonts w:ascii="Arial" w:eastAsia="Times New Roman" w:hAnsi="Arial" w:cs="Arial"/>
          <w:i/>
          <w:color w:val="000000"/>
          <w:sz w:val="24"/>
          <w:szCs w:val="24"/>
          <w:lang w:val="en-US"/>
        </w:rPr>
      </w:pPr>
      <w:r w:rsidRPr="00CD316B">
        <w:rPr>
          <w:rFonts w:ascii="Arial" w:eastAsia="Times New Roman" w:hAnsi="Arial" w:cs="Arial"/>
          <w:i/>
          <w:noProof/>
          <w:color w:val="000000"/>
          <w:sz w:val="24"/>
          <w:szCs w:val="24"/>
          <w:lang w:val="en-US"/>
        </w:rPr>
        <w:lastRenderedPageBreak/>
        <w:drawing>
          <wp:inline distT="0" distB="0" distL="0" distR="0" wp14:anchorId="65B05965" wp14:editId="396256ED">
            <wp:extent cx="5267325" cy="212407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124075"/>
                    </a:xfrm>
                    <a:prstGeom prst="rect">
                      <a:avLst/>
                    </a:prstGeom>
                    <a:noFill/>
                    <a:ln>
                      <a:noFill/>
                    </a:ln>
                  </pic:spPr>
                </pic:pic>
              </a:graphicData>
            </a:graphic>
          </wp:inline>
        </w:drawing>
      </w:r>
    </w:p>
    <w:p w14:paraId="4F3A09D1" w14:textId="77777777" w:rsidR="007D185F" w:rsidRPr="00CD316B" w:rsidRDefault="007D185F" w:rsidP="00613439">
      <w:pPr>
        <w:rPr>
          <w:rFonts w:ascii="Arial" w:eastAsia="Times New Roman" w:hAnsi="Arial" w:cs="Arial"/>
          <w:i/>
          <w:color w:val="000000"/>
          <w:sz w:val="24"/>
          <w:szCs w:val="24"/>
          <w:lang w:val="en-US"/>
        </w:rPr>
      </w:pPr>
    </w:p>
    <w:p w14:paraId="00978599" w14:textId="77777777" w:rsidR="007D185F" w:rsidRPr="00CD316B" w:rsidRDefault="007D185F" w:rsidP="00613439">
      <w:pPr>
        <w:rPr>
          <w:rFonts w:ascii="Arial" w:eastAsia="Times New Roman" w:hAnsi="Arial" w:cs="Arial"/>
          <w:i/>
          <w:color w:val="000000"/>
          <w:sz w:val="24"/>
          <w:szCs w:val="24"/>
          <w:lang w:val="en-US"/>
        </w:rPr>
      </w:pPr>
    </w:p>
    <w:p w14:paraId="4FECFCEC" w14:textId="77777777" w:rsidR="00F678D4" w:rsidRPr="00CD316B" w:rsidRDefault="007D185F" w:rsidP="00F678D4">
      <w:pPr>
        <w:rPr>
          <w:rFonts w:ascii="Arial" w:hAnsi="Arial" w:cs="Arial"/>
          <w:sz w:val="24"/>
          <w:szCs w:val="24"/>
        </w:rPr>
      </w:pPr>
      <w:r w:rsidRPr="00CD316B">
        <w:rPr>
          <w:rFonts w:ascii="Arial" w:hAnsi="Arial" w:cs="Arial"/>
          <w:sz w:val="24"/>
          <w:szCs w:val="24"/>
          <w:lang w:val="en-US"/>
        </w:rPr>
        <w:t>e</w:t>
      </w:r>
      <w:r w:rsidRPr="00CD316B">
        <w:rPr>
          <w:rFonts w:ascii="Arial" w:hAnsi="Arial" w:cs="Arial"/>
          <w:sz w:val="24"/>
          <w:szCs w:val="24"/>
        </w:rPr>
        <w:t>)</w:t>
      </w:r>
    </w:p>
    <w:p w14:paraId="51AFC85F" w14:textId="77777777" w:rsidR="007D185F" w:rsidRPr="00CD316B" w:rsidRDefault="00F678D4" w:rsidP="00F678D4">
      <w:pPr>
        <w:rPr>
          <w:rFonts w:ascii="Arial" w:hAnsi="Arial" w:cs="Arial"/>
          <w:sz w:val="24"/>
          <w:szCs w:val="24"/>
        </w:rPr>
      </w:pPr>
      <w:r w:rsidRPr="00CD316B">
        <w:rPr>
          <w:rFonts w:ascii="Arial" w:hAnsi="Arial" w:cs="Arial"/>
          <w:sz w:val="24"/>
          <w:szCs w:val="24"/>
        </w:rPr>
        <w:t xml:space="preserve"> ( ΜΕ ΦΘΙΝΟΥΣΑ ΣΕΙΡΑ )</w:t>
      </w:r>
    </w:p>
    <w:p w14:paraId="5FA6B342" w14:textId="77777777" w:rsidR="00F678D4" w:rsidRPr="00CD316B" w:rsidRDefault="00F678D4" w:rsidP="00F678D4">
      <w:pPr>
        <w:pStyle w:val="ListParagraph"/>
        <w:numPr>
          <w:ilvl w:val="0"/>
          <w:numId w:val="8"/>
        </w:numPr>
        <w:rPr>
          <w:rFonts w:ascii="Arial" w:hAnsi="Arial" w:cs="Arial"/>
          <w:sz w:val="24"/>
          <w:szCs w:val="24"/>
        </w:rPr>
      </w:pPr>
      <w:r w:rsidRPr="00CD316B">
        <w:rPr>
          <w:rFonts w:ascii="Arial" w:hAnsi="Arial" w:cs="Arial"/>
          <w:sz w:val="24"/>
          <w:szCs w:val="24"/>
        </w:rPr>
        <w:t>7,884818 (</w:t>
      </w:r>
      <w:r w:rsidRPr="00CD316B">
        <w:rPr>
          <w:rFonts w:ascii="Arial" w:hAnsi="Arial" w:cs="Arial"/>
          <w:sz w:val="24"/>
          <w:szCs w:val="24"/>
          <w:lang w:val="en-US"/>
        </w:rPr>
        <w:t>PERIOD</w:t>
      </w:r>
      <w:r w:rsidRPr="00CD316B">
        <w:rPr>
          <w:rFonts w:ascii="Arial" w:hAnsi="Arial" w:cs="Arial"/>
          <w:sz w:val="24"/>
          <w:szCs w:val="24"/>
        </w:rPr>
        <w:t xml:space="preserve"> 1960-1969) </w:t>
      </w:r>
      <w:r w:rsidR="003425E7" w:rsidRPr="00CD316B">
        <w:rPr>
          <w:rFonts w:ascii="Arial" w:hAnsi="Arial" w:cs="Arial"/>
          <w:color w:val="C00000"/>
          <w:sz w:val="24"/>
          <w:szCs w:val="24"/>
        </w:rPr>
        <w:t xml:space="preserve">Η ΓΡΗΓΟΡΟΤΕΡΗ ΑΝΑΠΤΥΞΗ ΑΕΠ ΑΝΑ ΑΤΟΜΟ </w:t>
      </w:r>
    </w:p>
    <w:p w14:paraId="1937E783" w14:textId="77777777" w:rsidR="00F678D4" w:rsidRPr="00CD316B" w:rsidRDefault="00F678D4" w:rsidP="00F678D4">
      <w:pPr>
        <w:pStyle w:val="ListParagraph"/>
        <w:numPr>
          <w:ilvl w:val="0"/>
          <w:numId w:val="8"/>
        </w:numPr>
        <w:rPr>
          <w:rFonts w:ascii="Arial" w:hAnsi="Arial" w:cs="Arial"/>
          <w:sz w:val="24"/>
          <w:szCs w:val="24"/>
        </w:rPr>
      </w:pPr>
      <w:r w:rsidRPr="00CD316B">
        <w:rPr>
          <w:rFonts w:ascii="Arial" w:hAnsi="Arial" w:cs="Arial"/>
          <w:sz w:val="24"/>
          <w:szCs w:val="24"/>
          <w:lang w:val="en-US"/>
        </w:rPr>
        <w:t>4,60152 (PERIOD 1970-1979)</w:t>
      </w:r>
    </w:p>
    <w:p w14:paraId="10B93BB9" w14:textId="77777777" w:rsidR="00F678D4" w:rsidRPr="00CD316B" w:rsidRDefault="00F678D4" w:rsidP="00F678D4">
      <w:pPr>
        <w:pStyle w:val="ListParagraph"/>
        <w:numPr>
          <w:ilvl w:val="0"/>
          <w:numId w:val="8"/>
        </w:numPr>
        <w:rPr>
          <w:rFonts w:ascii="Arial" w:hAnsi="Arial" w:cs="Arial"/>
          <w:sz w:val="24"/>
          <w:szCs w:val="24"/>
        </w:rPr>
      </w:pPr>
      <w:r w:rsidRPr="00CD316B">
        <w:rPr>
          <w:rFonts w:ascii="Arial" w:hAnsi="Arial" w:cs="Arial"/>
          <w:sz w:val="24"/>
          <w:szCs w:val="24"/>
          <w:lang w:val="en-US"/>
        </w:rPr>
        <w:t>2,447323 (PERIOD 2000-2009)</w:t>
      </w:r>
    </w:p>
    <w:p w14:paraId="2D34E55A" w14:textId="77777777" w:rsidR="00F678D4" w:rsidRPr="00CD316B" w:rsidRDefault="00F678D4" w:rsidP="00F678D4">
      <w:pPr>
        <w:pStyle w:val="ListParagraph"/>
        <w:numPr>
          <w:ilvl w:val="0"/>
          <w:numId w:val="8"/>
        </w:numPr>
        <w:rPr>
          <w:rFonts w:ascii="Arial" w:hAnsi="Arial" w:cs="Arial"/>
          <w:sz w:val="24"/>
          <w:szCs w:val="24"/>
        </w:rPr>
      </w:pPr>
      <w:r w:rsidRPr="00CD316B">
        <w:rPr>
          <w:rFonts w:ascii="Arial" w:hAnsi="Arial" w:cs="Arial"/>
          <w:sz w:val="24"/>
          <w:szCs w:val="24"/>
          <w:lang w:val="en-US"/>
        </w:rPr>
        <w:t xml:space="preserve">1,406726 (PERIOD </w:t>
      </w:r>
      <w:r w:rsidR="003112B8" w:rsidRPr="00CD316B">
        <w:rPr>
          <w:rFonts w:ascii="Arial" w:hAnsi="Arial" w:cs="Arial"/>
          <w:sz w:val="24"/>
          <w:szCs w:val="24"/>
          <w:lang w:val="en-US"/>
        </w:rPr>
        <w:t>1990-1999)</w:t>
      </w:r>
    </w:p>
    <w:p w14:paraId="614F6990" w14:textId="77777777" w:rsidR="003112B8" w:rsidRPr="00CD316B" w:rsidRDefault="003112B8" w:rsidP="00F678D4">
      <w:pPr>
        <w:pStyle w:val="ListParagraph"/>
        <w:numPr>
          <w:ilvl w:val="0"/>
          <w:numId w:val="8"/>
        </w:numPr>
        <w:rPr>
          <w:rFonts w:ascii="Arial" w:hAnsi="Arial" w:cs="Arial"/>
          <w:color w:val="C00000"/>
          <w:sz w:val="24"/>
          <w:szCs w:val="24"/>
        </w:rPr>
      </w:pPr>
      <w:r w:rsidRPr="00CD316B">
        <w:rPr>
          <w:rFonts w:ascii="Arial" w:hAnsi="Arial" w:cs="Arial"/>
          <w:sz w:val="24"/>
          <w:szCs w:val="24"/>
        </w:rPr>
        <w:t>0,225407 (</w:t>
      </w:r>
      <w:r w:rsidRPr="00CD316B">
        <w:rPr>
          <w:rFonts w:ascii="Arial" w:hAnsi="Arial" w:cs="Arial"/>
          <w:sz w:val="24"/>
          <w:szCs w:val="24"/>
          <w:lang w:val="en-US"/>
        </w:rPr>
        <w:t>PERIOD</w:t>
      </w:r>
      <w:r w:rsidRPr="00CD316B">
        <w:rPr>
          <w:rFonts w:ascii="Arial" w:hAnsi="Arial" w:cs="Arial"/>
          <w:sz w:val="24"/>
          <w:szCs w:val="24"/>
        </w:rPr>
        <w:t xml:space="preserve"> 1980-1989)</w:t>
      </w:r>
      <w:r w:rsidR="003425E7" w:rsidRPr="00CD316B">
        <w:rPr>
          <w:rFonts w:ascii="Arial" w:hAnsi="Arial" w:cs="Arial"/>
          <w:sz w:val="24"/>
          <w:szCs w:val="24"/>
        </w:rPr>
        <w:t xml:space="preserve"> </w:t>
      </w:r>
      <w:r w:rsidR="003425E7" w:rsidRPr="00CD316B">
        <w:rPr>
          <w:rFonts w:ascii="Arial" w:hAnsi="Arial" w:cs="Arial"/>
          <w:color w:val="C00000"/>
          <w:sz w:val="24"/>
          <w:szCs w:val="24"/>
        </w:rPr>
        <w:t>Η ΠΙΟ ΑΡΓΗ ΑΝΑΠΤΥΞΗ ΑΕΠ ΑΝΑ ΑΤΟΜΟ</w:t>
      </w:r>
    </w:p>
    <w:p w14:paraId="3E91982C" w14:textId="77777777" w:rsidR="003425E7" w:rsidRPr="00CD316B" w:rsidRDefault="003425E7" w:rsidP="00D55A67">
      <w:pPr>
        <w:pStyle w:val="ListParagraph"/>
        <w:rPr>
          <w:rFonts w:ascii="Arial" w:hAnsi="Arial" w:cs="Arial"/>
          <w:color w:val="C00000"/>
          <w:sz w:val="24"/>
          <w:szCs w:val="24"/>
        </w:rPr>
      </w:pPr>
    </w:p>
    <w:p w14:paraId="5FE48A74" w14:textId="779E8168" w:rsidR="00014E64" w:rsidRPr="00CD316B" w:rsidRDefault="00014E64" w:rsidP="00014E64">
      <w:pPr>
        <w:pStyle w:val="Heading1"/>
        <w:rPr>
          <w:rFonts w:ascii="Arial" w:eastAsia="Times New Roman" w:hAnsi="Arial" w:cs="Arial"/>
          <w:sz w:val="24"/>
          <w:szCs w:val="24"/>
          <w:lang w:val="en-US"/>
        </w:rPr>
      </w:pPr>
      <w:r w:rsidRPr="00CD316B">
        <w:rPr>
          <w:rFonts w:ascii="Arial" w:eastAsia="Times New Roman" w:hAnsi="Arial" w:cs="Arial"/>
          <w:sz w:val="24"/>
          <w:szCs w:val="24"/>
          <w:lang w:val="en-US"/>
        </w:rPr>
        <w:t>GDP as a Measure of Welfare</w:t>
      </w:r>
    </w:p>
    <w:p w14:paraId="5DA05C68" w14:textId="77777777" w:rsidR="00733D89" w:rsidRPr="00CD316B" w:rsidRDefault="00733D89" w:rsidP="00733D89">
      <w:pPr>
        <w:rPr>
          <w:rFonts w:ascii="Arial" w:hAnsi="Arial" w:cs="Arial"/>
          <w:sz w:val="24"/>
          <w:szCs w:val="24"/>
          <w:lang w:val="en-US" w:eastAsia="el-GR"/>
        </w:rPr>
      </w:pPr>
      <w:r w:rsidRPr="00CD316B">
        <w:rPr>
          <w:rFonts w:ascii="Arial" w:hAnsi="Arial" w:cs="Arial"/>
          <w:sz w:val="24"/>
          <w:szCs w:val="24"/>
          <w:lang w:val="en-US" w:eastAsia="el-GR"/>
        </w:rPr>
        <w:t>a)</w:t>
      </w:r>
    </w:p>
    <w:p w14:paraId="6C05DA92" w14:textId="77777777" w:rsidR="00733D89" w:rsidRPr="00CD316B" w:rsidRDefault="00733D89" w:rsidP="00733D89">
      <w:pPr>
        <w:spacing w:after="0"/>
        <w:rPr>
          <w:rFonts w:ascii="Arial" w:hAnsi="Arial" w:cs="Arial"/>
          <w:sz w:val="24"/>
          <w:szCs w:val="24"/>
          <w:lang w:val="en-US"/>
        </w:rPr>
      </w:pPr>
      <w:r w:rsidRPr="00CD316B">
        <w:rPr>
          <w:rFonts w:ascii="Arial" w:hAnsi="Arial" w:cs="Arial"/>
          <w:sz w:val="24"/>
          <w:szCs w:val="24"/>
          <w:lang w:val="en-US"/>
        </w:rPr>
        <w:t>High Income Countries:</w:t>
      </w:r>
    </w:p>
    <w:p w14:paraId="379EF63F" w14:textId="77777777" w:rsidR="003848F8" w:rsidRPr="00CD316B" w:rsidRDefault="003848F8" w:rsidP="003848F8">
      <w:pPr>
        <w:spacing w:after="0"/>
        <w:rPr>
          <w:rFonts w:ascii="Arial" w:hAnsi="Arial" w:cs="Arial"/>
          <w:sz w:val="24"/>
          <w:szCs w:val="24"/>
          <w:lang w:val="en-US"/>
        </w:rPr>
      </w:pPr>
      <w:r w:rsidRPr="00CD316B">
        <w:rPr>
          <w:rFonts w:ascii="Arial" w:hAnsi="Arial" w:cs="Arial"/>
          <w:noProof/>
          <w:sz w:val="24"/>
          <w:szCs w:val="24"/>
        </w:rPr>
        <w:drawing>
          <wp:inline distT="0" distB="0" distL="0" distR="0" wp14:anchorId="0CAD96C5" wp14:editId="7A7DC0C8">
            <wp:extent cx="6147948" cy="2438400"/>
            <wp:effectExtent l="0" t="0" r="571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4760" cy="2449034"/>
                    </a:xfrm>
                    <a:prstGeom prst="rect">
                      <a:avLst/>
                    </a:prstGeom>
                    <a:noFill/>
                    <a:ln>
                      <a:noFill/>
                    </a:ln>
                  </pic:spPr>
                </pic:pic>
              </a:graphicData>
            </a:graphic>
          </wp:inline>
        </w:drawing>
      </w:r>
    </w:p>
    <w:p w14:paraId="6859953E" w14:textId="77777777" w:rsidR="003848F8" w:rsidRPr="00CD316B" w:rsidRDefault="003848F8" w:rsidP="003848F8">
      <w:pPr>
        <w:spacing w:after="0"/>
        <w:rPr>
          <w:rFonts w:ascii="Arial" w:hAnsi="Arial" w:cs="Arial"/>
          <w:sz w:val="24"/>
          <w:szCs w:val="24"/>
          <w:lang w:val="en-US"/>
        </w:rPr>
      </w:pPr>
    </w:p>
    <w:p w14:paraId="4FBF5ADE" w14:textId="77777777" w:rsidR="003848F8" w:rsidRPr="00CD316B" w:rsidRDefault="003848F8" w:rsidP="003848F8">
      <w:pPr>
        <w:spacing w:after="0"/>
        <w:rPr>
          <w:rFonts w:ascii="Arial" w:hAnsi="Arial" w:cs="Arial"/>
          <w:sz w:val="24"/>
          <w:szCs w:val="24"/>
          <w:lang w:val="en-US"/>
        </w:rPr>
      </w:pPr>
      <w:r w:rsidRPr="00CD316B">
        <w:rPr>
          <w:rFonts w:ascii="Arial" w:hAnsi="Arial" w:cs="Arial"/>
          <w:noProof/>
          <w:sz w:val="24"/>
          <w:szCs w:val="24"/>
          <w:lang w:val="en-US"/>
        </w:rPr>
        <w:lastRenderedPageBreak/>
        <w:drawing>
          <wp:inline distT="0" distB="0" distL="0" distR="0" wp14:anchorId="4559A1DB" wp14:editId="1AA3294D">
            <wp:extent cx="6189713" cy="2428875"/>
            <wp:effectExtent l="0" t="0" r="190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0453" cy="2444862"/>
                    </a:xfrm>
                    <a:prstGeom prst="rect">
                      <a:avLst/>
                    </a:prstGeom>
                    <a:noFill/>
                    <a:ln>
                      <a:noFill/>
                    </a:ln>
                  </pic:spPr>
                </pic:pic>
              </a:graphicData>
            </a:graphic>
          </wp:inline>
        </w:drawing>
      </w:r>
    </w:p>
    <w:p w14:paraId="7B0DCD56" w14:textId="77777777" w:rsidR="00DD7673" w:rsidRPr="00CD316B" w:rsidRDefault="00DD7673" w:rsidP="00733D89">
      <w:pPr>
        <w:rPr>
          <w:rFonts w:ascii="Arial" w:hAnsi="Arial" w:cs="Arial"/>
          <w:noProof/>
          <w:sz w:val="24"/>
          <w:szCs w:val="24"/>
        </w:rPr>
      </w:pPr>
    </w:p>
    <w:p w14:paraId="5B8B6283" w14:textId="77777777" w:rsidR="00733D89" w:rsidRPr="00CD316B" w:rsidRDefault="003848F8" w:rsidP="00733D89">
      <w:pPr>
        <w:rPr>
          <w:rFonts w:ascii="Arial" w:hAnsi="Arial" w:cs="Arial"/>
          <w:sz w:val="24"/>
          <w:szCs w:val="24"/>
          <w:lang w:val="en-US" w:eastAsia="el-GR"/>
        </w:rPr>
      </w:pPr>
      <w:r w:rsidRPr="00CD316B">
        <w:rPr>
          <w:rFonts w:ascii="Arial" w:hAnsi="Arial" w:cs="Arial"/>
          <w:noProof/>
          <w:sz w:val="24"/>
          <w:szCs w:val="24"/>
        </w:rPr>
        <w:drawing>
          <wp:inline distT="0" distB="0" distL="0" distR="0" wp14:anchorId="0074212E" wp14:editId="022989A7">
            <wp:extent cx="6189345" cy="2457263"/>
            <wp:effectExtent l="0" t="0" r="1905"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9969" cy="2493242"/>
                    </a:xfrm>
                    <a:prstGeom prst="rect">
                      <a:avLst/>
                    </a:prstGeom>
                    <a:noFill/>
                    <a:ln>
                      <a:noFill/>
                    </a:ln>
                  </pic:spPr>
                </pic:pic>
              </a:graphicData>
            </a:graphic>
          </wp:inline>
        </w:drawing>
      </w:r>
    </w:p>
    <w:p w14:paraId="0D4F289D" w14:textId="77777777" w:rsidR="00CC0E55" w:rsidRPr="00CD316B" w:rsidRDefault="00CC0E55" w:rsidP="00733D89">
      <w:pPr>
        <w:rPr>
          <w:rFonts w:ascii="Arial" w:hAnsi="Arial" w:cs="Arial"/>
          <w:sz w:val="24"/>
          <w:szCs w:val="24"/>
          <w:lang w:val="en-US" w:eastAsia="el-GR"/>
        </w:rPr>
      </w:pPr>
    </w:p>
    <w:p w14:paraId="30D5CD87" w14:textId="77777777" w:rsidR="00565370" w:rsidRPr="00CD316B" w:rsidRDefault="00565370" w:rsidP="00733D89">
      <w:pPr>
        <w:rPr>
          <w:rFonts w:ascii="Arial" w:hAnsi="Arial" w:cs="Arial"/>
          <w:sz w:val="24"/>
          <w:szCs w:val="24"/>
          <w:lang w:val="en-US" w:eastAsia="el-GR"/>
        </w:rPr>
      </w:pPr>
    </w:p>
    <w:p w14:paraId="153A7A41" w14:textId="77777777" w:rsidR="00DD7673" w:rsidRPr="00CD316B" w:rsidRDefault="00565370"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0E927808" wp14:editId="241377E6">
            <wp:extent cx="6153150" cy="2414528"/>
            <wp:effectExtent l="0" t="0" r="0" b="508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237" cy="2443600"/>
                    </a:xfrm>
                    <a:prstGeom prst="rect">
                      <a:avLst/>
                    </a:prstGeom>
                    <a:noFill/>
                    <a:ln>
                      <a:noFill/>
                    </a:ln>
                  </pic:spPr>
                </pic:pic>
              </a:graphicData>
            </a:graphic>
          </wp:inline>
        </w:drawing>
      </w:r>
    </w:p>
    <w:p w14:paraId="7F70CAA7" w14:textId="77777777" w:rsidR="00DD7673" w:rsidRPr="00CD316B" w:rsidRDefault="00DD7673" w:rsidP="00565370">
      <w:pPr>
        <w:rPr>
          <w:rFonts w:ascii="Arial" w:hAnsi="Arial" w:cs="Arial"/>
          <w:sz w:val="24"/>
          <w:szCs w:val="24"/>
          <w:lang w:val="en-US" w:eastAsia="el-GR"/>
        </w:rPr>
      </w:pPr>
    </w:p>
    <w:p w14:paraId="251B6DF8" w14:textId="77777777" w:rsidR="00DD7673" w:rsidRPr="00CD316B" w:rsidRDefault="00565370" w:rsidP="00565370">
      <w:pPr>
        <w:rPr>
          <w:rFonts w:ascii="Arial" w:hAnsi="Arial" w:cs="Arial"/>
          <w:sz w:val="24"/>
          <w:szCs w:val="24"/>
          <w:lang w:val="en-US" w:eastAsia="el-GR"/>
        </w:rPr>
      </w:pPr>
      <w:r w:rsidRPr="00CD316B">
        <w:rPr>
          <w:rFonts w:ascii="Arial" w:hAnsi="Arial" w:cs="Arial"/>
          <w:noProof/>
          <w:sz w:val="24"/>
          <w:szCs w:val="24"/>
        </w:rPr>
        <w:lastRenderedPageBreak/>
        <w:drawing>
          <wp:inline distT="0" distB="0" distL="0" distR="0" wp14:anchorId="19EB8B76" wp14:editId="7C51E1FA">
            <wp:extent cx="6172200" cy="2423478"/>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3933" cy="2443791"/>
                    </a:xfrm>
                    <a:prstGeom prst="rect">
                      <a:avLst/>
                    </a:prstGeom>
                    <a:noFill/>
                    <a:ln>
                      <a:noFill/>
                    </a:ln>
                  </pic:spPr>
                </pic:pic>
              </a:graphicData>
            </a:graphic>
          </wp:inline>
        </w:drawing>
      </w:r>
    </w:p>
    <w:p w14:paraId="28567BF7" w14:textId="77777777" w:rsidR="00DD7673" w:rsidRPr="00CD316B" w:rsidRDefault="00DD7673" w:rsidP="00565370">
      <w:pPr>
        <w:rPr>
          <w:rFonts w:ascii="Arial" w:hAnsi="Arial" w:cs="Arial"/>
          <w:sz w:val="24"/>
          <w:szCs w:val="24"/>
          <w:lang w:val="en-US" w:eastAsia="el-GR"/>
        </w:rPr>
      </w:pPr>
    </w:p>
    <w:p w14:paraId="18DE8767" w14:textId="77777777" w:rsidR="00565370" w:rsidRPr="00CD316B" w:rsidRDefault="00565370" w:rsidP="00565370">
      <w:pPr>
        <w:rPr>
          <w:rFonts w:ascii="Arial" w:hAnsi="Arial" w:cs="Arial"/>
          <w:sz w:val="24"/>
          <w:szCs w:val="24"/>
          <w:lang w:val="en-US" w:eastAsia="el-GR"/>
        </w:rPr>
      </w:pPr>
      <w:r w:rsidRPr="00CD316B">
        <w:rPr>
          <w:rFonts w:ascii="Arial" w:hAnsi="Arial" w:cs="Arial"/>
          <w:noProof/>
          <w:sz w:val="24"/>
          <w:szCs w:val="24"/>
        </w:rPr>
        <w:drawing>
          <wp:inline distT="0" distB="0" distL="0" distR="0" wp14:anchorId="6C572D8A" wp14:editId="677AF726">
            <wp:extent cx="6153150" cy="2430648"/>
            <wp:effectExtent l="0" t="0" r="0" b="825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0668" cy="2441518"/>
                    </a:xfrm>
                    <a:prstGeom prst="rect">
                      <a:avLst/>
                    </a:prstGeom>
                    <a:noFill/>
                    <a:ln>
                      <a:noFill/>
                    </a:ln>
                  </pic:spPr>
                </pic:pic>
              </a:graphicData>
            </a:graphic>
          </wp:inline>
        </w:drawing>
      </w:r>
    </w:p>
    <w:p w14:paraId="2BFD37A3" w14:textId="0CC64147" w:rsidR="00E26E10" w:rsidRPr="00CD316B" w:rsidRDefault="00E26E10" w:rsidP="00565370">
      <w:pPr>
        <w:rPr>
          <w:rFonts w:ascii="Arial" w:hAnsi="Arial" w:cs="Arial"/>
          <w:sz w:val="24"/>
          <w:szCs w:val="24"/>
          <w:lang w:val="en-US" w:eastAsia="el-GR"/>
        </w:rPr>
      </w:pPr>
    </w:p>
    <w:p w14:paraId="2CC2F0F9" w14:textId="308D48E8" w:rsidR="004A719B" w:rsidRPr="00CD316B" w:rsidRDefault="004A719B" w:rsidP="00565370">
      <w:pPr>
        <w:rPr>
          <w:rFonts w:ascii="Arial" w:hAnsi="Arial" w:cs="Arial"/>
          <w:sz w:val="24"/>
          <w:szCs w:val="24"/>
          <w:lang w:val="en-US" w:eastAsia="el-GR"/>
        </w:rPr>
      </w:pPr>
      <w:r w:rsidRPr="00CD316B">
        <w:rPr>
          <w:rFonts w:ascii="Arial" w:hAnsi="Arial" w:cs="Arial"/>
          <w:sz w:val="24"/>
          <w:szCs w:val="24"/>
          <w:lang w:val="en-US" w:eastAsia="el-GR"/>
        </w:rPr>
        <w:t>Middle Income</w:t>
      </w:r>
    </w:p>
    <w:p w14:paraId="3732C85E" w14:textId="5B10657F" w:rsidR="004A719B" w:rsidRPr="00CD316B" w:rsidRDefault="004A719B"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3771B84A" wp14:editId="73032787">
            <wp:extent cx="5274310" cy="2613025"/>
            <wp:effectExtent l="0" t="0" r="0" b="3175"/>
            <wp:docPr id="19" name="Εικόνα 1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πίνακα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2613025"/>
                    </a:xfrm>
                    <a:prstGeom prst="rect">
                      <a:avLst/>
                    </a:prstGeom>
                  </pic:spPr>
                </pic:pic>
              </a:graphicData>
            </a:graphic>
          </wp:inline>
        </w:drawing>
      </w:r>
    </w:p>
    <w:p w14:paraId="1F1291EE" w14:textId="069E4F91" w:rsidR="004A719B" w:rsidRPr="00CD316B" w:rsidRDefault="004A719B" w:rsidP="00565370">
      <w:pPr>
        <w:rPr>
          <w:rFonts w:ascii="Arial" w:hAnsi="Arial" w:cs="Arial"/>
          <w:sz w:val="24"/>
          <w:szCs w:val="24"/>
          <w:lang w:val="en-US" w:eastAsia="el-GR"/>
        </w:rPr>
      </w:pPr>
      <w:r w:rsidRPr="00CD316B">
        <w:rPr>
          <w:rFonts w:ascii="Arial" w:hAnsi="Arial" w:cs="Arial"/>
          <w:noProof/>
          <w:sz w:val="24"/>
          <w:szCs w:val="24"/>
          <w:lang w:val="en-US" w:eastAsia="el-GR"/>
        </w:rPr>
        <w:lastRenderedPageBreak/>
        <w:drawing>
          <wp:inline distT="0" distB="0" distL="0" distR="0" wp14:anchorId="223F07A5" wp14:editId="3BD34139">
            <wp:extent cx="5274310" cy="2632075"/>
            <wp:effectExtent l="0" t="0" r="0" b="0"/>
            <wp:docPr id="20" name="Εικόνα 2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descr="Εικόνα που περιέχει πίνακας&#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2632075"/>
                    </a:xfrm>
                    <a:prstGeom prst="rect">
                      <a:avLst/>
                    </a:prstGeom>
                  </pic:spPr>
                </pic:pic>
              </a:graphicData>
            </a:graphic>
          </wp:inline>
        </w:drawing>
      </w:r>
    </w:p>
    <w:p w14:paraId="025F2AE5" w14:textId="77777777" w:rsidR="001072C4" w:rsidRPr="00CD316B" w:rsidRDefault="001072C4" w:rsidP="00565370">
      <w:pPr>
        <w:rPr>
          <w:rFonts w:ascii="Arial" w:hAnsi="Arial" w:cs="Arial"/>
          <w:sz w:val="24"/>
          <w:szCs w:val="24"/>
          <w:lang w:val="en-US" w:eastAsia="el-GR"/>
        </w:rPr>
      </w:pPr>
    </w:p>
    <w:p w14:paraId="58F07559" w14:textId="1BD2BFEF" w:rsidR="001072C4" w:rsidRPr="00CD316B" w:rsidRDefault="004A719B"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344A0709" wp14:editId="328737F4">
            <wp:extent cx="5274310" cy="2374265"/>
            <wp:effectExtent l="0" t="0" r="0" b="635"/>
            <wp:docPr id="21" name="Εικόνα 2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πίνακας&#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inline>
        </w:drawing>
      </w:r>
    </w:p>
    <w:p w14:paraId="6CDA2548" w14:textId="77777777" w:rsidR="001072C4" w:rsidRPr="00CD316B" w:rsidRDefault="004A719B"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4D92ADB5" wp14:editId="087A48B6">
            <wp:extent cx="5274310" cy="2606040"/>
            <wp:effectExtent l="0" t="0" r="0" b="0"/>
            <wp:docPr id="22" name="Εικόνα 2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πίνακας&#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14:paraId="17D4E6E2" w14:textId="77777777" w:rsidR="001072C4" w:rsidRPr="00CD316B" w:rsidRDefault="001072C4" w:rsidP="00565370">
      <w:pPr>
        <w:rPr>
          <w:rFonts w:ascii="Arial" w:hAnsi="Arial" w:cs="Arial"/>
          <w:sz w:val="24"/>
          <w:szCs w:val="24"/>
          <w:lang w:val="en-US" w:eastAsia="el-GR"/>
        </w:rPr>
      </w:pPr>
    </w:p>
    <w:p w14:paraId="5C775287" w14:textId="5DAA2040" w:rsidR="001072C4" w:rsidRPr="00CD316B" w:rsidRDefault="004A719B" w:rsidP="00565370">
      <w:pPr>
        <w:rPr>
          <w:rFonts w:ascii="Arial" w:hAnsi="Arial" w:cs="Arial"/>
          <w:sz w:val="24"/>
          <w:szCs w:val="24"/>
          <w:lang w:val="en-US" w:eastAsia="el-GR"/>
        </w:rPr>
      </w:pPr>
      <w:r w:rsidRPr="00CD316B">
        <w:rPr>
          <w:rFonts w:ascii="Arial" w:hAnsi="Arial" w:cs="Arial"/>
          <w:noProof/>
          <w:sz w:val="24"/>
          <w:szCs w:val="24"/>
          <w:lang w:val="en-US" w:eastAsia="el-GR"/>
        </w:rPr>
        <w:lastRenderedPageBreak/>
        <w:drawing>
          <wp:inline distT="0" distB="0" distL="0" distR="0" wp14:anchorId="5B019746" wp14:editId="0F003370">
            <wp:extent cx="5274310" cy="2598420"/>
            <wp:effectExtent l="0" t="0" r="0" b="508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24">
                      <a:extLst>
                        <a:ext uri="{28A0092B-C50C-407E-A947-70E740481C1C}">
                          <a14:useLocalDpi xmlns:a14="http://schemas.microsoft.com/office/drawing/2010/main" val="0"/>
                        </a:ext>
                      </a:extLst>
                    </a:blip>
                    <a:stretch>
                      <a:fillRect/>
                    </a:stretch>
                  </pic:blipFill>
                  <pic:spPr>
                    <a:xfrm>
                      <a:off x="0" y="0"/>
                      <a:ext cx="5274310" cy="2598420"/>
                    </a:xfrm>
                    <a:prstGeom prst="rect">
                      <a:avLst/>
                    </a:prstGeom>
                  </pic:spPr>
                </pic:pic>
              </a:graphicData>
            </a:graphic>
          </wp:inline>
        </w:drawing>
      </w:r>
    </w:p>
    <w:p w14:paraId="62A42146" w14:textId="77777777" w:rsidR="001072C4" w:rsidRPr="00CD316B" w:rsidRDefault="001072C4" w:rsidP="00565370">
      <w:pPr>
        <w:rPr>
          <w:rFonts w:ascii="Arial" w:hAnsi="Arial" w:cs="Arial"/>
          <w:sz w:val="24"/>
          <w:szCs w:val="24"/>
          <w:lang w:val="en-US" w:eastAsia="el-GR"/>
        </w:rPr>
      </w:pPr>
    </w:p>
    <w:p w14:paraId="0A48BFB7" w14:textId="7F19FD2D" w:rsidR="004A719B" w:rsidRPr="00CD316B" w:rsidRDefault="004A719B"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1C8BC652" wp14:editId="2A481307">
            <wp:extent cx="5274310" cy="2596515"/>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25">
                      <a:extLst>
                        <a:ext uri="{28A0092B-C50C-407E-A947-70E740481C1C}">
                          <a14:useLocalDpi xmlns:a14="http://schemas.microsoft.com/office/drawing/2010/main" val="0"/>
                        </a:ext>
                      </a:extLst>
                    </a:blip>
                    <a:stretch>
                      <a:fillRect/>
                    </a:stretch>
                  </pic:blipFill>
                  <pic:spPr>
                    <a:xfrm>
                      <a:off x="0" y="0"/>
                      <a:ext cx="5274310" cy="2596515"/>
                    </a:xfrm>
                    <a:prstGeom prst="rect">
                      <a:avLst/>
                    </a:prstGeom>
                  </pic:spPr>
                </pic:pic>
              </a:graphicData>
            </a:graphic>
          </wp:inline>
        </w:drawing>
      </w:r>
    </w:p>
    <w:p w14:paraId="2312A0E2" w14:textId="1CB2C98F" w:rsidR="001072C4" w:rsidRPr="00CD316B" w:rsidRDefault="001072C4" w:rsidP="00565370">
      <w:pPr>
        <w:rPr>
          <w:rFonts w:ascii="Arial" w:hAnsi="Arial" w:cs="Arial"/>
          <w:sz w:val="24"/>
          <w:szCs w:val="24"/>
          <w:lang w:val="en-US" w:eastAsia="el-GR"/>
        </w:rPr>
      </w:pPr>
    </w:p>
    <w:p w14:paraId="5D0EB584" w14:textId="77777777" w:rsidR="001D0588" w:rsidRPr="00CD316B" w:rsidRDefault="001D0588" w:rsidP="00565370">
      <w:pPr>
        <w:rPr>
          <w:rFonts w:ascii="Arial" w:hAnsi="Arial" w:cs="Arial"/>
          <w:sz w:val="24"/>
          <w:szCs w:val="24"/>
          <w:lang w:val="en-US" w:eastAsia="el-GR"/>
        </w:rPr>
      </w:pPr>
    </w:p>
    <w:p w14:paraId="48C4CD21" w14:textId="77777777" w:rsidR="001D0588" w:rsidRPr="00CD316B" w:rsidRDefault="001D0588" w:rsidP="00565370">
      <w:pPr>
        <w:rPr>
          <w:rFonts w:ascii="Arial" w:hAnsi="Arial" w:cs="Arial"/>
          <w:sz w:val="24"/>
          <w:szCs w:val="24"/>
          <w:lang w:val="en-US" w:eastAsia="el-GR"/>
        </w:rPr>
      </w:pPr>
    </w:p>
    <w:p w14:paraId="74D733DE" w14:textId="77777777" w:rsidR="001D0588" w:rsidRPr="00CD316B" w:rsidRDefault="001D0588" w:rsidP="00565370">
      <w:pPr>
        <w:rPr>
          <w:rFonts w:ascii="Arial" w:hAnsi="Arial" w:cs="Arial"/>
          <w:sz w:val="24"/>
          <w:szCs w:val="24"/>
          <w:lang w:val="en-US" w:eastAsia="el-GR"/>
        </w:rPr>
      </w:pPr>
    </w:p>
    <w:p w14:paraId="017BF580" w14:textId="77777777" w:rsidR="001D0588" w:rsidRPr="00CD316B" w:rsidRDefault="001D0588" w:rsidP="00565370">
      <w:pPr>
        <w:rPr>
          <w:rFonts w:ascii="Arial" w:hAnsi="Arial" w:cs="Arial"/>
          <w:sz w:val="24"/>
          <w:szCs w:val="24"/>
          <w:lang w:val="en-US" w:eastAsia="el-GR"/>
        </w:rPr>
      </w:pPr>
    </w:p>
    <w:p w14:paraId="27988291" w14:textId="77777777" w:rsidR="001D0588" w:rsidRPr="00CD316B" w:rsidRDefault="001D0588" w:rsidP="00565370">
      <w:pPr>
        <w:rPr>
          <w:rFonts w:ascii="Arial" w:hAnsi="Arial" w:cs="Arial"/>
          <w:sz w:val="24"/>
          <w:szCs w:val="24"/>
          <w:lang w:val="en-US" w:eastAsia="el-GR"/>
        </w:rPr>
      </w:pPr>
    </w:p>
    <w:p w14:paraId="44F78458" w14:textId="77777777" w:rsidR="001D0588" w:rsidRPr="00CD316B" w:rsidRDefault="001D0588" w:rsidP="00565370">
      <w:pPr>
        <w:rPr>
          <w:rFonts w:ascii="Arial" w:hAnsi="Arial" w:cs="Arial"/>
          <w:sz w:val="24"/>
          <w:szCs w:val="24"/>
          <w:lang w:val="en-US" w:eastAsia="el-GR"/>
        </w:rPr>
      </w:pPr>
    </w:p>
    <w:p w14:paraId="321BF4D1" w14:textId="77777777" w:rsidR="001D0588" w:rsidRPr="00CD316B" w:rsidRDefault="001D0588" w:rsidP="00565370">
      <w:pPr>
        <w:rPr>
          <w:rFonts w:ascii="Arial" w:hAnsi="Arial" w:cs="Arial"/>
          <w:sz w:val="24"/>
          <w:szCs w:val="24"/>
          <w:lang w:val="en-US" w:eastAsia="el-GR"/>
        </w:rPr>
      </w:pPr>
    </w:p>
    <w:p w14:paraId="0D3BC012" w14:textId="77777777" w:rsidR="001D0588" w:rsidRPr="00CD316B" w:rsidRDefault="001D0588" w:rsidP="00565370">
      <w:pPr>
        <w:rPr>
          <w:rFonts w:ascii="Arial" w:hAnsi="Arial" w:cs="Arial"/>
          <w:sz w:val="24"/>
          <w:szCs w:val="24"/>
          <w:lang w:val="en-US" w:eastAsia="el-GR"/>
        </w:rPr>
      </w:pPr>
    </w:p>
    <w:p w14:paraId="7BC91E39" w14:textId="77777777" w:rsidR="001D0588" w:rsidRPr="00CD316B" w:rsidRDefault="001D0588" w:rsidP="00565370">
      <w:pPr>
        <w:rPr>
          <w:rFonts w:ascii="Arial" w:hAnsi="Arial" w:cs="Arial"/>
          <w:sz w:val="24"/>
          <w:szCs w:val="24"/>
          <w:lang w:val="en-US" w:eastAsia="el-GR"/>
        </w:rPr>
      </w:pPr>
    </w:p>
    <w:p w14:paraId="11EB230E" w14:textId="1982A588" w:rsidR="001072C4" w:rsidRPr="00CD316B" w:rsidRDefault="001072C4" w:rsidP="00565370">
      <w:pPr>
        <w:rPr>
          <w:rFonts w:ascii="Arial" w:hAnsi="Arial" w:cs="Arial"/>
          <w:sz w:val="24"/>
          <w:szCs w:val="24"/>
          <w:lang w:val="en-US" w:eastAsia="el-GR"/>
        </w:rPr>
      </w:pPr>
      <w:r w:rsidRPr="00CD316B">
        <w:rPr>
          <w:rFonts w:ascii="Arial" w:hAnsi="Arial" w:cs="Arial"/>
          <w:sz w:val="24"/>
          <w:szCs w:val="24"/>
          <w:lang w:val="en-US" w:eastAsia="el-GR"/>
        </w:rPr>
        <w:t>Low Income</w:t>
      </w:r>
    </w:p>
    <w:p w14:paraId="4415244E" w14:textId="7A1E8C44" w:rsidR="001D0588" w:rsidRPr="00CD316B" w:rsidRDefault="001D0588" w:rsidP="00565370">
      <w:pPr>
        <w:rPr>
          <w:rFonts w:ascii="Arial" w:hAnsi="Arial" w:cs="Arial"/>
          <w:sz w:val="24"/>
          <w:szCs w:val="24"/>
          <w:lang w:val="en-US" w:eastAsia="el-GR"/>
        </w:rPr>
      </w:pPr>
    </w:p>
    <w:p w14:paraId="00F7F4EF" w14:textId="437C1B6A" w:rsidR="001D0588" w:rsidRPr="00CD316B" w:rsidRDefault="001D0588" w:rsidP="00565370">
      <w:pPr>
        <w:rPr>
          <w:rFonts w:ascii="Arial" w:hAnsi="Arial" w:cs="Arial"/>
          <w:sz w:val="24"/>
          <w:szCs w:val="24"/>
          <w:lang w:val="en-US" w:eastAsia="el-GR"/>
        </w:rPr>
      </w:pPr>
    </w:p>
    <w:p w14:paraId="0B3479E5" w14:textId="77777777" w:rsidR="001D0588" w:rsidRPr="00CD316B" w:rsidRDefault="001D0588" w:rsidP="00565370">
      <w:pPr>
        <w:rPr>
          <w:rFonts w:ascii="Arial" w:hAnsi="Arial" w:cs="Arial"/>
          <w:sz w:val="24"/>
          <w:szCs w:val="24"/>
          <w:lang w:val="en-US" w:eastAsia="el-GR"/>
        </w:rPr>
      </w:pPr>
    </w:p>
    <w:p w14:paraId="07DF8498" w14:textId="77777777" w:rsidR="001D0588" w:rsidRPr="00CD316B" w:rsidRDefault="001D0588"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10C068EE" wp14:editId="592F05B3">
            <wp:extent cx="5274310" cy="2565400"/>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pic:cNvPicPr/>
                  </pic:nvPicPr>
                  <pic:blipFill>
                    <a:blip r:embed="rId26">
                      <a:extLst>
                        <a:ext uri="{28A0092B-C50C-407E-A947-70E740481C1C}">
                          <a14:useLocalDpi xmlns:a14="http://schemas.microsoft.com/office/drawing/2010/main" val="0"/>
                        </a:ext>
                      </a:extLst>
                    </a:blip>
                    <a:stretch>
                      <a:fillRect/>
                    </a:stretch>
                  </pic:blipFill>
                  <pic:spPr>
                    <a:xfrm>
                      <a:off x="0" y="0"/>
                      <a:ext cx="5274310" cy="2565400"/>
                    </a:xfrm>
                    <a:prstGeom prst="rect">
                      <a:avLst/>
                    </a:prstGeom>
                  </pic:spPr>
                </pic:pic>
              </a:graphicData>
            </a:graphic>
          </wp:inline>
        </w:drawing>
      </w:r>
    </w:p>
    <w:p w14:paraId="6B97C322" w14:textId="77777777" w:rsidR="001D0588" w:rsidRPr="00CD316B" w:rsidRDefault="001D0588" w:rsidP="00565370">
      <w:pPr>
        <w:rPr>
          <w:rFonts w:ascii="Arial" w:hAnsi="Arial" w:cs="Arial"/>
          <w:sz w:val="24"/>
          <w:szCs w:val="24"/>
          <w:lang w:val="en-US" w:eastAsia="el-GR"/>
        </w:rPr>
      </w:pPr>
    </w:p>
    <w:p w14:paraId="20AC2032" w14:textId="77777777" w:rsidR="001D0588" w:rsidRPr="00CD316B" w:rsidRDefault="001D0588"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24BACC20" wp14:editId="7BFA99F6">
            <wp:extent cx="5274310" cy="2516505"/>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pic:cNvPicPr/>
                  </pic:nvPicPr>
                  <pic:blipFill>
                    <a:blip r:embed="rId27">
                      <a:extLst>
                        <a:ext uri="{28A0092B-C50C-407E-A947-70E740481C1C}">
                          <a14:useLocalDpi xmlns:a14="http://schemas.microsoft.com/office/drawing/2010/main" val="0"/>
                        </a:ext>
                      </a:extLst>
                    </a:blip>
                    <a:stretch>
                      <a:fillRect/>
                    </a:stretch>
                  </pic:blipFill>
                  <pic:spPr>
                    <a:xfrm>
                      <a:off x="0" y="0"/>
                      <a:ext cx="5274310" cy="2516505"/>
                    </a:xfrm>
                    <a:prstGeom prst="rect">
                      <a:avLst/>
                    </a:prstGeom>
                  </pic:spPr>
                </pic:pic>
              </a:graphicData>
            </a:graphic>
          </wp:inline>
        </w:drawing>
      </w:r>
    </w:p>
    <w:p w14:paraId="100CBE23" w14:textId="77777777" w:rsidR="001D0588" w:rsidRPr="00CD316B" w:rsidRDefault="001D0588" w:rsidP="00565370">
      <w:pPr>
        <w:rPr>
          <w:rFonts w:ascii="Arial" w:hAnsi="Arial" w:cs="Arial"/>
          <w:sz w:val="24"/>
          <w:szCs w:val="24"/>
          <w:lang w:val="en-US" w:eastAsia="el-GR"/>
        </w:rPr>
      </w:pPr>
    </w:p>
    <w:p w14:paraId="308243EE" w14:textId="77777777" w:rsidR="001D0588" w:rsidRPr="00CD316B" w:rsidRDefault="001D0588" w:rsidP="00565370">
      <w:pPr>
        <w:rPr>
          <w:rFonts w:ascii="Arial" w:hAnsi="Arial" w:cs="Arial"/>
          <w:sz w:val="24"/>
          <w:szCs w:val="24"/>
          <w:lang w:val="en-US" w:eastAsia="el-GR"/>
        </w:rPr>
      </w:pPr>
    </w:p>
    <w:p w14:paraId="6C75BD02" w14:textId="40229B09" w:rsidR="001D0588" w:rsidRPr="00CD316B" w:rsidRDefault="001D0588" w:rsidP="00565370">
      <w:pPr>
        <w:rPr>
          <w:rFonts w:ascii="Arial" w:hAnsi="Arial" w:cs="Arial"/>
          <w:sz w:val="24"/>
          <w:szCs w:val="24"/>
          <w:lang w:val="en-US" w:eastAsia="el-GR"/>
        </w:rPr>
      </w:pPr>
      <w:r w:rsidRPr="00CD316B">
        <w:rPr>
          <w:rFonts w:ascii="Arial" w:hAnsi="Arial" w:cs="Arial"/>
          <w:noProof/>
          <w:sz w:val="24"/>
          <w:szCs w:val="24"/>
          <w:lang w:val="en-US" w:eastAsia="el-GR"/>
        </w:rPr>
        <w:lastRenderedPageBreak/>
        <w:drawing>
          <wp:inline distT="0" distB="0" distL="0" distR="0" wp14:anchorId="6CCCF836" wp14:editId="57F16ED2">
            <wp:extent cx="5274310" cy="2531745"/>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8">
                      <a:extLst>
                        <a:ext uri="{28A0092B-C50C-407E-A947-70E740481C1C}">
                          <a14:useLocalDpi xmlns:a14="http://schemas.microsoft.com/office/drawing/2010/main" val="0"/>
                        </a:ext>
                      </a:extLst>
                    </a:blip>
                    <a:stretch>
                      <a:fillRect/>
                    </a:stretch>
                  </pic:blipFill>
                  <pic:spPr>
                    <a:xfrm>
                      <a:off x="0" y="0"/>
                      <a:ext cx="5274310" cy="2531745"/>
                    </a:xfrm>
                    <a:prstGeom prst="rect">
                      <a:avLst/>
                    </a:prstGeom>
                  </pic:spPr>
                </pic:pic>
              </a:graphicData>
            </a:graphic>
          </wp:inline>
        </w:drawing>
      </w:r>
    </w:p>
    <w:p w14:paraId="0AA29033" w14:textId="77777777" w:rsidR="001D0588" w:rsidRPr="00CD316B" w:rsidRDefault="001D0588" w:rsidP="00565370">
      <w:pPr>
        <w:rPr>
          <w:rFonts w:ascii="Arial" w:hAnsi="Arial" w:cs="Arial"/>
          <w:sz w:val="24"/>
          <w:szCs w:val="24"/>
          <w:lang w:val="en-US" w:eastAsia="el-GR"/>
        </w:rPr>
      </w:pPr>
    </w:p>
    <w:p w14:paraId="7BEC2F62" w14:textId="307F06CC" w:rsidR="001D0588" w:rsidRPr="00CD316B" w:rsidRDefault="001D0588"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25F8AF65" wp14:editId="6F2D7CD7">
            <wp:extent cx="5274310" cy="2495550"/>
            <wp:effectExtent l="0" t="0" r="0" b="635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pic:cNvPicPr/>
                  </pic:nvPicPr>
                  <pic:blipFill>
                    <a:blip r:embed="rId29">
                      <a:extLst>
                        <a:ext uri="{28A0092B-C50C-407E-A947-70E740481C1C}">
                          <a14:useLocalDpi xmlns:a14="http://schemas.microsoft.com/office/drawing/2010/main" val="0"/>
                        </a:ext>
                      </a:extLst>
                    </a:blip>
                    <a:stretch>
                      <a:fillRect/>
                    </a:stretch>
                  </pic:blipFill>
                  <pic:spPr>
                    <a:xfrm>
                      <a:off x="0" y="0"/>
                      <a:ext cx="5274310" cy="2495550"/>
                    </a:xfrm>
                    <a:prstGeom prst="rect">
                      <a:avLst/>
                    </a:prstGeom>
                  </pic:spPr>
                </pic:pic>
              </a:graphicData>
            </a:graphic>
          </wp:inline>
        </w:drawing>
      </w:r>
    </w:p>
    <w:p w14:paraId="1434941B" w14:textId="77777777" w:rsidR="001D0588" w:rsidRPr="00CD316B" w:rsidRDefault="001D0588" w:rsidP="00565370">
      <w:pPr>
        <w:rPr>
          <w:rFonts w:ascii="Arial" w:hAnsi="Arial" w:cs="Arial"/>
          <w:sz w:val="24"/>
          <w:szCs w:val="24"/>
          <w:lang w:val="en-US" w:eastAsia="el-GR"/>
        </w:rPr>
      </w:pPr>
    </w:p>
    <w:p w14:paraId="4B7DB469" w14:textId="77777777" w:rsidR="001D0588" w:rsidRPr="00CD316B" w:rsidRDefault="001D0588" w:rsidP="00565370">
      <w:pPr>
        <w:rPr>
          <w:rFonts w:ascii="Arial" w:hAnsi="Arial" w:cs="Arial"/>
          <w:sz w:val="24"/>
          <w:szCs w:val="24"/>
          <w:lang w:val="en-US" w:eastAsia="el-GR"/>
        </w:rPr>
      </w:pPr>
      <w:r w:rsidRPr="00CD316B">
        <w:rPr>
          <w:rFonts w:ascii="Arial" w:hAnsi="Arial" w:cs="Arial"/>
          <w:noProof/>
          <w:sz w:val="24"/>
          <w:szCs w:val="24"/>
          <w:lang w:val="en-US" w:eastAsia="el-GR"/>
        </w:rPr>
        <w:drawing>
          <wp:inline distT="0" distB="0" distL="0" distR="0" wp14:anchorId="395F7CD5" wp14:editId="14ADD5B9">
            <wp:extent cx="5274310" cy="2550160"/>
            <wp:effectExtent l="0" t="0" r="0" b="254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pic:nvPicPr>
                  <pic:blipFill>
                    <a:blip r:embed="rId30">
                      <a:extLst>
                        <a:ext uri="{28A0092B-C50C-407E-A947-70E740481C1C}">
                          <a14:useLocalDpi xmlns:a14="http://schemas.microsoft.com/office/drawing/2010/main" val="0"/>
                        </a:ext>
                      </a:extLst>
                    </a:blip>
                    <a:stretch>
                      <a:fillRect/>
                    </a:stretch>
                  </pic:blipFill>
                  <pic:spPr>
                    <a:xfrm>
                      <a:off x="0" y="0"/>
                      <a:ext cx="5274310" cy="2550160"/>
                    </a:xfrm>
                    <a:prstGeom prst="rect">
                      <a:avLst/>
                    </a:prstGeom>
                  </pic:spPr>
                </pic:pic>
              </a:graphicData>
            </a:graphic>
          </wp:inline>
        </w:drawing>
      </w:r>
    </w:p>
    <w:p w14:paraId="27D64B51" w14:textId="4FB4946A" w:rsidR="001072C4" w:rsidRPr="00CD316B" w:rsidRDefault="001D0588" w:rsidP="00565370">
      <w:pPr>
        <w:rPr>
          <w:rFonts w:ascii="Arial" w:hAnsi="Arial" w:cs="Arial"/>
          <w:sz w:val="24"/>
          <w:szCs w:val="24"/>
          <w:lang w:val="en-US" w:eastAsia="el-GR"/>
        </w:rPr>
      </w:pPr>
      <w:r w:rsidRPr="00CD316B">
        <w:rPr>
          <w:rFonts w:ascii="Arial" w:hAnsi="Arial" w:cs="Arial"/>
          <w:noProof/>
          <w:sz w:val="24"/>
          <w:szCs w:val="24"/>
          <w:lang w:val="en-US" w:eastAsia="el-GR"/>
        </w:rPr>
        <w:lastRenderedPageBreak/>
        <w:drawing>
          <wp:inline distT="0" distB="0" distL="0" distR="0" wp14:anchorId="506193BC" wp14:editId="79F6FD93">
            <wp:extent cx="5274310" cy="2546985"/>
            <wp:effectExtent l="0" t="0" r="0" b="571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31">
                      <a:extLst>
                        <a:ext uri="{28A0092B-C50C-407E-A947-70E740481C1C}">
                          <a14:useLocalDpi xmlns:a14="http://schemas.microsoft.com/office/drawing/2010/main" val="0"/>
                        </a:ext>
                      </a:extLst>
                    </a:blip>
                    <a:stretch>
                      <a:fillRect/>
                    </a:stretch>
                  </pic:blipFill>
                  <pic:spPr>
                    <a:xfrm>
                      <a:off x="0" y="0"/>
                      <a:ext cx="5274310" cy="2546985"/>
                    </a:xfrm>
                    <a:prstGeom prst="rect">
                      <a:avLst/>
                    </a:prstGeom>
                  </pic:spPr>
                </pic:pic>
              </a:graphicData>
            </a:graphic>
          </wp:inline>
        </w:drawing>
      </w:r>
    </w:p>
    <w:p w14:paraId="5DAE89DC" w14:textId="0BEBB795" w:rsidR="00F24C3E" w:rsidRPr="00CD316B" w:rsidRDefault="00F24C3E" w:rsidP="00565370">
      <w:pPr>
        <w:rPr>
          <w:rFonts w:ascii="Arial" w:hAnsi="Arial" w:cs="Arial"/>
          <w:sz w:val="24"/>
          <w:szCs w:val="24"/>
          <w:lang w:val="en-US" w:eastAsia="el-GR"/>
        </w:rPr>
      </w:pPr>
    </w:p>
    <w:p w14:paraId="6CEE8FDD" w14:textId="17120F18" w:rsidR="00F24C3E" w:rsidRPr="00CD316B" w:rsidRDefault="00F24C3E" w:rsidP="00565370">
      <w:pPr>
        <w:rPr>
          <w:rFonts w:ascii="Arial" w:hAnsi="Arial" w:cs="Arial"/>
          <w:sz w:val="24"/>
          <w:szCs w:val="24"/>
          <w:lang w:val="en-US" w:eastAsia="el-GR"/>
        </w:rPr>
      </w:pPr>
    </w:p>
    <w:p w14:paraId="17BF4BF7" w14:textId="79451BC7" w:rsidR="00F24C3E" w:rsidRPr="00CD316B" w:rsidRDefault="00F24C3E" w:rsidP="00F24C3E">
      <w:pPr>
        <w:rPr>
          <w:rFonts w:ascii="Arial" w:hAnsi="Arial" w:cs="Arial"/>
          <w:sz w:val="24"/>
          <w:szCs w:val="24"/>
          <w:lang w:eastAsia="el-GR"/>
        </w:rPr>
      </w:pPr>
      <w:r w:rsidRPr="00CD316B">
        <w:rPr>
          <w:rFonts w:ascii="Arial" w:hAnsi="Arial" w:cs="Arial"/>
          <w:sz w:val="24"/>
          <w:szCs w:val="24"/>
          <w:lang w:val="en-US" w:eastAsia="el-GR"/>
        </w:rPr>
        <w:t>b</w:t>
      </w:r>
      <w:r w:rsidRPr="00CD316B">
        <w:rPr>
          <w:rFonts w:ascii="Arial" w:hAnsi="Arial" w:cs="Arial"/>
          <w:sz w:val="24"/>
          <w:szCs w:val="24"/>
          <w:lang w:eastAsia="el-GR"/>
        </w:rPr>
        <w:t>)</w:t>
      </w:r>
    </w:p>
    <w:p w14:paraId="6B4790B6" w14:textId="1A2075A3" w:rsidR="00F24C3E" w:rsidRPr="00CD316B" w:rsidRDefault="00F24C3E" w:rsidP="00F24C3E">
      <w:pPr>
        <w:rPr>
          <w:rFonts w:ascii="Arial" w:hAnsi="Arial" w:cs="Arial"/>
          <w:sz w:val="24"/>
          <w:szCs w:val="24"/>
          <w:lang w:eastAsia="el-GR"/>
        </w:rPr>
      </w:pPr>
      <w:r w:rsidRPr="00CD316B">
        <w:rPr>
          <w:rFonts w:ascii="Arial" w:hAnsi="Arial" w:cs="Arial"/>
          <w:sz w:val="24"/>
          <w:szCs w:val="24"/>
          <w:lang w:eastAsia="el-GR"/>
        </w:rPr>
        <w:t xml:space="preserve">Μια μεταβλητή η οποία επηρεάζει σημαντικά το βιοτικό επίπεδο είναι η ανεργία σε ποσοστό του συνολικού εργατικού δυναμικού, </w:t>
      </w:r>
      <w:r w:rsidR="00E3606F" w:rsidRPr="00CD316B">
        <w:rPr>
          <w:rFonts w:ascii="Arial" w:hAnsi="Arial" w:cs="Arial"/>
          <w:sz w:val="24"/>
          <w:szCs w:val="24"/>
          <w:lang w:eastAsia="el-GR"/>
        </w:rPr>
        <w:t>εκτιμώμενο της Διεθνής Οργάνωσης Εργασίας. Η ανεργία αναφέρεται στο ποσοστό του εργατικού δυναμικού που δεν έχει εργασία αλλά είναι διαθέσιμο και αναζητά εργασία.</w:t>
      </w:r>
    </w:p>
    <w:p w14:paraId="6A4DB0D3" w14:textId="572B20F1" w:rsidR="00E3606F" w:rsidRPr="00CD316B" w:rsidRDefault="00E3606F" w:rsidP="00F24C3E">
      <w:pPr>
        <w:rPr>
          <w:rFonts w:ascii="Arial" w:hAnsi="Arial" w:cs="Arial"/>
          <w:sz w:val="24"/>
          <w:szCs w:val="24"/>
          <w:lang w:eastAsia="el-GR"/>
        </w:rPr>
      </w:pPr>
      <w:r w:rsidRPr="00CD316B">
        <w:rPr>
          <w:rFonts w:ascii="Arial" w:hAnsi="Arial" w:cs="Arial"/>
          <w:noProof/>
          <w:sz w:val="24"/>
          <w:szCs w:val="24"/>
          <w:lang w:eastAsia="el-GR"/>
        </w:rPr>
        <w:drawing>
          <wp:inline distT="0" distB="0" distL="0" distR="0" wp14:anchorId="5A55034C" wp14:editId="4904C5F5">
            <wp:extent cx="6128797" cy="1944303"/>
            <wp:effectExtent l="0" t="0" r="0" b="0"/>
            <wp:docPr id="31" name="Εικόνα 3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πίνακας&#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6128797" cy="1944303"/>
                    </a:xfrm>
                    <a:prstGeom prst="rect">
                      <a:avLst/>
                    </a:prstGeom>
                  </pic:spPr>
                </pic:pic>
              </a:graphicData>
            </a:graphic>
          </wp:inline>
        </w:drawing>
      </w:r>
    </w:p>
    <w:p w14:paraId="2C9BAEB2" w14:textId="34682DE1" w:rsidR="00E3606F" w:rsidRPr="00CD316B" w:rsidRDefault="00E3606F" w:rsidP="00F24C3E">
      <w:pPr>
        <w:rPr>
          <w:rFonts w:ascii="Arial" w:hAnsi="Arial" w:cs="Arial"/>
          <w:sz w:val="24"/>
          <w:szCs w:val="24"/>
          <w:lang w:eastAsia="el-GR"/>
        </w:rPr>
      </w:pPr>
      <w:r w:rsidRPr="00CD316B">
        <w:rPr>
          <w:rFonts w:ascii="Arial" w:hAnsi="Arial" w:cs="Arial"/>
          <w:sz w:val="24"/>
          <w:szCs w:val="24"/>
          <w:lang w:eastAsia="el-GR"/>
        </w:rPr>
        <w:t xml:space="preserve">Οι επιπτώσεις της ανεργίας στο βιοτικό επίπεδο της κοινωνίας είναι η εξής: οι κοινότητες με υψηλά ποσοστά ανεργίας έχουν αυξημένες πιθανότητες να έχουν περιορισμένες ευκαιρίες απασχόλησης, δυσμενής συνθήκες στέγασης, περιορισμένες ευκαιρίες για ψυχαγωγία και καταλήγουν στην περιθωριοποίηση η οποία τους επηρεάζει αρνητικά. </w:t>
      </w:r>
    </w:p>
    <w:p w14:paraId="1BB4EA81" w14:textId="06952192" w:rsidR="00300C6F" w:rsidRPr="00CD316B" w:rsidRDefault="00300C6F" w:rsidP="00F24C3E">
      <w:pPr>
        <w:rPr>
          <w:rFonts w:ascii="Arial" w:hAnsi="Arial" w:cs="Arial"/>
          <w:sz w:val="24"/>
          <w:szCs w:val="24"/>
          <w:lang w:eastAsia="el-GR"/>
        </w:rPr>
      </w:pPr>
    </w:p>
    <w:p w14:paraId="22359530" w14:textId="2448952F" w:rsidR="00300C6F" w:rsidRPr="00CD316B" w:rsidRDefault="00300C6F" w:rsidP="00F24C3E">
      <w:pPr>
        <w:rPr>
          <w:rFonts w:ascii="Arial" w:hAnsi="Arial" w:cs="Arial"/>
          <w:sz w:val="24"/>
          <w:szCs w:val="24"/>
          <w:lang w:eastAsia="el-GR"/>
        </w:rPr>
      </w:pPr>
      <w:r w:rsidRPr="00CD316B">
        <w:rPr>
          <w:rFonts w:ascii="Arial" w:hAnsi="Arial" w:cs="Arial"/>
          <w:sz w:val="24"/>
          <w:szCs w:val="24"/>
          <w:lang w:val="en-US" w:eastAsia="el-GR"/>
        </w:rPr>
        <w:lastRenderedPageBreak/>
        <w:t>c</w:t>
      </w:r>
      <w:r w:rsidRPr="00CD316B">
        <w:rPr>
          <w:rFonts w:ascii="Arial" w:hAnsi="Arial" w:cs="Arial"/>
          <w:sz w:val="24"/>
          <w:szCs w:val="24"/>
          <w:lang w:eastAsia="el-GR"/>
        </w:rPr>
        <w:t>)</w:t>
      </w:r>
      <w:r w:rsidRPr="00CD316B">
        <w:rPr>
          <w:rFonts w:ascii="Arial" w:hAnsi="Arial" w:cs="Arial"/>
          <w:noProof/>
          <w:sz w:val="24"/>
          <w:szCs w:val="24"/>
          <w:lang w:val="en-US" w:eastAsia="el-GR"/>
        </w:rPr>
        <w:drawing>
          <wp:inline distT="0" distB="0" distL="0" distR="0" wp14:anchorId="04CAF169" wp14:editId="2CCC08DE">
            <wp:extent cx="6293087" cy="1203157"/>
            <wp:effectExtent l="0" t="0" r="0" b="3810"/>
            <wp:docPr id="32" name="Εικόνα 3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πίνακα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6323750" cy="1209019"/>
                    </a:xfrm>
                    <a:prstGeom prst="rect">
                      <a:avLst/>
                    </a:prstGeom>
                  </pic:spPr>
                </pic:pic>
              </a:graphicData>
            </a:graphic>
          </wp:inline>
        </w:drawing>
      </w:r>
    </w:p>
    <w:p w14:paraId="0F8FF954" w14:textId="215CC969" w:rsidR="00300C6F" w:rsidRPr="00CD316B" w:rsidRDefault="00300C6F" w:rsidP="00F24C3E">
      <w:pPr>
        <w:rPr>
          <w:rFonts w:ascii="Arial" w:hAnsi="Arial" w:cs="Arial"/>
          <w:sz w:val="24"/>
          <w:szCs w:val="24"/>
          <w:lang w:eastAsia="el-GR"/>
        </w:rPr>
      </w:pPr>
    </w:p>
    <w:p w14:paraId="7FA775F7" w14:textId="081EC6D1" w:rsidR="00300C6F" w:rsidRPr="00CD316B" w:rsidRDefault="003758F9" w:rsidP="00F24C3E">
      <w:pPr>
        <w:rPr>
          <w:rFonts w:ascii="Arial" w:hAnsi="Arial" w:cs="Arial"/>
          <w:sz w:val="24"/>
          <w:szCs w:val="24"/>
          <w:lang w:eastAsia="el-GR"/>
        </w:rPr>
      </w:pPr>
      <w:r w:rsidRPr="00CD316B">
        <w:rPr>
          <w:rFonts w:ascii="Arial" w:hAnsi="Arial" w:cs="Arial"/>
          <w:sz w:val="24"/>
          <w:szCs w:val="24"/>
          <w:lang w:eastAsia="el-GR"/>
        </w:rPr>
        <w:t>Οι ΗΠΑ σε σύγκριση με τις άλλες χώρες ανά κατηγορία είναι :</w:t>
      </w:r>
    </w:p>
    <w:p w14:paraId="1FBE0610" w14:textId="5D95EAB5" w:rsidR="003758F9" w:rsidRPr="00CD316B" w:rsidRDefault="003758F9" w:rsidP="003758F9">
      <w:pPr>
        <w:pStyle w:val="ListParagraph"/>
        <w:numPr>
          <w:ilvl w:val="0"/>
          <w:numId w:val="12"/>
        </w:numPr>
        <w:rPr>
          <w:rFonts w:ascii="Arial" w:hAnsi="Arial" w:cs="Arial"/>
          <w:sz w:val="24"/>
          <w:szCs w:val="24"/>
          <w:lang w:eastAsia="el-GR"/>
        </w:rPr>
      </w:pPr>
      <w:r w:rsidRPr="00CD316B">
        <w:rPr>
          <w:rFonts w:ascii="Arial" w:hAnsi="Arial" w:cs="Arial"/>
          <w:sz w:val="24"/>
          <w:szCs w:val="24"/>
          <w:lang w:val="en-US" w:eastAsia="el-GR"/>
        </w:rPr>
        <w:t>GDP</w:t>
      </w:r>
      <w:r w:rsidRPr="00CD316B">
        <w:rPr>
          <w:rFonts w:ascii="Arial" w:hAnsi="Arial" w:cs="Arial"/>
          <w:sz w:val="24"/>
          <w:szCs w:val="24"/>
          <w:lang w:eastAsia="el-GR"/>
        </w:rPr>
        <w:t xml:space="preserve"> </w:t>
      </w:r>
      <w:r w:rsidRPr="00CD316B">
        <w:rPr>
          <w:rFonts w:ascii="Arial" w:hAnsi="Arial" w:cs="Arial"/>
          <w:sz w:val="24"/>
          <w:szCs w:val="24"/>
          <w:lang w:val="en-US" w:eastAsia="el-GR"/>
        </w:rPr>
        <w:t>per</w:t>
      </w:r>
      <w:r w:rsidRPr="00CD316B">
        <w:rPr>
          <w:rFonts w:ascii="Arial" w:hAnsi="Arial" w:cs="Arial"/>
          <w:sz w:val="24"/>
          <w:szCs w:val="24"/>
          <w:lang w:eastAsia="el-GR"/>
        </w:rPr>
        <w:t xml:space="preserve"> </w:t>
      </w:r>
      <w:r w:rsidRPr="00CD316B">
        <w:rPr>
          <w:rFonts w:ascii="Arial" w:hAnsi="Arial" w:cs="Arial"/>
          <w:sz w:val="24"/>
          <w:szCs w:val="24"/>
          <w:lang w:val="en-US" w:eastAsia="el-GR"/>
        </w:rPr>
        <w:t>capita</w:t>
      </w:r>
      <w:r w:rsidRPr="00CD316B">
        <w:rPr>
          <w:rFonts w:ascii="Arial" w:hAnsi="Arial" w:cs="Arial"/>
          <w:sz w:val="24"/>
          <w:szCs w:val="24"/>
          <w:lang w:eastAsia="el-GR"/>
        </w:rPr>
        <w:t xml:space="preserve"> έχει υψηλότερο μέσο όρο από την Ισπανία αλλά χαμηλότερο από την Ιαπωνία και τον Καναδά</w:t>
      </w:r>
    </w:p>
    <w:p w14:paraId="1CFD92DF" w14:textId="5B5A1957" w:rsidR="003758F9" w:rsidRPr="00CD316B" w:rsidRDefault="003758F9" w:rsidP="003758F9">
      <w:pPr>
        <w:pStyle w:val="ListParagraph"/>
        <w:numPr>
          <w:ilvl w:val="0"/>
          <w:numId w:val="12"/>
        </w:numPr>
        <w:rPr>
          <w:rFonts w:ascii="Arial" w:hAnsi="Arial" w:cs="Arial"/>
          <w:sz w:val="24"/>
          <w:szCs w:val="24"/>
          <w:lang w:eastAsia="el-GR"/>
        </w:rPr>
      </w:pPr>
      <w:r w:rsidRPr="00CD316B">
        <w:rPr>
          <w:rFonts w:ascii="Arial" w:hAnsi="Arial" w:cs="Arial"/>
          <w:sz w:val="24"/>
          <w:szCs w:val="24"/>
          <w:lang w:val="en-US" w:eastAsia="el-GR"/>
        </w:rPr>
        <w:t>Gross</w:t>
      </w:r>
      <w:r w:rsidRPr="00CD316B">
        <w:rPr>
          <w:rFonts w:ascii="Arial" w:hAnsi="Arial" w:cs="Arial"/>
          <w:sz w:val="24"/>
          <w:szCs w:val="24"/>
          <w:lang w:eastAsia="el-GR"/>
        </w:rPr>
        <w:t xml:space="preserve"> </w:t>
      </w:r>
      <w:r w:rsidRPr="00CD316B">
        <w:rPr>
          <w:rFonts w:ascii="Arial" w:hAnsi="Arial" w:cs="Arial"/>
          <w:sz w:val="24"/>
          <w:szCs w:val="24"/>
          <w:lang w:val="en-US" w:eastAsia="el-GR"/>
        </w:rPr>
        <w:t>fixed</w:t>
      </w:r>
      <w:r w:rsidRPr="00CD316B">
        <w:rPr>
          <w:rFonts w:ascii="Arial" w:hAnsi="Arial" w:cs="Arial"/>
          <w:sz w:val="24"/>
          <w:szCs w:val="24"/>
          <w:lang w:eastAsia="el-GR"/>
        </w:rPr>
        <w:t xml:space="preserve"> </w:t>
      </w:r>
      <w:r w:rsidRPr="00CD316B">
        <w:rPr>
          <w:rFonts w:ascii="Arial" w:hAnsi="Arial" w:cs="Arial"/>
          <w:sz w:val="24"/>
          <w:szCs w:val="24"/>
          <w:lang w:val="en-US" w:eastAsia="el-GR"/>
        </w:rPr>
        <w:t>capital</w:t>
      </w:r>
      <w:r w:rsidRPr="00CD316B">
        <w:rPr>
          <w:rFonts w:ascii="Arial" w:hAnsi="Arial" w:cs="Arial"/>
          <w:sz w:val="24"/>
          <w:szCs w:val="24"/>
          <w:lang w:eastAsia="el-GR"/>
        </w:rPr>
        <w:t xml:space="preserve"> </w:t>
      </w:r>
      <w:r w:rsidRPr="00CD316B">
        <w:rPr>
          <w:rFonts w:ascii="Arial" w:hAnsi="Arial" w:cs="Arial"/>
          <w:sz w:val="24"/>
          <w:szCs w:val="24"/>
          <w:lang w:val="en-US" w:eastAsia="el-GR"/>
        </w:rPr>
        <w:t>formation</w:t>
      </w:r>
      <w:r w:rsidRPr="00CD316B">
        <w:rPr>
          <w:rFonts w:ascii="Arial" w:hAnsi="Arial" w:cs="Arial"/>
          <w:sz w:val="24"/>
          <w:szCs w:val="24"/>
          <w:lang w:eastAsia="el-GR"/>
        </w:rPr>
        <w:t xml:space="preserve"> έχει υψηλότερο μέσο όρο από την Ισπανία αλλά χαμηλότερο από την Ιαπωνία και τον Καναδά</w:t>
      </w:r>
    </w:p>
    <w:p w14:paraId="3264E008" w14:textId="2A8AF48D" w:rsidR="003758F9" w:rsidRPr="00CD316B" w:rsidRDefault="003758F9" w:rsidP="003758F9">
      <w:pPr>
        <w:pStyle w:val="ListParagraph"/>
        <w:numPr>
          <w:ilvl w:val="0"/>
          <w:numId w:val="12"/>
        </w:numPr>
        <w:rPr>
          <w:rFonts w:ascii="Arial" w:hAnsi="Arial" w:cs="Arial"/>
          <w:sz w:val="24"/>
          <w:szCs w:val="24"/>
          <w:lang w:eastAsia="el-GR"/>
        </w:rPr>
      </w:pPr>
      <w:r w:rsidRPr="00CD316B">
        <w:rPr>
          <w:rFonts w:ascii="Arial" w:hAnsi="Arial" w:cs="Arial"/>
          <w:sz w:val="24"/>
          <w:szCs w:val="24"/>
          <w:lang w:val="en-US" w:eastAsia="el-GR"/>
        </w:rPr>
        <w:t>Literacy</w:t>
      </w:r>
      <w:r w:rsidRPr="00CD316B">
        <w:rPr>
          <w:rFonts w:ascii="Arial" w:hAnsi="Arial" w:cs="Arial"/>
          <w:sz w:val="24"/>
          <w:szCs w:val="24"/>
          <w:lang w:eastAsia="el-GR"/>
        </w:rPr>
        <w:t xml:space="preserve"> </w:t>
      </w:r>
      <w:r w:rsidRPr="00CD316B">
        <w:rPr>
          <w:rFonts w:ascii="Arial" w:hAnsi="Arial" w:cs="Arial"/>
          <w:sz w:val="24"/>
          <w:szCs w:val="24"/>
          <w:lang w:val="en-US" w:eastAsia="el-GR"/>
        </w:rPr>
        <w:t>rate</w:t>
      </w:r>
      <w:r w:rsidRPr="00CD316B">
        <w:rPr>
          <w:rFonts w:ascii="Arial" w:hAnsi="Arial" w:cs="Arial"/>
          <w:sz w:val="24"/>
          <w:szCs w:val="24"/>
          <w:lang w:eastAsia="el-GR"/>
        </w:rPr>
        <w:t xml:space="preserve">, </w:t>
      </w:r>
      <w:r w:rsidRPr="00CD316B">
        <w:rPr>
          <w:rFonts w:ascii="Arial" w:hAnsi="Arial" w:cs="Arial"/>
          <w:sz w:val="24"/>
          <w:szCs w:val="24"/>
          <w:lang w:val="en-US" w:eastAsia="el-GR"/>
        </w:rPr>
        <w:t>adult</w:t>
      </w:r>
      <w:r w:rsidRPr="00CD316B">
        <w:rPr>
          <w:rFonts w:ascii="Arial" w:hAnsi="Arial" w:cs="Arial"/>
          <w:sz w:val="24"/>
          <w:szCs w:val="24"/>
          <w:lang w:eastAsia="el-GR"/>
        </w:rPr>
        <w:t xml:space="preserve"> </w:t>
      </w:r>
      <w:r w:rsidRPr="00CD316B">
        <w:rPr>
          <w:rFonts w:ascii="Arial" w:hAnsi="Arial" w:cs="Arial"/>
          <w:sz w:val="24"/>
          <w:szCs w:val="24"/>
          <w:lang w:val="en-US" w:eastAsia="el-GR"/>
        </w:rPr>
        <w:t>total</w:t>
      </w:r>
      <w:r w:rsidRPr="00CD316B">
        <w:rPr>
          <w:rFonts w:ascii="Arial" w:hAnsi="Arial" w:cs="Arial"/>
          <w:sz w:val="24"/>
          <w:szCs w:val="24"/>
          <w:lang w:eastAsia="el-GR"/>
        </w:rPr>
        <w:t xml:space="preserve"> έχει χαμηλότερο μέσο όρο από την Ισπανία, την Ιαπωνία και τον Καναδά</w:t>
      </w:r>
    </w:p>
    <w:p w14:paraId="7E1843AC" w14:textId="7136FC91" w:rsidR="00416D63" w:rsidRPr="00CD316B" w:rsidRDefault="00416D63" w:rsidP="00416D63">
      <w:pPr>
        <w:pStyle w:val="ListParagraph"/>
        <w:numPr>
          <w:ilvl w:val="0"/>
          <w:numId w:val="12"/>
        </w:numPr>
        <w:rPr>
          <w:rFonts w:ascii="Arial" w:hAnsi="Arial" w:cs="Arial"/>
          <w:sz w:val="24"/>
          <w:szCs w:val="24"/>
          <w:lang w:eastAsia="el-GR"/>
        </w:rPr>
      </w:pPr>
      <w:r w:rsidRPr="00CD316B">
        <w:rPr>
          <w:rFonts w:ascii="Arial" w:hAnsi="Arial" w:cs="Arial"/>
          <w:sz w:val="24"/>
          <w:szCs w:val="24"/>
          <w:lang w:val="en-US" w:eastAsia="el-GR"/>
        </w:rPr>
        <w:t>Life</w:t>
      </w:r>
      <w:r w:rsidRPr="00CD316B">
        <w:rPr>
          <w:rFonts w:ascii="Arial" w:hAnsi="Arial" w:cs="Arial"/>
          <w:sz w:val="24"/>
          <w:szCs w:val="24"/>
          <w:lang w:eastAsia="el-GR"/>
        </w:rPr>
        <w:t xml:space="preserve"> </w:t>
      </w:r>
      <w:r w:rsidRPr="00CD316B">
        <w:rPr>
          <w:rFonts w:ascii="Arial" w:hAnsi="Arial" w:cs="Arial"/>
          <w:sz w:val="24"/>
          <w:szCs w:val="24"/>
          <w:lang w:val="en-US" w:eastAsia="el-GR"/>
        </w:rPr>
        <w:t>expectancy</w:t>
      </w:r>
      <w:r w:rsidRPr="00CD316B">
        <w:rPr>
          <w:rFonts w:ascii="Arial" w:hAnsi="Arial" w:cs="Arial"/>
          <w:sz w:val="24"/>
          <w:szCs w:val="24"/>
          <w:lang w:eastAsia="el-GR"/>
        </w:rPr>
        <w:t xml:space="preserve"> έχει χαμηλότερο μέσο όρο από την Ισπανία, την Ιαπωνία και τον Καναδά</w:t>
      </w:r>
    </w:p>
    <w:p w14:paraId="1D91C3A5" w14:textId="77777777" w:rsidR="00416D63" w:rsidRPr="00CD316B" w:rsidRDefault="00416D63" w:rsidP="00416D63">
      <w:pPr>
        <w:pStyle w:val="ListParagraph"/>
        <w:numPr>
          <w:ilvl w:val="0"/>
          <w:numId w:val="12"/>
        </w:numPr>
        <w:rPr>
          <w:rFonts w:ascii="Arial" w:hAnsi="Arial" w:cs="Arial"/>
          <w:sz w:val="24"/>
          <w:szCs w:val="24"/>
          <w:lang w:eastAsia="el-GR"/>
        </w:rPr>
      </w:pPr>
      <w:r w:rsidRPr="00CD316B">
        <w:rPr>
          <w:rFonts w:ascii="Arial" w:hAnsi="Arial" w:cs="Arial"/>
          <w:sz w:val="24"/>
          <w:szCs w:val="24"/>
          <w:lang w:val="en-US" w:eastAsia="el-GR"/>
        </w:rPr>
        <w:t>Physicians</w:t>
      </w:r>
      <w:r w:rsidRPr="00CD316B">
        <w:rPr>
          <w:rFonts w:ascii="Arial" w:hAnsi="Arial" w:cs="Arial"/>
          <w:sz w:val="24"/>
          <w:szCs w:val="24"/>
          <w:lang w:eastAsia="el-GR"/>
        </w:rPr>
        <w:t xml:space="preserve"> έχει χαμηλότερο μέσο όρο από την Ισπανία, την Ιαπωνία και τον Καναδά</w:t>
      </w:r>
    </w:p>
    <w:p w14:paraId="6ABB1CD9" w14:textId="77777777" w:rsidR="00416D63" w:rsidRPr="00CD316B" w:rsidRDefault="00416D63" w:rsidP="00416D63">
      <w:pPr>
        <w:pStyle w:val="ListParagraph"/>
        <w:numPr>
          <w:ilvl w:val="0"/>
          <w:numId w:val="12"/>
        </w:numPr>
        <w:rPr>
          <w:rFonts w:ascii="Arial" w:hAnsi="Arial" w:cs="Arial"/>
          <w:sz w:val="24"/>
          <w:szCs w:val="24"/>
          <w:lang w:eastAsia="el-GR"/>
        </w:rPr>
      </w:pPr>
      <w:r w:rsidRPr="00CD316B">
        <w:rPr>
          <w:rFonts w:ascii="Arial" w:hAnsi="Arial" w:cs="Arial"/>
          <w:sz w:val="24"/>
          <w:szCs w:val="24"/>
          <w:lang w:val="en-US" w:eastAsia="el-GR"/>
        </w:rPr>
        <w:t>Fixed</w:t>
      </w:r>
      <w:r w:rsidRPr="00CD316B">
        <w:rPr>
          <w:rFonts w:ascii="Arial" w:hAnsi="Arial" w:cs="Arial"/>
          <w:sz w:val="24"/>
          <w:szCs w:val="24"/>
          <w:lang w:eastAsia="el-GR"/>
        </w:rPr>
        <w:t xml:space="preserve"> </w:t>
      </w:r>
      <w:r w:rsidRPr="00CD316B">
        <w:rPr>
          <w:rFonts w:ascii="Arial" w:hAnsi="Arial" w:cs="Arial"/>
          <w:sz w:val="24"/>
          <w:szCs w:val="24"/>
          <w:lang w:val="en-US" w:eastAsia="el-GR"/>
        </w:rPr>
        <w:t>telephone</w:t>
      </w:r>
      <w:r w:rsidRPr="00CD316B">
        <w:rPr>
          <w:rFonts w:ascii="Arial" w:hAnsi="Arial" w:cs="Arial"/>
          <w:sz w:val="24"/>
          <w:szCs w:val="24"/>
          <w:lang w:eastAsia="el-GR"/>
        </w:rPr>
        <w:t xml:space="preserve"> </w:t>
      </w:r>
      <w:r w:rsidRPr="00CD316B">
        <w:rPr>
          <w:rFonts w:ascii="Arial" w:hAnsi="Arial" w:cs="Arial"/>
          <w:sz w:val="24"/>
          <w:szCs w:val="24"/>
          <w:lang w:val="en-US" w:eastAsia="el-GR"/>
        </w:rPr>
        <w:t>subscriptions</w:t>
      </w:r>
      <w:r w:rsidRPr="00CD316B">
        <w:rPr>
          <w:rFonts w:ascii="Arial" w:hAnsi="Arial" w:cs="Arial"/>
          <w:sz w:val="24"/>
          <w:szCs w:val="24"/>
          <w:lang w:eastAsia="el-GR"/>
        </w:rPr>
        <w:t xml:space="preserve"> έχει χαμηλότερο μέσο όρο από την Ισπανία, την Ιαπωνία και τον Καναδά</w:t>
      </w:r>
    </w:p>
    <w:p w14:paraId="7A2F6724" w14:textId="44A9A1EC" w:rsidR="003758F9" w:rsidRPr="00CD316B" w:rsidRDefault="003758F9" w:rsidP="00416D63">
      <w:pPr>
        <w:pStyle w:val="ListParagraph"/>
        <w:rPr>
          <w:rFonts w:ascii="Arial" w:hAnsi="Arial" w:cs="Arial"/>
          <w:sz w:val="24"/>
          <w:szCs w:val="24"/>
          <w:lang w:eastAsia="el-GR"/>
        </w:rPr>
      </w:pPr>
    </w:p>
    <w:p w14:paraId="2D1F83F9" w14:textId="2D16B203" w:rsidR="00711708" w:rsidRPr="00CD316B" w:rsidRDefault="00711708" w:rsidP="00416D63">
      <w:pPr>
        <w:pStyle w:val="ListParagraph"/>
        <w:rPr>
          <w:rFonts w:ascii="Arial" w:hAnsi="Arial" w:cs="Arial"/>
          <w:sz w:val="24"/>
          <w:szCs w:val="24"/>
          <w:lang w:eastAsia="el-GR"/>
        </w:rPr>
      </w:pPr>
    </w:p>
    <w:p w14:paraId="7F80728C" w14:textId="18D570D7" w:rsidR="00C975FE" w:rsidRPr="00CD316B" w:rsidRDefault="00711708" w:rsidP="00C975FE">
      <w:pPr>
        <w:pStyle w:val="ListParagraph"/>
        <w:rPr>
          <w:rFonts w:ascii="Arial" w:hAnsi="Arial" w:cs="Arial"/>
          <w:sz w:val="24"/>
          <w:szCs w:val="24"/>
          <w:lang w:eastAsia="el-GR"/>
        </w:rPr>
      </w:pPr>
      <w:r w:rsidRPr="00CD316B">
        <w:rPr>
          <w:rFonts w:ascii="Arial" w:hAnsi="Arial" w:cs="Arial"/>
          <w:sz w:val="24"/>
          <w:szCs w:val="24"/>
          <w:lang w:val="en-US" w:eastAsia="el-GR"/>
        </w:rPr>
        <w:t>d</w:t>
      </w:r>
      <w:r w:rsidRPr="00CD316B">
        <w:rPr>
          <w:rFonts w:ascii="Arial" w:hAnsi="Arial" w:cs="Arial"/>
          <w:sz w:val="24"/>
          <w:szCs w:val="24"/>
          <w:lang w:eastAsia="el-GR"/>
        </w:rPr>
        <w:t>)</w:t>
      </w:r>
      <w:r w:rsidR="00594BD5" w:rsidRPr="00CD316B">
        <w:rPr>
          <w:rFonts w:ascii="Arial" w:hAnsi="Arial" w:cs="Arial"/>
          <w:sz w:val="24"/>
          <w:szCs w:val="24"/>
          <w:lang w:eastAsia="el-GR"/>
        </w:rPr>
        <w:t xml:space="preserve"> </w:t>
      </w:r>
    </w:p>
    <w:p w14:paraId="4EE7B3AB" w14:textId="29E48E13" w:rsidR="002E3003" w:rsidRPr="00CD316B" w:rsidRDefault="002E3003" w:rsidP="00C975FE">
      <w:pPr>
        <w:pStyle w:val="ListParagraph"/>
        <w:rPr>
          <w:rFonts w:ascii="Arial" w:hAnsi="Arial" w:cs="Arial"/>
          <w:sz w:val="24"/>
          <w:szCs w:val="24"/>
          <w:lang w:eastAsia="el-GR"/>
        </w:rPr>
      </w:pPr>
    </w:p>
    <w:p w14:paraId="0AFE10D8" w14:textId="2DBA94E7" w:rsidR="002E3003" w:rsidRPr="00CD316B" w:rsidRDefault="002E3003" w:rsidP="00DE0C3C">
      <w:pPr>
        <w:pStyle w:val="ListParagraph"/>
        <w:rPr>
          <w:rFonts w:ascii="Arial" w:hAnsi="Arial" w:cs="Arial"/>
          <w:sz w:val="24"/>
          <w:szCs w:val="24"/>
          <w:lang w:eastAsia="el-GR"/>
        </w:rPr>
      </w:pPr>
      <w:r w:rsidRPr="00CD316B">
        <w:rPr>
          <w:rFonts w:ascii="Arial" w:hAnsi="Arial" w:cs="Arial"/>
          <w:noProof/>
          <w:sz w:val="24"/>
          <w:szCs w:val="24"/>
          <w:lang w:val="en-US" w:eastAsia="el-GR"/>
        </w:rPr>
        <w:drawing>
          <wp:inline distT="0" distB="0" distL="0" distR="0" wp14:anchorId="4050C3E4" wp14:editId="61B720FF">
            <wp:extent cx="5274310" cy="1008027"/>
            <wp:effectExtent l="0" t="0" r="0" b="0"/>
            <wp:docPr id="3" name="Εικόνα 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πίνακα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5274310" cy="1008027"/>
                    </a:xfrm>
                    <a:prstGeom prst="rect">
                      <a:avLst/>
                    </a:prstGeom>
                  </pic:spPr>
                </pic:pic>
              </a:graphicData>
            </a:graphic>
          </wp:inline>
        </w:drawing>
      </w:r>
    </w:p>
    <w:p w14:paraId="39D01722" w14:textId="40DDD14B" w:rsidR="002E3003" w:rsidRPr="00CD316B" w:rsidRDefault="002E3003" w:rsidP="00DE0C3C">
      <w:pPr>
        <w:pStyle w:val="ListParagraph"/>
        <w:rPr>
          <w:rFonts w:ascii="Arial" w:hAnsi="Arial" w:cs="Arial"/>
          <w:sz w:val="24"/>
          <w:szCs w:val="24"/>
          <w:lang w:eastAsia="el-GR"/>
        </w:rPr>
      </w:pPr>
      <w:r w:rsidRPr="00CD316B">
        <w:rPr>
          <w:rFonts w:ascii="Arial" w:hAnsi="Arial" w:cs="Arial"/>
          <w:noProof/>
          <w:sz w:val="24"/>
          <w:szCs w:val="24"/>
          <w:lang w:eastAsia="el-GR"/>
        </w:rPr>
        <w:drawing>
          <wp:inline distT="0" distB="0" distL="0" distR="0" wp14:anchorId="0BDF1F80" wp14:editId="1B343C69">
            <wp:extent cx="5274310" cy="1065530"/>
            <wp:effectExtent l="0" t="0" r="0" b="127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pic:cNvPicPr/>
                  </pic:nvPicPr>
                  <pic:blipFill>
                    <a:blip r:embed="rId34">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inline>
        </w:drawing>
      </w:r>
    </w:p>
    <w:p w14:paraId="4E5B12D8" w14:textId="61CC14EB" w:rsidR="002E3003" w:rsidRPr="00CD316B" w:rsidRDefault="002E3003" w:rsidP="00C975FE">
      <w:pPr>
        <w:pStyle w:val="ListParagraph"/>
        <w:rPr>
          <w:rFonts w:ascii="Arial" w:hAnsi="Arial" w:cs="Arial"/>
          <w:sz w:val="24"/>
          <w:szCs w:val="24"/>
          <w:lang w:eastAsia="el-GR"/>
        </w:rPr>
      </w:pPr>
      <w:r w:rsidRPr="00CD316B">
        <w:rPr>
          <w:rFonts w:ascii="Arial" w:hAnsi="Arial" w:cs="Arial"/>
          <w:noProof/>
          <w:sz w:val="24"/>
          <w:szCs w:val="24"/>
          <w:lang w:eastAsia="el-GR"/>
        </w:rPr>
        <w:drawing>
          <wp:inline distT="0" distB="0" distL="0" distR="0" wp14:anchorId="6D4B7487" wp14:editId="79550A69">
            <wp:extent cx="5274310" cy="1224915"/>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35">
                      <a:extLst>
                        <a:ext uri="{28A0092B-C50C-407E-A947-70E740481C1C}">
                          <a14:useLocalDpi xmlns:a14="http://schemas.microsoft.com/office/drawing/2010/main" val="0"/>
                        </a:ext>
                      </a:extLst>
                    </a:blip>
                    <a:stretch>
                      <a:fillRect/>
                    </a:stretch>
                  </pic:blipFill>
                  <pic:spPr>
                    <a:xfrm>
                      <a:off x="0" y="0"/>
                      <a:ext cx="5274310" cy="1224915"/>
                    </a:xfrm>
                    <a:prstGeom prst="rect">
                      <a:avLst/>
                    </a:prstGeom>
                  </pic:spPr>
                </pic:pic>
              </a:graphicData>
            </a:graphic>
          </wp:inline>
        </w:drawing>
      </w:r>
    </w:p>
    <w:p w14:paraId="7DB75B64" w14:textId="77777777" w:rsidR="00C975FE" w:rsidRPr="00CD316B" w:rsidRDefault="00C975FE" w:rsidP="00C975FE">
      <w:pPr>
        <w:pStyle w:val="ListParagraph"/>
        <w:rPr>
          <w:rFonts w:ascii="Arial" w:hAnsi="Arial" w:cs="Arial"/>
          <w:sz w:val="24"/>
          <w:szCs w:val="24"/>
          <w:lang w:eastAsia="el-GR"/>
        </w:rPr>
      </w:pPr>
    </w:p>
    <w:p w14:paraId="18B312EC" w14:textId="28E9B80F" w:rsidR="00DE0C3C" w:rsidRPr="00CD316B" w:rsidRDefault="00DE0C3C" w:rsidP="00DE0C3C">
      <w:pPr>
        <w:pStyle w:val="ListParagraph"/>
        <w:rPr>
          <w:rFonts w:ascii="Arial" w:hAnsi="Arial" w:cs="Arial"/>
          <w:sz w:val="24"/>
          <w:szCs w:val="24"/>
          <w:lang w:eastAsia="el-GR"/>
        </w:rPr>
      </w:pPr>
      <w:r w:rsidRPr="00CD316B">
        <w:rPr>
          <w:rFonts w:ascii="Arial" w:hAnsi="Arial" w:cs="Arial"/>
          <w:sz w:val="24"/>
          <w:szCs w:val="24"/>
          <w:lang w:eastAsia="el-GR"/>
        </w:rPr>
        <w:lastRenderedPageBreak/>
        <w:t>Το πραγματικό ΑΕΠ μετρά τη συνολική αξία των αγαθών και υπηρεσιών που παράγονται σε μια οικονομία και χρησιμοποιείται συχνά ως δείκτης των οικονομικών επιδόσεων. Ωστόσο, δεν καταγράφει άλλες πτυχές της ευημερίας, όπως η υγεία, η εκπαίδευση, η ποιότητα του περιβάλλοντος ή η κοινωνική συνοχή. Ως εκ τούτου, το πραγματικό ΑΕΠ δεν αποτελεί κατάλληλο μέτρο του βιοτικού επιπέδου, καθώς δεν λαμβάνει υπόψη του αυτούς τους άλλους σημαντικούς παράγοντες.</w:t>
      </w:r>
    </w:p>
    <w:p w14:paraId="2946E680" w14:textId="7DCF506B" w:rsidR="00DE0C3C" w:rsidRPr="00CD316B" w:rsidRDefault="00DE0C3C" w:rsidP="00DE0C3C">
      <w:pPr>
        <w:pStyle w:val="ListParagraph"/>
        <w:rPr>
          <w:rFonts w:ascii="Arial" w:hAnsi="Arial" w:cs="Arial"/>
          <w:sz w:val="24"/>
          <w:szCs w:val="24"/>
          <w:lang w:eastAsia="el-GR"/>
        </w:rPr>
      </w:pPr>
      <w:r w:rsidRPr="00CD316B">
        <w:rPr>
          <w:rFonts w:ascii="Arial" w:hAnsi="Arial" w:cs="Arial"/>
          <w:sz w:val="24"/>
          <w:szCs w:val="24"/>
          <w:lang w:eastAsia="el-GR"/>
        </w:rPr>
        <w:t xml:space="preserve">Παρατηρείται ότι οι τιμές των ΗΠΑ στους περισσότερους τομείς ξεπερνούν τις χώρες με μέτριο και χαμηλό εισόδημα. </w:t>
      </w:r>
    </w:p>
    <w:p w14:paraId="5AB7ECAA" w14:textId="4373DA45" w:rsidR="00711708" w:rsidRPr="00CD316B" w:rsidRDefault="00711708" w:rsidP="00C975FE">
      <w:pPr>
        <w:pStyle w:val="ListParagraph"/>
        <w:rPr>
          <w:rFonts w:ascii="Arial" w:hAnsi="Arial" w:cs="Arial"/>
          <w:sz w:val="24"/>
          <w:szCs w:val="24"/>
          <w:lang w:eastAsia="el-GR"/>
        </w:rPr>
      </w:pPr>
    </w:p>
    <w:p w14:paraId="2C74419B" w14:textId="77777777" w:rsidR="002E7276" w:rsidRPr="00CD316B" w:rsidRDefault="002E7276" w:rsidP="002E7276">
      <w:pPr>
        <w:pStyle w:val="Heading1"/>
        <w:spacing w:before="0"/>
        <w:rPr>
          <w:rFonts w:ascii="Arial" w:eastAsia="Times New Roman" w:hAnsi="Arial" w:cs="Arial"/>
          <w:sz w:val="24"/>
          <w:szCs w:val="24"/>
        </w:rPr>
      </w:pPr>
    </w:p>
    <w:p w14:paraId="0B6FBBBB" w14:textId="77777777" w:rsidR="002E7276" w:rsidRPr="00CD316B" w:rsidRDefault="002E7276" w:rsidP="002E7276">
      <w:pPr>
        <w:pStyle w:val="Heading1"/>
        <w:spacing w:before="0"/>
        <w:rPr>
          <w:rFonts w:ascii="Arial" w:eastAsia="Times New Roman" w:hAnsi="Arial" w:cs="Arial"/>
          <w:sz w:val="24"/>
          <w:szCs w:val="24"/>
        </w:rPr>
      </w:pPr>
    </w:p>
    <w:p w14:paraId="260590BE" w14:textId="77777777" w:rsidR="002E7276" w:rsidRPr="00CD316B" w:rsidRDefault="002E7276" w:rsidP="002E7276">
      <w:pPr>
        <w:pStyle w:val="Heading1"/>
        <w:spacing w:before="0"/>
        <w:rPr>
          <w:rFonts w:ascii="Arial" w:eastAsia="Times New Roman" w:hAnsi="Arial" w:cs="Arial"/>
          <w:sz w:val="24"/>
          <w:szCs w:val="24"/>
        </w:rPr>
      </w:pPr>
    </w:p>
    <w:p w14:paraId="7DF44D85" w14:textId="77777777" w:rsidR="002E7276" w:rsidRPr="00CD316B" w:rsidRDefault="002E7276" w:rsidP="002E7276">
      <w:pPr>
        <w:pStyle w:val="Heading1"/>
        <w:spacing w:before="0"/>
        <w:rPr>
          <w:rFonts w:ascii="Arial" w:eastAsia="Times New Roman" w:hAnsi="Arial" w:cs="Arial"/>
          <w:sz w:val="24"/>
          <w:szCs w:val="24"/>
        </w:rPr>
      </w:pPr>
    </w:p>
    <w:p w14:paraId="0B5FEA4F" w14:textId="77777777" w:rsidR="002E7276" w:rsidRPr="00CD316B" w:rsidRDefault="002E7276" w:rsidP="002E7276">
      <w:pPr>
        <w:pStyle w:val="Heading1"/>
        <w:spacing w:before="0"/>
        <w:rPr>
          <w:rFonts w:ascii="Arial" w:eastAsia="Times New Roman" w:hAnsi="Arial" w:cs="Arial"/>
          <w:sz w:val="24"/>
          <w:szCs w:val="24"/>
        </w:rPr>
      </w:pPr>
    </w:p>
    <w:p w14:paraId="6CEBFC1C" w14:textId="77777777" w:rsidR="002E7276" w:rsidRPr="00CD316B" w:rsidRDefault="002E7276" w:rsidP="002E7276">
      <w:pPr>
        <w:pStyle w:val="Heading1"/>
        <w:spacing w:before="0"/>
        <w:rPr>
          <w:rFonts w:ascii="Arial" w:eastAsia="Times New Roman" w:hAnsi="Arial" w:cs="Arial"/>
          <w:sz w:val="24"/>
          <w:szCs w:val="24"/>
        </w:rPr>
      </w:pPr>
    </w:p>
    <w:p w14:paraId="4D4875DA" w14:textId="77777777" w:rsidR="002E7276" w:rsidRPr="00CD316B" w:rsidRDefault="002E7276" w:rsidP="002E7276">
      <w:pPr>
        <w:pStyle w:val="Heading1"/>
        <w:spacing w:before="0"/>
        <w:rPr>
          <w:rFonts w:ascii="Arial" w:eastAsia="Times New Roman" w:hAnsi="Arial" w:cs="Arial"/>
          <w:sz w:val="24"/>
          <w:szCs w:val="24"/>
        </w:rPr>
      </w:pPr>
    </w:p>
    <w:p w14:paraId="22B69CBA" w14:textId="77777777" w:rsidR="002E7276" w:rsidRPr="00CD316B" w:rsidRDefault="002E7276" w:rsidP="002E7276">
      <w:pPr>
        <w:pStyle w:val="Heading1"/>
        <w:spacing w:before="0"/>
        <w:rPr>
          <w:rFonts w:ascii="Arial" w:eastAsia="Times New Roman" w:hAnsi="Arial" w:cs="Arial"/>
          <w:sz w:val="24"/>
          <w:szCs w:val="24"/>
        </w:rPr>
      </w:pPr>
    </w:p>
    <w:p w14:paraId="06F1F7FA" w14:textId="4900D9F5" w:rsidR="002E7276" w:rsidRPr="00CD316B" w:rsidRDefault="002E7276" w:rsidP="002E7276">
      <w:pPr>
        <w:pStyle w:val="Heading1"/>
        <w:spacing w:before="0"/>
        <w:rPr>
          <w:rFonts w:ascii="Arial" w:eastAsia="Times New Roman" w:hAnsi="Arial" w:cs="Arial"/>
          <w:sz w:val="24"/>
          <w:szCs w:val="24"/>
          <w:lang w:val="en-US"/>
        </w:rPr>
      </w:pPr>
      <w:r w:rsidRPr="00CD316B">
        <w:rPr>
          <w:rFonts w:ascii="Arial" w:eastAsia="Times New Roman" w:hAnsi="Arial" w:cs="Arial"/>
          <w:sz w:val="24"/>
          <w:szCs w:val="24"/>
          <w:lang w:val="en-US"/>
        </w:rPr>
        <w:t>How productive a country is? Total Factor Productivity (TFP) index</w:t>
      </w:r>
    </w:p>
    <w:p w14:paraId="65C7979D" w14:textId="77777777" w:rsidR="002E7276" w:rsidRPr="00CD316B" w:rsidRDefault="002E7276" w:rsidP="002E7276">
      <w:pPr>
        <w:rPr>
          <w:rFonts w:ascii="Arial" w:hAnsi="Arial" w:cs="Arial"/>
          <w:lang w:val="en-US" w:eastAsia="el-GR"/>
        </w:rPr>
      </w:pPr>
    </w:p>
    <w:p w14:paraId="7B733B92" w14:textId="78B1186B" w:rsidR="002E7276" w:rsidRPr="00CD316B" w:rsidRDefault="002E7276" w:rsidP="002E7276">
      <w:pPr>
        <w:rPr>
          <w:rFonts w:ascii="Arial" w:hAnsi="Arial" w:cs="Arial"/>
          <w:lang w:val="en-US" w:eastAsia="el-GR"/>
        </w:rPr>
      </w:pPr>
      <w:r w:rsidRPr="00CD316B">
        <w:rPr>
          <w:rFonts w:ascii="Arial" w:hAnsi="Arial" w:cs="Arial"/>
          <w:lang w:val="en-US" w:eastAsia="el-GR"/>
        </w:rPr>
        <w:t>a)</w:t>
      </w:r>
    </w:p>
    <w:p w14:paraId="4E895E42" w14:textId="18193D22" w:rsidR="002E7276" w:rsidRPr="00CD316B" w:rsidRDefault="002E7276" w:rsidP="00C975FE">
      <w:pPr>
        <w:pStyle w:val="ListParagraph"/>
        <w:rPr>
          <w:rStyle w:val="eop"/>
          <w:rFonts w:ascii="Arial" w:hAnsi="Arial" w:cs="Arial"/>
          <w:color w:val="000000"/>
          <w:sz w:val="24"/>
          <w:szCs w:val="24"/>
          <w:shd w:val="clear" w:color="auto" w:fill="FFFFFF"/>
        </w:rPr>
      </w:pPr>
      <w:r w:rsidRPr="00CD316B">
        <w:rPr>
          <w:rFonts w:ascii="Arial" w:hAnsi="Arial" w:cs="Arial"/>
          <w:noProof/>
        </w:rPr>
        <w:drawing>
          <wp:inline distT="0" distB="0" distL="0" distR="0" wp14:anchorId="1EDE596F" wp14:editId="223DE40E">
            <wp:extent cx="5274310" cy="372173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721735"/>
                    </a:xfrm>
                    <a:prstGeom prst="rect">
                      <a:avLst/>
                    </a:prstGeom>
                    <a:noFill/>
                    <a:ln>
                      <a:noFill/>
                    </a:ln>
                  </pic:spPr>
                </pic:pic>
              </a:graphicData>
            </a:graphic>
          </wp:inline>
        </w:drawing>
      </w:r>
      <w:r w:rsidRPr="00CD316B">
        <w:rPr>
          <w:rFonts w:ascii="Arial" w:hAnsi="Arial" w:cs="Arial"/>
          <w:color w:val="000000"/>
          <w:shd w:val="clear" w:color="auto" w:fill="FFFFFF"/>
        </w:rPr>
        <w:br/>
      </w:r>
      <w:r w:rsidRPr="00CD316B">
        <w:rPr>
          <w:rStyle w:val="normaltextrun"/>
          <w:rFonts w:ascii="Arial" w:hAnsi="Arial" w:cs="Arial"/>
          <w:color w:val="000000"/>
          <w:sz w:val="24"/>
          <w:szCs w:val="24"/>
          <w:shd w:val="clear" w:color="auto" w:fill="FFFFFF"/>
        </w:rPr>
        <w:t>Το 1973 η Ελλάδα είχε τα υψηλότερα επίπεδα παραγωγικότητας με 1.36</w:t>
      </w:r>
      <w:r w:rsidRPr="00CD316B">
        <w:rPr>
          <w:rStyle w:val="eop"/>
          <w:rFonts w:ascii="Arial" w:hAnsi="Arial" w:cs="Arial"/>
          <w:color w:val="000000"/>
          <w:sz w:val="24"/>
          <w:szCs w:val="24"/>
          <w:shd w:val="clear" w:color="auto" w:fill="FFFFFF"/>
        </w:rPr>
        <w:t> </w:t>
      </w:r>
    </w:p>
    <w:p w14:paraId="1B4B08C3" w14:textId="289BD84A" w:rsidR="002E7276" w:rsidRPr="00CD316B" w:rsidRDefault="002E7276" w:rsidP="00C975FE">
      <w:pPr>
        <w:pStyle w:val="ListParagraph"/>
        <w:rPr>
          <w:rStyle w:val="eop"/>
          <w:rFonts w:ascii="Arial" w:hAnsi="Arial" w:cs="Arial"/>
          <w:color w:val="000000"/>
          <w:sz w:val="24"/>
          <w:szCs w:val="24"/>
          <w:shd w:val="clear" w:color="auto" w:fill="FFFFFF"/>
        </w:rPr>
      </w:pPr>
    </w:p>
    <w:p w14:paraId="7DC5523D" w14:textId="571F84EB" w:rsidR="002E7276" w:rsidRPr="00CD316B" w:rsidRDefault="002E7276" w:rsidP="00C975FE">
      <w:pPr>
        <w:pStyle w:val="ListParagraph"/>
        <w:rPr>
          <w:rFonts w:ascii="Arial" w:hAnsi="Arial" w:cs="Arial"/>
          <w:sz w:val="24"/>
          <w:szCs w:val="24"/>
          <w:lang w:eastAsia="el-GR"/>
        </w:rPr>
      </w:pPr>
      <w:r w:rsidRPr="00CD316B">
        <w:rPr>
          <w:rFonts w:ascii="Arial" w:hAnsi="Arial" w:cs="Arial"/>
          <w:sz w:val="24"/>
          <w:szCs w:val="24"/>
          <w:lang w:val="en-US" w:eastAsia="el-GR"/>
        </w:rPr>
        <w:lastRenderedPageBreak/>
        <w:t>b</w:t>
      </w:r>
      <w:r w:rsidRPr="00CD316B">
        <w:rPr>
          <w:rFonts w:ascii="Arial" w:hAnsi="Arial" w:cs="Arial"/>
          <w:sz w:val="24"/>
          <w:szCs w:val="24"/>
          <w:lang w:eastAsia="el-GR"/>
        </w:rPr>
        <w:t>)</w:t>
      </w:r>
      <w:r w:rsidRPr="00CD316B">
        <w:rPr>
          <w:rFonts w:ascii="Arial" w:hAnsi="Arial" w:cs="Arial"/>
        </w:rPr>
        <w:t xml:space="preserve"> </w:t>
      </w:r>
      <w:r w:rsidRPr="00CD316B">
        <w:rPr>
          <w:rFonts w:ascii="Arial" w:hAnsi="Arial" w:cs="Arial"/>
          <w:noProof/>
          <w:lang w:val="en-US"/>
        </w:rPr>
        <w:drawing>
          <wp:inline distT="0" distB="0" distL="0" distR="0" wp14:anchorId="5EF52B40" wp14:editId="726CBC5E">
            <wp:extent cx="5274310" cy="37217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721735"/>
                    </a:xfrm>
                    <a:prstGeom prst="rect">
                      <a:avLst/>
                    </a:prstGeom>
                    <a:noFill/>
                    <a:ln>
                      <a:noFill/>
                    </a:ln>
                  </pic:spPr>
                </pic:pic>
              </a:graphicData>
            </a:graphic>
          </wp:inline>
        </w:drawing>
      </w:r>
      <w:r w:rsidRPr="00CD316B">
        <w:rPr>
          <w:rFonts w:ascii="Arial" w:hAnsi="Arial" w:cs="Arial"/>
          <w:color w:val="000000"/>
          <w:shd w:val="clear" w:color="auto" w:fill="FFFFFF"/>
        </w:rPr>
        <w:br/>
      </w:r>
    </w:p>
    <w:p w14:paraId="6F3B1F0F" w14:textId="154D1B66" w:rsidR="002E7276" w:rsidRPr="00CD316B" w:rsidRDefault="002E7276" w:rsidP="00C975FE">
      <w:pPr>
        <w:pStyle w:val="ListParagraph"/>
        <w:rPr>
          <w:rStyle w:val="eop"/>
          <w:rFonts w:ascii="Arial" w:hAnsi="Arial" w:cs="Arial"/>
          <w:color w:val="000000"/>
          <w:sz w:val="24"/>
          <w:szCs w:val="24"/>
          <w:shd w:val="clear" w:color="auto" w:fill="FFFFFF"/>
        </w:rPr>
      </w:pPr>
      <w:r w:rsidRPr="00CD316B">
        <w:rPr>
          <w:rStyle w:val="normaltextrun"/>
          <w:rFonts w:ascii="Arial" w:hAnsi="Arial" w:cs="Arial"/>
          <w:color w:val="000000"/>
          <w:sz w:val="24"/>
          <w:szCs w:val="24"/>
          <w:shd w:val="clear" w:color="auto" w:fill="FFFFFF"/>
        </w:rPr>
        <w:t>Από το παραπάνω διάγραμμα παρατηρείται ότι τα επίπεδα παραγωγικότητας της Ελλάδας είναι σταθερά υψηλότερα από των υπολοίπων χωρών με εξαίρεση την Ινδία. Αυτό μπορεί να οφείλεται στο κλίμα της κάθε χώρας καθώς κατά γενική παραδοχή αυτές οι χώρες έχουν από τα καλύτερα κλίματα τον κόσμο.</w:t>
      </w:r>
      <w:r w:rsidRPr="00CD316B">
        <w:rPr>
          <w:rStyle w:val="eop"/>
          <w:rFonts w:ascii="Arial" w:hAnsi="Arial" w:cs="Arial"/>
          <w:color w:val="000000"/>
          <w:sz w:val="24"/>
          <w:szCs w:val="24"/>
          <w:shd w:val="clear" w:color="auto" w:fill="FFFFFF"/>
        </w:rPr>
        <w:t> </w:t>
      </w:r>
    </w:p>
    <w:p w14:paraId="4A20DBB7" w14:textId="6999D624" w:rsidR="00DE0C3C" w:rsidRPr="00CD316B" w:rsidRDefault="00DE0C3C" w:rsidP="00C975FE">
      <w:pPr>
        <w:pStyle w:val="ListParagraph"/>
        <w:rPr>
          <w:rStyle w:val="eop"/>
          <w:rFonts w:ascii="Arial" w:hAnsi="Arial" w:cs="Arial"/>
          <w:color w:val="000000"/>
          <w:sz w:val="24"/>
          <w:szCs w:val="24"/>
          <w:shd w:val="clear" w:color="auto" w:fill="FFFFFF"/>
        </w:rPr>
      </w:pPr>
    </w:p>
    <w:p w14:paraId="4DB91B0A" w14:textId="514F210E" w:rsidR="00DE0C3C" w:rsidRPr="00CD316B" w:rsidRDefault="00DE0C3C" w:rsidP="00C975FE">
      <w:pPr>
        <w:pStyle w:val="ListParagraph"/>
        <w:rPr>
          <w:rStyle w:val="eop"/>
          <w:rFonts w:ascii="Arial" w:hAnsi="Arial" w:cs="Arial"/>
          <w:color w:val="000000"/>
          <w:sz w:val="24"/>
          <w:szCs w:val="24"/>
          <w:shd w:val="clear" w:color="auto" w:fill="FFFFFF"/>
        </w:rPr>
      </w:pPr>
    </w:p>
    <w:p w14:paraId="63B3E86E" w14:textId="184299A5" w:rsidR="00DE0C3C" w:rsidRPr="00CD316B" w:rsidRDefault="00DE0C3C" w:rsidP="00DE0C3C">
      <w:pPr>
        <w:pStyle w:val="ListParagraph"/>
        <w:jc w:val="center"/>
        <w:rPr>
          <w:rFonts w:ascii="Arial" w:hAnsi="Arial" w:cs="Arial"/>
          <w:sz w:val="21"/>
          <w:szCs w:val="21"/>
          <w:lang w:eastAsia="el-GR"/>
        </w:rPr>
      </w:pPr>
    </w:p>
    <w:sectPr w:rsidR="00DE0C3C" w:rsidRPr="00CD316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C154F"/>
    <w:multiLevelType w:val="hybridMultilevel"/>
    <w:tmpl w:val="E0966FD2"/>
    <w:lvl w:ilvl="0" w:tplc="5C3E4F5E">
      <w:start w:val="1"/>
      <w:numFmt w:val="bullet"/>
      <w:lvlText w:val=""/>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8E41C21"/>
    <w:multiLevelType w:val="multilevel"/>
    <w:tmpl w:val="040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ED91CD9"/>
    <w:multiLevelType w:val="hybridMultilevel"/>
    <w:tmpl w:val="CFCA1FB8"/>
    <w:lvl w:ilvl="0" w:tplc="04080017">
      <w:start w:val="1"/>
      <w:numFmt w:val="lowerLetter"/>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243A06FB"/>
    <w:multiLevelType w:val="hybridMultilevel"/>
    <w:tmpl w:val="B3C4EA02"/>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893285C"/>
    <w:multiLevelType w:val="hybridMultilevel"/>
    <w:tmpl w:val="FC502C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9244B56"/>
    <w:multiLevelType w:val="hybridMultilevel"/>
    <w:tmpl w:val="4FD2811A"/>
    <w:lvl w:ilvl="0" w:tplc="5CEC2940">
      <w:start w:val="1"/>
      <w:numFmt w:val="lowerLetter"/>
      <w:lvlText w:val="%1)"/>
      <w:lvlJc w:val="left"/>
      <w:pPr>
        <w:ind w:left="720" w:hanging="360"/>
      </w:pPr>
      <w:rPr>
        <w:sz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50853B3A"/>
    <w:multiLevelType w:val="hybridMultilevel"/>
    <w:tmpl w:val="B4FA55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567921FC"/>
    <w:multiLevelType w:val="hybridMultilevel"/>
    <w:tmpl w:val="040CA8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5D4F60BA"/>
    <w:multiLevelType w:val="hybridMultilevel"/>
    <w:tmpl w:val="2C60B61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 w15:restartNumberingAfterBreak="0">
    <w:nsid w:val="66493F53"/>
    <w:multiLevelType w:val="hybridMultilevel"/>
    <w:tmpl w:val="3A7AE3CC"/>
    <w:lvl w:ilvl="0" w:tplc="BAFAB280">
      <w:start w:val="1"/>
      <w:numFmt w:val="lowerLetter"/>
      <w:lvlText w:val="%1)"/>
      <w:lvlJc w:val="left"/>
      <w:pPr>
        <w:ind w:left="720" w:hanging="360"/>
      </w:pPr>
      <w:rPr>
        <w:sz w:val="24"/>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A133240"/>
    <w:multiLevelType w:val="hybridMultilevel"/>
    <w:tmpl w:val="3D38E688"/>
    <w:lvl w:ilvl="0" w:tplc="04080017">
      <w:start w:val="4"/>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6FFC5D75"/>
    <w:multiLevelType w:val="hybridMultilevel"/>
    <w:tmpl w:val="486CC78E"/>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num w:numId="1" w16cid:durableId="1160535232">
    <w:abstractNumId w:val="5"/>
  </w:num>
  <w:num w:numId="2" w16cid:durableId="1916435640">
    <w:abstractNumId w:val="9"/>
  </w:num>
  <w:num w:numId="3" w16cid:durableId="1484195271">
    <w:abstractNumId w:val="10"/>
  </w:num>
  <w:num w:numId="4" w16cid:durableId="1297443974">
    <w:abstractNumId w:val="2"/>
  </w:num>
  <w:num w:numId="5" w16cid:durableId="1929342460">
    <w:abstractNumId w:val="4"/>
  </w:num>
  <w:num w:numId="6" w16cid:durableId="2067027942">
    <w:abstractNumId w:val="1"/>
  </w:num>
  <w:num w:numId="7" w16cid:durableId="849023423">
    <w:abstractNumId w:val="7"/>
  </w:num>
  <w:num w:numId="8" w16cid:durableId="1763724490">
    <w:abstractNumId w:val="0"/>
  </w:num>
  <w:num w:numId="9" w16cid:durableId="1421756407">
    <w:abstractNumId w:val="3"/>
  </w:num>
  <w:num w:numId="10" w16cid:durableId="22175111">
    <w:abstractNumId w:val="8"/>
  </w:num>
  <w:num w:numId="11" w16cid:durableId="76293688">
    <w:abstractNumId w:val="11"/>
  </w:num>
  <w:num w:numId="12" w16cid:durableId="17135735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9FC"/>
    <w:rsid w:val="00014E64"/>
    <w:rsid w:val="001072C4"/>
    <w:rsid w:val="00151209"/>
    <w:rsid w:val="00170E3D"/>
    <w:rsid w:val="00192E6C"/>
    <w:rsid w:val="001D0588"/>
    <w:rsid w:val="00254DC4"/>
    <w:rsid w:val="002E3003"/>
    <w:rsid w:val="002E7276"/>
    <w:rsid w:val="00300C6F"/>
    <w:rsid w:val="003112B8"/>
    <w:rsid w:val="003425E7"/>
    <w:rsid w:val="003758F9"/>
    <w:rsid w:val="003848F8"/>
    <w:rsid w:val="003C5CD7"/>
    <w:rsid w:val="003E6B77"/>
    <w:rsid w:val="00416D63"/>
    <w:rsid w:val="004A719B"/>
    <w:rsid w:val="004C7D96"/>
    <w:rsid w:val="004C7E9E"/>
    <w:rsid w:val="00511BAB"/>
    <w:rsid w:val="00544056"/>
    <w:rsid w:val="00565370"/>
    <w:rsid w:val="00576392"/>
    <w:rsid w:val="00594BD5"/>
    <w:rsid w:val="005F13D4"/>
    <w:rsid w:val="00602CF9"/>
    <w:rsid w:val="00613439"/>
    <w:rsid w:val="006639FC"/>
    <w:rsid w:val="00711708"/>
    <w:rsid w:val="00733D89"/>
    <w:rsid w:val="007D185F"/>
    <w:rsid w:val="009D7CFE"/>
    <w:rsid w:val="009F3725"/>
    <w:rsid w:val="00AD4407"/>
    <w:rsid w:val="00B224E5"/>
    <w:rsid w:val="00B80AF5"/>
    <w:rsid w:val="00C975FE"/>
    <w:rsid w:val="00CC0E55"/>
    <w:rsid w:val="00CD316B"/>
    <w:rsid w:val="00D55A67"/>
    <w:rsid w:val="00DB48A2"/>
    <w:rsid w:val="00DD7673"/>
    <w:rsid w:val="00DE0C3C"/>
    <w:rsid w:val="00E0607A"/>
    <w:rsid w:val="00E26E10"/>
    <w:rsid w:val="00E3606F"/>
    <w:rsid w:val="00F24C3E"/>
    <w:rsid w:val="00F678D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B54E3"/>
  <w15:chartTrackingRefBased/>
  <w15:docId w15:val="{80308BB7-5D6F-4F48-89CF-A17265F0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3D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3D4"/>
    <w:rPr>
      <w:rFonts w:asciiTheme="majorHAnsi" w:eastAsiaTheme="majorEastAsia" w:hAnsiTheme="majorHAnsi" w:cstheme="majorBidi"/>
      <w:b/>
      <w:bCs/>
      <w:color w:val="2F5496" w:themeColor="accent1" w:themeShade="BF"/>
      <w:sz w:val="28"/>
      <w:szCs w:val="28"/>
      <w:lang w:eastAsia="el-GR"/>
    </w:rPr>
  </w:style>
  <w:style w:type="paragraph" w:styleId="ListParagraph">
    <w:name w:val="List Paragraph"/>
    <w:basedOn w:val="Normal"/>
    <w:uiPriority w:val="34"/>
    <w:qFormat/>
    <w:rsid w:val="00170E3D"/>
    <w:pPr>
      <w:ind w:left="720"/>
      <w:contextualSpacing/>
    </w:pPr>
  </w:style>
  <w:style w:type="character" w:customStyle="1" w:styleId="normaltextrun">
    <w:name w:val="normaltextrun"/>
    <w:basedOn w:val="DefaultParagraphFont"/>
    <w:rsid w:val="002E7276"/>
  </w:style>
  <w:style w:type="character" w:customStyle="1" w:styleId="eop">
    <w:name w:val="eop"/>
    <w:basedOn w:val="DefaultParagraphFont"/>
    <w:rsid w:val="002E7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963038">
      <w:bodyDiv w:val="1"/>
      <w:marLeft w:val="0"/>
      <w:marRight w:val="0"/>
      <w:marTop w:val="0"/>
      <w:marBottom w:val="0"/>
      <w:divBdr>
        <w:top w:val="none" w:sz="0" w:space="0" w:color="auto"/>
        <w:left w:val="none" w:sz="0" w:space="0" w:color="auto"/>
        <w:bottom w:val="none" w:sz="0" w:space="0" w:color="auto"/>
        <w:right w:val="none" w:sz="0" w:space="0" w:color="auto"/>
      </w:divBdr>
    </w:div>
    <w:div w:id="115109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17</Pages>
  <Words>497</Words>
  <Characters>2688</Characters>
  <Application>Microsoft Office Word</Application>
  <DocSecurity>0</DocSecurity>
  <Lines>22</Lines>
  <Paragraphs>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Κωνσταντίνος Καθαράκης</cp:lastModifiedBy>
  <cp:revision>41</cp:revision>
  <dcterms:created xsi:type="dcterms:W3CDTF">2023-01-25T12:50:00Z</dcterms:created>
  <dcterms:modified xsi:type="dcterms:W3CDTF">2024-01-12T09:59:00Z</dcterms:modified>
</cp:coreProperties>
</file>