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DA2E" w14:textId="79903678" w:rsidR="00A1236B" w:rsidRDefault="00A1236B" w:rsidP="00CA7937">
      <w:pPr>
        <w:ind w:firstLine="720"/>
      </w:pPr>
      <w:r>
        <w:t xml:space="preserve">Run length coding </w:t>
      </w:r>
      <w:r w:rsidR="00BD1C5E">
        <w:t>can be used as a form of compressing data such as images or text to smaller numbers to send out into the world. Some of the most common examples are live television or social media sites like twitter or Facebook. Recently though, we have finally received images of our observable universe from the James Webb telescope in space.</w:t>
      </w:r>
      <w:r w:rsidR="00815403">
        <w:t xml:space="preserve"> To process </w:t>
      </w:r>
      <w:r w:rsidR="00DD439D">
        <w:t>these images</w:t>
      </w:r>
      <w:r w:rsidR="00815403">
        <w:t xml:space="preserve"> all the way from outer space, they needed a way to </w:t>
      </w:r>
      <w:r w:rsidR="00DD439D">
        <w:t>send these images in signals use the least amount of data as possible. One of the simplest ways is to compress the images taken is using RLE code to send back to earth</w:t>
      </w:r>
      <w:r w:rsidR="00CA7937">
        <w:t>. These images are a gateway to exploring and understanding what is beyond the limits of our observable universe. Once the infrared images are encoded and sent back to earth, we can receive the signal waves and recreate the image for the world to see. It may use other means to take the images, but to save as much time as possible in such a massive distance</w:t>
      </w:r>
      <w:r w:rsidR="00F84554">
        <w:t>. RLE code in the smallest compressed file possible can save scientists time to start the study of the new universe.</w:t>
      </w:r>
    </w:p>
    <w:p w14:paraId="05BA06A0" w14:textId="41061373" w:rsidR="00815403" w:rsidRDefault="00DD439D" w:rsidP="00A1236B">
      <w:r>
        <w:rPr>
          <w:noProof/>
        </w:rPr>
        <w:drawing>
          <wp:inline distT="0" distB="0" distL="0" distR="0" wp14:anchorId="23906356" wp14:editId="10DB784F">
            <wp:extent cx="5943600" cy="3439160"/>
            <wp:effectExtent l="0" t="0" r="0" b="8890"/>
            <wp:docPr id="2" name="Picture 2" descr="The image is divided horizontally by an undulating line between a cloudscape forming a nebula along the bottom portion and a comparatively clear upper portion. Speckled across both portions is a starfield, showing innumerable stars of many sizes. The smallest of these are small, distant, and faint points of light. The largest of these appear larger, closer, brighter, and more fully resolved with 8-point diffraction spikes. The upper portion of the image is blueish, and has wispy translucent cloud-like streaks rising from the nebula below. The orangish cloudy formation in the bottom half varies in density and ranges from translucent to opaque. The stars vary in color, the majority of which, have a blue or orange hue. The cloud-like structure of the nebula contains ridges, peaks, and valleys – an appearance very similar to a mountain range. Three long diffraction spikes from the top right edge of the image suggest the presence of a large star just out o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mage is divided horizontally by an undulating line between a cloudscape forming a nebula along the bottom portion and a comparatively clear upper portion. Speckled across both portions is a starfield, showing innumerable stars of many sizes. The smallest of these are small, distant, and faint points of light. The largest of these appear larger, closer, brighter, and more fully resolved with 8-point diffraction spikes. The upper portion of the image is blueish, and has wispy translucent cloud-like streaks rising from the nebula below. The orangish cloudy formation in the bottom half varies in density and ranges from translucent to opaque. The stars vary in color, the majority of which, have a blue or orange hue. The cloud-like structure of the nebula contains ridges, peaks, and valleys – an appearance very similar to a mountain range. Three long diffraction spikes from the top right edge of the image suggest the presence of a large star just out of 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14:paraId="41672D60" w14:textId="77777777" w:rsidR="00815403" w:rsidRDefault="00815403" w:rsidP="00815403">
      <w:pPr>
        <w:pStyle w:val="NormalWeb"/>
        <w:ind w:left="567" w:hanging="567"/>
      </w:pPr>
      <w:r>
        <w:t xml:space="preserve">NASA. (n.d.). </w:t>
      </w:r>
      <w:r>
        <w:rPr>
          <w:i/>
          <w:iCs/>
        </w:rPr>
        <w:t>First images Gallery</w:t>
      </w:r>
      <w:r>
        <w:t xml:space="preserve">. WebbTelescope.org. Retrieved July 15, 2022, from https://webbtelescope.org/news/first-images/gallery </w:t>
      </w:r>
    </w:p>
    <w:p w14:paraId="040599C9" w14:textId="2C868784" w:rsidR="00BD1C5E" w:rsidRPr="00A1236B" w:rsidRDefault="00815403" w:rsidP="00F84554">
      <w:pPr>
        <w:pStyle w:val="NormalWeb"/>
        <w:ind w:left="567" w:hanging="567"/>
      </w:pPr>
      <w:proofErr w:type="spellStart"/>
      <w:r>
        <w:t>NASAtelevision</w:t>
      </w:r>
      <w:proofErr w:type="spellEnd"/>
      <w:r>
        <w:t xml:space="preserve">. (2022, July 13). </w:t>
      </w:r>
      <w:r>
        <w:rPr>
          <w:i/>
          <w:iCs/>
        </w:rPr>
        <w:t>Highlights: First images from the James Webb Space Telescope (official NASA video)</w:t>
      </w:r>
      <w:r>
        <w:t xml:space="preserve">. YouTube. Retrieved July 15, 2022, from https://www.youtube.com/watch?v=1C_zuHf6lP4&amp;t=192s </w:t>
      </w:r>
    </w:p>
    <w:sectPr w:rsidR="00BD1C5E" w:rsidRPr="00A1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6B"/>
    <w:rsid w:val="004470D4"/>
    <w:rsid w:val="00815403"/>
    <w:rsid w:val="00A1236B"/>
    <w:rsid w:val="00BD1C5E"/>
    <w:rsid w:val="00CA7937"/>
    <w:rsid w:val="00DD439D"/>
    <w:rsid w:val="00F8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519A"/>
  <w15:chartTrackingRefBased/>
  <w15:docId w15:val="{114BE7A1-2361-408B-8C0E-D0558BFA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36B"/>
    <w:rPr>
      <w:color w:val="0000FF"/>
      <w:u w:val="single"/>
    </w:rPr>
  </w:style>
  <w:style w:type="character" w:customStyle="1" w:styleId="screenreader-only">
    <w:name w:val="screenreader-only"/>
    <w:basedOn w:val="DefaultParagraphFont"/>
    <w:rsid w:val="00A1236B"/>
  </w:style>
  <w:style w:type="paragraph" w:styleId="NormalWeb">
    <w:name w:val="Normal (Web)"/>
    <w:basedOn w:val="Normal"/>
    <w:uiPriority w:val="99"/>
    <w:unhideWhenUsed/>
    <w:rsid w:val="008154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8002">
      <w:bodyDiv w:val="1"/>
      <w:marLeft w:val="0"/>
      <w:marRight w:val="0"/>
      <w:marTop w:val="0"/>
      <w:marBottom w:val="0"/>
      <w:divBdr>
        <w:top w:val="none" w:sz="0" w:space="0" w:color="auto"/>
        <w:left w:val="none" w:sz="0" w:space="0" w:color="auto"/>
        <w:bottom w:val="none" w:sz="0" w:space="0" w:color="auto"/>
        <w:right w:val="none" w:sz="0" w:space="0" w:color="auto"/>
      </w:divBdr>
    </w:div>
    <w:div w:id="186385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1</cp:revision>
  <dcterms:created xsi:type="dcterms:W3CDTF">2022-07-15T16:22:00Z</dcterms:created>
  <dcterms:modified xsi:type="dcterms:W3CDTF">2022-07-15T16:57:00Z</dcterms:modified>
</cp:coreProperties>
</file>